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04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/9 ĐẾN NGÀY 02/10/202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9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77"/>
        <w:gridCol w:w="1232"/>
        <w:gridCol w:w="1603"/>
        <w:gridCol w:w="2517"/>
        <w:tblGridChange w:id="0">
          <w:tblGrid>
            <w:gridCol w:w="1034"/>
            <w:gridCol w:w="951"/>
            <w:gridCol w:w="5345"/>
            <w:gridCol w:w="2777"/>
            <w:gridCol w:w="1232"/>
            <w:gridCol w:w="1603"/>
            <w:gridCol w:w="2517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-T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ổng kết KQ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thực hiện ATGT, nề nếp chào hỏi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Dự SHCM tổ chuyên</w:t>
            </w:r>
          </w:p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VS đầu giờ</w:t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dạy học, BT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Dự giờ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Dự SHCM tổ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VS cuối giờ</w:t>
            </w:r>
          </w:p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 họp đánh giá tháng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Phân công chuẩn bị nội dung HNVC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Dự giờ </w:t>
            </w:r>
          </w:p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dạy học, BT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3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Xây dựng kế hoạch, phân công viết tin bài tháng 10, 11, 12.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SHCM tổ 1</w:t>
            </w:r>
          </w:p>
          <w:p w:rsidR="00000000" w:rsidDel="00000000" w:rsidP="00000000" w:rsidRDefault="00000000" w:rsidRPr="00000000" w14:paraId="000000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nếp, VS cuối giờ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BGH, GV 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VS đầu giờ</w:t>
            </w:r>
          </w:p>
          <w:p w:rsidR="00000000" w:rsidDel="00000000" w:rsidP="00000000" w:rsidRDefault="00000000" w:rsidRPr="00000000" w14:paraId="0000004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dạy học, BT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Liên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Họp giao ban HT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SHCM tổ 4</w:t>
            </w:r>
          </w:p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dạy học, BT</w:t>
            </w:r>
          </w:p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Thống kê tin bài tháng 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Đc Thức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CBGV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ược phân công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27.89062499999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Dự đối thoại về pháp luật lao động…(theo giấy mời tại CV đến số 354)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Dự giờ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dạy học, 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Đc Thức, Phượng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BGH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Dự giờ 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SHCM tổ 2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Duyệt LBG, KHBD tuần 5, 6</w:t>
            </w:r>
          </w:p>
          <w:p w:rsidR="00000000" w:rsidDel="00000000" w:rsidP="00000000" w:rsidRDefault="00000000" w:rsidRPr="00000000" w14:paraId="000000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VS cuối giờ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Đ/c Liên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Đ/c Thức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dạy học, 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15h30 Dự Hội nghị triển khai kế hoạch bình xét công nhận gia đình văn hóa…</w:t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4.</w:t>
            </w:r>
          </w:p>
          <w:p w:rsidR="00000000" w:rsidDel="00000000" w:rsidP="00000000" w:rsidRDefault="00000000" w:rsidRPr="00000000" w14:paraId="0000008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SHCM tổ 3</w:t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5.</w:t>
            </w:r>
          </w:p>
          <w:p w:rsidR="00000000" w:rsidDel="00000000" w:rsidP="00000000" w:rsidRDefault="00000000" w:rsidRPr="00000000" w14:paraId="0000008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dạy học, BT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Đc Liên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ind w:left="0" w:firstLine="0"/>
              <w:jc w:val="left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ự Tổng kết công tác Đại hội Chi bộ tại HT phường VH.</w:t>
            </w:r>
          </w:p>
          <w:p w:rsidR="00000000" w:rsidDel="00000000" w:rsidP="00000000" w:rsidRDefault="00000000" w:rsidRPr="00000000" w14:paraId="0000009B">
            <w:pPr>
              <w:ind w:lef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Tổng VS phòng SXH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9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 100% CBGVNV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Đc Thức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/10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AB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A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0nwy2qDLMVa4svy2AAL/W+KoWw==">AMUW2mUvRUdcB4aZXNKGm5npFeNVrA0f42Ph64zHPbuZpFBSuVDWCDP8TD2tuMSGhxFfDQhYJHGJk75w4DBAe6p9bgfAu7RDjwIwVAmsBYFXuF0a5zsxE7o=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