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-108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09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/1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/11/202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 tổ chức Halowin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- 9h30: Dự chuyên đề TA cấp Quận tại TH Phúc Lợi</w:t>
            </w:r>
          </w:p>
          <w:p w:rsidR="00000000" w:rsidDel="00000000" w:rsidP="00000000" w:rsidRDefault="00000000" w:rsidRPr="00000000" w14:paraId="00000016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bếp ăn, công tác bán trú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Liên, Mai</w:t>
            </w:r>
          </w:p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đc Huệ</w:t>
            </w:r>
          </w:p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giờ, KT nề nếp dạy 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 Dự Hưởng ứng ngày PLVN tại TH Thanh Am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Giao ban Bí thư chi bộ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Yến, Thu</w:t>
            </w:r>
          </w:p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3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giờ, KT nề nếp dạy 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Tiết 1: Đc Bích Thảo thi GVG Toán</w:t>
            </w:r>
          </w:p>
          <w:p w:rsidR="00000000" w:rsidDel="00000000" w:rsidP="00000000" w:rsidRDefault="00000000" w:rsidRPr="00000000" w14:paraId="00000045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Tiết 3: Đc Ngọc Anh thi GVG TV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 tổ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T5: Đc Hoàng Anh thi GVG Đạo đức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Duyệt tin bài sản phẩm HS khối 1,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 tổ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color w:val="ff0000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T1: Đc Dung thi GVG Toán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 tổ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Dự Hội nghị lấy ý kiến việc tu dưỡng, rèn luyện đạo đức gắn với trách nhiệm nêu gương của người đứng đầu; Hội nghị kiện toàn BCH Đảng bộ phường.</w:t>
            </w:r>
          </w:p>
          <w:p w:rsidR="00000000" w:rsidDel="00000000" w:rsidP="00000000" w:rsidRDefault="00000000" w:rsidRPr="00000000" w14:paraId="00000067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T6: Đc Hoàng Trang dạy CĐ TV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Đc Thức</w:t>
            </w:r>
          </w:p>
          <w:p w:rsidR="00000000" w:rsidDel="00000000" w:rsidP="00000000" w:rsidRDefault="00000000" w:rsidRPr="00000000" w14:paraId="000000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 tổ 2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Dự Đại hội công đoàn điểm tại NVH Gia Thụy.</w:t>
            </w:r>
          </w:p>
          <w:p w:rsidR="00000000" w:rsidDel="00000000" w:rsidP="00000000" w:rsidRDefault="00000000" w:rsidRPr="00000000" w14:paraId="00000075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T1: Đc Khánh Linh thi GVG LTVC</w:t>
            </w:r>
          </w:p>
          <w:p w:rsidR="00000000" w:rsidDel="00000000" w:rsidP="00000000" w:rsidRDefault="00000000" w:rsidRPr="00000000" w14:paraId="00000076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T3: Đc Đào Linh thi GVG TNXH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Đc Phượng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 tổ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Chuyên đề TN&amp;XH lớp 3 tại TH Ngọc Lâm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16h39 Họp Chi bộ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Đc Yến + Hoàng Anh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100% đảng viên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Hoàn thiện hồ sơ công việc tuần 9.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Lên lịch công tác tuần 10.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Tổng VS môi trường phòng bệnh SXH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E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9a1+5LGcNfxxBoMiAjNB8f2+Dg==">AMUW2mXzZgOpDwAIgrLHrEc6v6CS7xt1qLmw44tbUpB7TbLeSy4f/E2xFY2K2kROy+EvNzZD49j/iHIe/rDvTTPszEfZPh05wgOVkRtySBbj7KjJR/qVgEk=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