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43CF" w:rsidRPr="00D443CF" w:rsidRDefault="00D443CF" w:rsidP="00D443CF">
      <w:pPr>
        <w:shd w:val="clear" w:color="auto" w:fill="FFFFFF"/>
        <w:spacing w:line="276" w:lineRule="auto"/>
        <w:jc w:val="both"/>
        <w:textAlignment w:val="baseline"/>
        <w:rPr>
          <w:rFonts w:ascii="Times New Roman" w:hAnsi="Times New Roman" w:cs="Times New Roman"/>
          <w:bCs/>
          <w:color w:val="000000"/>
          <w:sz w:val="28"/>
          <w:szCs w:val="28"/>
        </w:rPr>
      </w:pPr>
      <w:r>
        <w:rPr>
          <w:rFonts w:ascii="Times New Roman" w:hAnsi="Times New Roman" w:cs="Times New Roman"/>
          <w:bCs/>
          <w:color w:val="000000"/>
          <w:sz w:val="28"/>
          <w:szCs w:val="28"/>
        </w:rPr>
        <w:t>TRƯỜNG TIỂU HỌC THANH AM</w:t>
      </w:r>
      <w:bookmarkStart w:id="0" w:name="_GoBack"/>
      <w:bookmarkEnd w:id="0"/>
    </w:p>
    <w:p w:rsidR="00D443CF" w:rsidRPr="00D443CF" w:rsidRDefault="00D443CF" w:rsidP="00D443CF">
      <w:pPr>
        <w:spacing w:line="276" w:lineRule="auto"/>
        <w:rPr>
          <w:rFonts w:ascii="Times New Roman" w:hAnsi="Times New Roman" w:cs="Times New Roman"/>
          <w:b/>
          <w:sz w:val="6"/>
          <w:szCs w:val="28"/>
        </w:rPr>
      </w:pPr>
    </w:p>
    <w:p w:rsidR="00D443CF" w:rsidRPr="00D443CF" w:rsidRDefault="00D443CF" w:rsidP="00D443CF">
      <w:pPr>
        <w:spacing w:line="276" w:lineRule="auto"/>
        <w:jc w:val="center"/>
        <w:rPr>
          <w:rFonts w:ascii="Times New Roman" w:hAnsi="Times New Roman" w:cs="Times New Roman"/>
          <w:b/>
          <w:sz w:val="28"/>
          <w:szCs w:val="28"/>
        </w:rPr>
      </w:pPr>
      <w:r w:rsidRPr="00D443CF">
        <w:rPr>
          <w:rFonts w:ascii="Times New Roman" w:hAnsi="Times New Roman" w:cs="Times New Roman"/>
          <w:b/>
          <w:sz w:val="28"/>
          <w:szCs w:val="28"/>
        </w:rPr>
        <w:t xml:space="preserve">TUYÊN TRUYỀN PHÒNG </w:t>
      </w:r>
      <w:r>
        <w:rPr>
          <w:rFonts w:ascii="Times New Roman" w:hAnsi="Times New Roman" w:cs="Times New Roman"/>
          <w:b/>
          <w:sz w:val="28"/>
          <w:szCs w:val="28"/>
        </w:rPr>
        <w:t>CHỐNG TAI NẠN THƯƠNG TÍCH</w:t>
      </w:r>
    </w:p>
    <w:p w:rsidR="00D443CF" w:rsidRPr="00D443CF" w:rsidRDefault="00D443CF" w:rsidP="00D443CF">
      <w:pPr>
        <w:pStyle w:val="NormalWeb"/>
        <w:shd w:val="clear" w:color="auto" w:fill="FFFFFF"/>
        <w:spacing w:before="0" w:beforeAutospacing="0" w:after="150" w:afterAutospacing="0" w:line="330" w:lineRule="atLeast"/>
        <w:ind w:firstLine="720"/>
        <w:rPr>
          <w:color w:val="000000"/>
          <w:sz w:val="28"/>
          <w:szCs w:val="28"/>
        </w:rPr>
      </w:pPr>
      <w:r w:rsidRPr="00D443CF">
        <w:rPr>
          <w:rStyle w:val="Strong"/>
          <w:color w:val="000000"/>
          <w:sz w:val="28"/>
          <w:szCs w:val="28"/>
        </w:rPr>
        <w:t>Tai nạn thương tích ở trẻ em - Nguyên nhân và cách phòng tránh:</w:t>
      </w:r>
    </w:p>
    <w:p w:rsidR="00D443CF" w:rsidRPr="00D443CF" w:rsidRDefault="00D443CF" w:rsidP="00D443CF">
      <w:pPr>
        <w:pStyle w:val="NormalWeb"/>
        <w:shd w:val="clear" w:color="auto" w:fill="FFFFFF"/>
        <w:spacing w:before="0" w:beforeAutospacing="0" w:after="0" w:afterAutospacing="0" w:line="276" w:lineRule="auto"/>
        <w:jc w:val="both"/>
        <w:rPr>
          <w:color w:val="000000"/>
          <w:sz w:val="28"/>
          <w:szCs w:val="28"/>
        </w:rPr>
      </w:pPr>
      <w:r w:rsidRPr="00D443CF">
        <w:rPr>
          <w:color w:val="000000"/>
          <w:sz w:val="28"/>
          <w:szCs w:val="28"/>
        </w:rPr>
        <w:t>          Trong sinh hoạt hàng ngày, con người luôn phải đối mặt với rất nhiều yếu tố bất lợi, tác động xấu đến sức khỏe như vấn đề dịch bệnh, môi trường thực phẩm. Ngoài các yếu tố trên vấn đề tai nạn thương tích ngày nay đang có chiều hướng gia tăng và là nguy cơ tác động đến sức khỏe cộng đồng, nặng gây tử vong hoặc để lại di chứng tàn tật suốt đời, gây lên nhiều nỗi bức xúc lo ngại cho mọi người, mọi gia đình</w:t>
      </w:r>
      <w:proofErr w:type="gramStart"/>
      <w:r w:rsidRPr="00D443CF">
        <w:rPr>
          <w:color w:val="000000"/>
          <w:sz w:val="28"/>
          <w:szCs w:val="28"/>
        </w:rPr>
        <w:t>  và</w:t>
      </w:r>
      <w:proofErr w:type="gramEnd"/>
      <w:r w:rsidRPr="00D443CF">
        <w:rPr>
          <w:color w:val="000000"/>
          <w:sz w:val="28"/>
          <w:szCs w:val="28"/>
        </w:rPr>
        <w:t xml:space="preserve"> toàn thể xã hội. Các </w:t>
      </w:r>
      <w:proofErr w:type="gramStart"/>
      <w:r w:rsidRPr="00D443CF">
        <w:rPr>
          <w:color w:val="000000"/>
          <w:sz w:val="28"/>
          <w:szCs w:val="28"/>
        </w:rPr>
        <w:t>tai</w:t>
      </w:r>
      <w:proofErr w:type="gramEnd"/>
      <w:r w:rsidRPr="00D443CF">
        <w:rPr>
          <w:color w:val="000000"/>
          <w:sz w:val="28"/>
          <w:szCs w:val="28"/>
        </w:rPr>
        <w:t xml:space="preserve"> nạn thương tích rất đa dạng gây tổn thương ở nhiều cơ quan bộ phận trong cơ thể và do nhiều nguyên nhân gây lên. Những nguyên nhân đó có thể là yếu tố khách quan gây tác động trực tiếp hoặc gián tiếp gây ra một số tổn thương</w:t>
      </w:r>
    </w:p>
    <w:p w:rsidR="00D443CF" w:rsidRPr="00D443CF" w:rsidRDefault="00D443CF" w:rsidP="00D443CF">
      <w:pPr>
        <w:pStyle w:val="NormalWeb"/>
        <w:shd w:val="clear" w:color="auto" w:fill="FFFFFF"/>
        <w:spacing w:before="0" w:beforeAutospacing="0" w:after="0" w:afterAutospacing="0" w:line="276" w:lineRule="auto"/>
        <w:ind w:firstLine="720"/>
        <w:jc w:val="both"/>
        <w:rPr>
          <w:color w:val="000000"/>
          <w:sz w:val="28"/>
          <w:szCs w:val="28"/>
        </w:rPr>
      </w:pPr>
      <w:r w:rsidRPr="00D443CF">
        <w:rPr>
          <w:rStyle w:val="Emphasis"/>
          <w:b/>
          <w:bCs/>
          <w:color w:val="000000"/>
          <w:sz w:val="28"/>
          <w:szCs w:val="28"/>
        </w:rPr>
        <w:t>1. Tai nạn giao thông:</w:t>
      </w:r>
    </w:p>
    <w:p w:rsidR="00D443CF" w:rsidRPr="00D443CF" w:rsidRDefault="00D443CF" w:rsidP="00D443CF">
      <w:pPr>
        <w:pStyle w:val="NormalWeb"/>
        <w:shd w:val="clear" w:color="auto" w:fill="FFFFFF"/>
        <w:spacing w:before="0" w:beforeAutospacing="0" w:after="0" w:afterAutospacing="0" w:line="276" w:lineRule="auto"/>
        <w:ind w:firstLine="720"/>
        <w:jc w:val="both"/>
        <w:rPr>
          <w:color w:val="000000"/>
          <w:sz w:val="28"/>
          <w:szCs w:val="28"/>
        </w:rPr>
      </w:pPr>
      <w:r w:rsidRPr="00D443CF">
        <w:rPr>
          <w:rStyle w:val="Strong"/>
          <w:color w:val="000000"/>
          <w:sz w:val="28"/>
          <w:szCs w:val="28"/>
        </w:rPr>
        <w:t>- </w:t>
      </w:r>
      <w:r w:rsidRPr="00D443CF">
        <w:rPr>
          <w:color w:val="000000"/>
          <w:sz w:val="28"/>
          <w:szCs w:val="28"/>
        </w:rPr>
        <w:t xml:space="preserve">Bao gồm </w:t>
      </w:r>
      <w:proofErr w:type="gramStart"/>
      <w:r w:rsidRPr="00D443CF">
        <w:rPr>
          <w:color w:val="000000"/>
          <w:sz w:val="28"/>
          <w:szCs w:val="28"/>
        </w:rPr>
        <w:t>tai</w:t>
      </w:r>
      <w:proofErr w:type="gramEnd"/>
      <w:r w:rsidRPr="00D443CF">
        <w:rPr>
          <w:color w:val="000000"/>
          <w:sz w:val="28"/>
          <w:szCs w:val="28"/>
        </w:rPr>
        <w:t xml:space="preserve"> nạn đường sắt, bộ, thủy. Nguyên nhân do không đảm bảo các yếu tố quy định và chấp hành luật lệ của mọi người và phương tiện khi tham gia giao thông. </w:t>
      </w:r>
    </w:p>
    <w:p w:rsidR="00D443CF" w:rsidRPr="00D443CF" w:rsidRDefault="00D443CF" w:rsidP="00D443CF">
      <w:pPr>
        <w:pStyle w:val="NormalWeb"/>
        <w:shd w:val="clear" w:color="auto" w:fill="FFFFFF"/>
        <w:spacing w:before="0" w:beforeAutospacing="0" w:after="0" w:afterAutospacing="0" w:line="276" w:lineRule="auto"/>
        <w:ind w:firstLine="720"/>
        <w:jc w:val="both"/>
        <w:rPr>
          <w:color w:val="000000"/>
          <w:sz w:val="28"/>
          <w:szCs w:val="28"/>
        </w:rPr>
      </w:pPr>
      <w:r w:rsidRPr="00D443CF">
        <w:rPr>
          <w:rStyle w:val="Strong"/>
          <w:color w:val="000000"/>
          <w:sz w:val="28"/>
          <w:szCs w:val="28"/>
        </w:rPr>
        <w:t>2. Cách phòng tránh</w:t>
      </w:r>
    </w:p>
    <w:p w:rsidR="00D443CF" w:rsidRPr="00D443CF" w:rsidRDefault="00D443CF" w:rsidP="00D443CF">
      <w:pPr>
        <w:pStyle w:val="NormalWeb"/>
        <w:shd w:val="clear" w:color="auto" w:fill="FFFFFF"/>
        <w:spacing w:before="0" w:beforeAutospacing="0" w:after="0" w:afterAutospacing="0" w:line="276" w:lineRule="auto"/>
        <w:jc w:val="both"/>
        <w:rPr>
          <w:color w:val="000000"/>
          <w:sz w:val="28"/>
          <w:szCs w:val="28"/>
        </w:rPr>
      </w:pPr>
      <w:r w:rsidRPr="00D443CF">
        <w:rPr>
          <w:color w:val="000000"/>
          <w:sz w:val="28"/>
          <w:szCs w:val="28"/>
        </w:rPr>
        <w:t xml:space="preserve">          - Các em thực hiện đúng luật lệ </w:t>
      </w:r>
      <w:proofErr w:type="gramStart"/>
      <w:r w:rsidRPr="00D443CF">
        <w:rPr>
          <w:color w:val="000000"/>
          <w:sz w:val="28"/>
          <w:szCs w:val="28"/>
        </w:rPr>
        <w:t>an</w:t>
      </w:r>
      <w:proofErr w:type="gramEnd"/>
      <w:r w:rsidRPr="00D443CF">
        <w:rPr>
          <w:color w:val="000000"/>
          <w:sz w:val="28"/>
          <w:szCs w:val="28"/>
        </w:rPr>
        <w:t xml:space="preserve"> toàn khi tham gia giao thông</w:t>
      </w:r>
    </w:p>
    <w:p w:rsidR="00D443CF" w:rsidRPr="00D443CF" w:rsidRDefault="00D443CF" w:rsidP="00D443CF">
      <w:pPr>
        <w:pStyle w:val="NormalWeb"/>
        <w:shd w:val="clear" w:color="auto" w:fill="FFFFFF"/>
        <w:spacing w:before="0" w:beforeAutospacing="0" w:after="0" w:afterAutospacing="0" w:line="276" w:lineRule="auto"/>
        <w:jc w:val="both"/>
        <w:rPr>
          <w:color w:val="000000"/>
          <w:sz w:val="28"/>
          <w:szCs w:val="28"/>
        </w:rPr>
      </w:pPr>
      <w:r w:rsidRPr="00D443CF">
        <w:rPr>
          <w:color w:val="000000"/>
          <w:sz w:val="28"/>
          <w:szCs w:val="28"/>
        </w:rPr>
        <w:t>          - Chấp hành giao thông ở trước cổng trường. Khi đi tới trường các em cần vào trong trường không tụ tập ngoài cổng trường, khi tan học ra khỏi cổng trường các em cần quan sát đường, xin đường để sang bên đúng phần đường của mình và đi vào phần đường của mình không tụ tập ở cổng trường gây ùn tắc giao thông cho người đang tham gia giao thông và các bạn trong trường không thực hiện được giao thông</w:t>
      </w:r>
    </w:p>
    <w:p w:rsidR="00D443CF" w:rsidRPr="00D443CF" w:rsidRDefault="00D443CF" w:rsidP="00D443CF">
      <w:pPr>
        <w:pStyle w:val="NormalWeb"/>
        <w:shd w:val="clear" w:color="auto" w:fill="FFFFFF"/>
        <w:spacing w:before="0" w:beforeAutospacing="0" w:after="0" w:afterAutospacing="0" w:line="276" w:lineRule="auto"/>
        <w:ind w:firstLine="720"/>
        <w:jc w:val="both"/>
        <w:rPr>
          <w:color w:val="000000"/>
          <w:sz w:val="28"/>
          <w:szCs w:val="28"/>
        </w:rPr>
      </w:pPr>
      <w:r w:rsidRPr="00D443CF">
        <w:rPr>
          <w:color w:val="000000"/>
          <w:sz w:val="28"/>
          <w:szCs w:val="28"/>
        </w:rPr>
        <w:t>- Khi đi bộ qua cổng trường cần quan sát đường trước khi sang phần đường của mình           </w:t>
      </w:r>
    </w:p>
    <w:p w:rsidR="00D443CF" w:rsidRPr="00D443CF" w:rsidRDefault="00D443CF" w:rsidP="00D443CF">
      <w:pPr>
        <w:pStyle w:val="NormalWeb"/>
        <w:shd w:val="clear" w:color="auto" w:fill="FFFFFF"/>
        <w:spacing w:before="0" w:beforeAutospacing="0" w:after="0" w:afterAutospacing="0" w:line="276" w:lineRule="auto"/>
        <w:ind w:firstLine="720"/>
        <w:jc w:val="both"/>
        <w:rPr>
          <w:color w:val="000000"/>
          <w:sz w:val="28"/>
          <w:szCs w:val="28"/>
        </w:rPr>
      </w:pPr>
      <w:r w:rsidRPr="00D443CF">
        <w:rPr>
          <w:color w:val="000000"/>
          <w:sz w:val="28"/>
          <w:szCs w:val="28"/>
        </w:rPr>
        <w:t xml:space="preserve">- Các em không được đá bóng dưới lòng đường gây </w:t>
      </w:r>
      <w:proofErr w:type="gramStart"/>
      <w:r w:rsidRPr="00D443CF">
        <w:rPr>
          <w:color w:val="000000"/>
          <w:sz w:val="28"/>
          <w:szCs w:val="28"/>
        </w:rPr>
        <w:t>tai</w:t>
      </w:r>
      <w:proofErr w:type="gramEnd"/>
      <w:r w:rsidRPr="00D443CF">
        <w:rPr>
          <w:color w:val="000000"/>
          <w:sz w:val="28"/>
          <w:szCs w:val="28"/>
        </w:rPr>
        <w:t xml:space="preserve"> nạn giao thông cho mình và cho người tham gia giao thông trên đường</w:t>
      </w:r>
    </w:p>
    <w:p w:rsidR="00D443CF" w:rsidRPr="00D443CF" w:rsidRDefault="00D443CF" w:rsidP="00D443CF">
      <w:pPr>
        <w:pStyle w:val="NormalWeb"/>
        <w:shd w:val="clear" w:color="auto" w:fill="FFFFFF"/>
        <w:spacing w:before="0" w:beforeAutospacing="0" w:after="0" w:afterAutospacing="0" w:line="276" w:lineRule="auto"/>
        <w:jc w:val="both"/>
        <w:rPr>
          <w:color w:val="000000"/>
          <w:sz w:val="28"/>
          <w:szCs w:val="28"/>
        </w:rPr>
      </w:pPr>
      <w:r w:rsidRPr="00D443CF">
        <w:rPr>
          <w:color w:val="000000"/>
          <w:sz w:val="28"/>
          <w:szCs w:val="28"/>
        </w:rPr>
        <w:t xml:space="preserve">          -  Các em đi </w:t>
      </w:r>
      <w:proofErr w:type="gramStart"/>
      <w:r w:rsidRPr="00D443CF">
        <w:rPr>
          <w:color w:val="000000"/>
          <w:sz w:val="28"/>
          <w:szCs w:val="28"/>
        </w:rPr>
        <w:t>xe</w:t>
      </w:r>
      <w:proofErr w:type="gramEnd"/>
      <w:r w:rsidRPr="00D443CF">
        <w:rPr>
          <w:color w:val="000000"/>
          <w:sz w:val="28"/>
          <w:szCs w:val="28"/>
        </w:rPr>
        <w:t xml:space="preserve"> đạp không được đi dàn hàng 3, lạng lách, vượt ẩu trước mũi xe máy, ô tô...</w:t>
      </w:r>
    </w:p>
    <w:p w:rsidR="00D443CF" w:rsidRPr="00D443CF" w:rsidRDefault="00D443CF" w:rsidP="00D443CF">
      <w:pPr>
        <w:pStyle w:val="NormalWeb"/>
        <w:shd w:val="clear" w:color="auto" w:fill="FFFFFF"/>
        <w:spacing w:before="0" w:beforeAutospacing="0" w:after="0" w:afterAutospacing="0" w:line="276" w:lineRule="auto"/>
        <w:jc w:val="both"/>
        <w:rPr>
          <w:color w:val="000000"/>
          <w:sz w:val="28"/>
          <w:szCs w:val="28"/>
        </w:rPr>
      </w:pPr>
      <w:r w:rsidRPr="00D443CF">
        <w:rPr>
          <w:color w:val="000000"/>
          <w:sz w:val="28"/>
          <w:szCs w:val="28"/>
        </w:rPr>
        <w:t xml:space="preserve">          - Khi ngồi trên </w:t>
      </w:r>
      <w:proofErr w:type="gramStart"/>
      <w:r w:rsidRPr="00D443CF">
        <w:rPr>
          <w:color w:val="000000"/>
          <w:sz w:val="28"/>
          <w:szCs w:val="28"/>
        </w:rPr>
        <w:t>xe</w:t>
      </w:r>
      <w:proofErr w:type="gramEnd"/>
      <w:r w:rsidRPr="00D443CF">
        <w:rPr>
          <w:color w:val="000000"/>
          <w:sz w:val="28"/>
          <w:szCs w:val="28"/>
        </w:rPr>
        <w:t xml:space="preserve"> gắn máy, xe đạp điện cần phải đội mũ bảo hiểm khi tham gia giao thông</w:t>
      </w:r>
    </w:p>
    <w:p w:rsidR="00D443CF" w:rsidRPr="00D443CF" w:rsidRDefault="00D443CF" w:rsidP="00D443CF">
      <w:pPr>
        <w:pStyle w:val="NormalWeb"/>
        <w:shd w:val="clear" w:color="auto" w:fill="FFFFFF"/>
        <w:spacing w:before="0" w:beforeAutospacing="0" w:after="0" w:afterAutospacing="0" w:line="276" w:lineRule="auto"/>
        <w:ind w:firstLine="720"/>
        <w:jc w:val="both"/>
        <w:rPr>
          <w:color w:val="000000"/>
          <w:sz w:val="28"/>
          <w:szCs w:val="28"/>
        </w:rPr>
      </w:pPr>
      <w:r w:rsidRPr="00D443CF">
        <w:rPr>
          <w:rStyle w:val="Emphasis"/>
          <w:b/>
          <w:bCs/>
          <w:color w:val="000000"/>
          <w:sz w:val="28"/>
          <w:szCs w:val="28"/>
        </w:rPr>
        <w:t>2. Ngộ độc.</w:t>
      </w:r>
    </w:p>
    <w:p w:rsidR="00D443CF" w:rsidRPr="00D443CF" w:rsidRDefault="00D443CF" w:rsidP="00D443CF">
      <w:pPr>
        <w:pStyle w:val="NormalWeb"/>
        <w:shd w:val="clear" w:color="auto" w:fill="FFFFFF"/>
        <w:spacing w:before="0" w:beforeAutospacing="0" w:after="0" w:afterAutospacing="0" w:line="276" w:lineRule="auto"/>
        <w:ind w:firstLine="720"/>
        <w:jc w:val="both"/>
        <w:rPr>
          <w:color w:val="000000"/>
          <w:sz w:val="28"/>
          <w:szCs w:val="28"/>
        </w:rPr>
      </w:pPr>
      <w:r w:rsidRPr="00D443CF">
        <w:rPr>
          <w:rStyle w:val="Strong"/>
          <w:color w:val="000000"/>
          <w:sz w:val="28"/>
          <w:szCs w:val="28"/>
        </w:rPr>
        <w:t>2.1. Nguyên nhân</w:t>
      </w:r>
    </w:p>
    <w:p w:rsidR="00D443CF" w:rsidRPr="00D443CF" w:rsidRDefault="00D443CF" w:rsidP="00D443CF">
      <w:pPr>
        <w:pStyle w:val="NormalWeb"/>
        <w:shd w:val="clear" w:color="auto" w:fill="FFFFFF"/>
        <w:spacing w:before="0" w:beforeAutospacing="0" w:after="0" w:afterAutospacing="0" w:line="276" w:lineRule="auto"/>
        <w:jc w:val="both"/>
        <w:rPr>
          <w:color w:val="000000"/>
          <w:sz w:val="28"/>
          <w:szCs w:val="28"/>
        </w:rPr>
      </w:pPr>
      <w:r w:rsidRPr="00D443CF">
        <w:rPr>
          <w:color w:val="000000"/>
          <w:sz w:val="28"/>
          <w:szCs w:val="28"/>
        </w:rPr>
        <w:t>          - Ăn phải thức ăn ôi thiu, bảo quản không tốt bị ươn thối, nhiễm vi khuẩn hoặc ăn phải nấm, cây quả dại chứa chất độc.</w:t>
      </w:r>
    </w:p>
    <w:p w:rsidR="00D443CF" w:rsidRPr="00D443CF" w:rsidRDefault="00D443CF" w:rsidP="00D443CF">
      <w:pPr>
        <w:pStyle w:val="NormalWeb"/>
        <w:shd w:val="clear" w:color="auto" w:fill="FFFFFF"/>
        <w:spacing w:before="0" w:beforeAutospacing="0" w:after="0" w:afterAutospacing="0" w:line="276" w:lineRule="auto"/>
        <w:jc w:val="both"/>
        <w:rPr>
          <w:color w:val="000000"/>
          <w:sz w:val="28"/>
          <w:szCs w:val="28"/>
        </w:rPr>
      </w:pPr>
      <w:r w:rsidRPr="00D443CF">
        <w:rPr>
          <w:color w:val="000000"/>
          <w:sz w:val="28"/>
          <w:szCs w:val="28"/>
        </w:rPr>
        <w:lastRenderedPageBreak/>
        <w:t>          - Nuốt phải các chất độc như thuốc diệt chuột, trừ sâu, dầu lửa, xà phòng, thuốc chữa bệnh....</w:t>
      </w:r>
    </w:p>
    <w:p w:rsidR="00D443CF" w:rsidRPr="00D443CF" w:rsidRDefault="00D443CF" w:rsidP="00D443CF">
      <w:pPr>
        <w:pStyle w:val="NormalWeb"/>
        <w:shd w:val="clear" w:color="auto" w:fill="FFFFFF"/>
        <w:spacing w:before="0" w:beforeAutospacing="0" w:after="0" w:afterAutospacing="0" w:line="276" w:lineRule="auto"/>
        <w:jc w:val="both"/>
        <w:rPr>
          <w:color w:val="000000"/>
          <w:sz w:val="28"/>
          <w:szCs w:val="28"/>
        </w:rPr>
      </w:pPr>
      <w:r w:rsidRPr="00D443CF">
        <w:rPr>
          <w:color w:val="000000"/>
          <w:sz w:val="28"/>
          <w:szCs w:val="28"/>
        </w:rPr>
        <w:t xml:space="preserve">          - Uống các loại nước ngọt có ga hoặc ga dùng giải khát được sản xuất không đúng quy trình </w:t>
      </w:r>
      <w:proofErr w:type="gramStart"/>
      <w:r w:rsidRPr="00D443CF">
        <w:rPr>
          <w:color w:val="000000"/>
          <w:sz w:val="28"/>
          <w:szCs w:val="28"/>
        </w:rPr>
        <w:t>an</w:t>
      </w:r>
      <w:proofErr w:type="gramEnd"/>
      <w:r w:rsidRPr="00D443CF">
        <w:rPr>
          <w:color w:val="000000"/>
          <w:sz w:val="28"/>
          <w:szCs w:val="28"/>
        </w:rPr>
        <w:t xml:space="preserve"> toàn vệ sinh hoặc uống phải nước thiên nhiên có chứa chất độc như thạch tín, chì, thuỷ ngân.</w:t>
      </w:r>
    </w:p>
    <w:p w:rsidR="00D443CF" w:rsidRPr="00D443CF" w:rsidRDefault="00D443CF" w:rsidP="00D443CF">
      <w:pPr>
        <w:pStyle w:val="NormalWeb"/>
        <w:shd w:val="clear" w:color="auto" w:fill="FFFFFF"/>
        <w:spacing w:before="0" w:beforeAutospacing="0" w:after="0" w:afterAutospacing="0" w:line="276" w:lineRule="auto"/>
        <w:jc w:val="both"/>
        <w:rPr>
          <w:color w:val="000000"/>
          <w:sz w:val="28"/>
          <w:szCs w:val="28"/>
        </w:rPr>
      </w:pPr>
      <w:r w:rsidRPr="00D443CF">
        <w:rPr>
          <w:color w:val="000000"/>
          <w:sz w:val="28"/>
          <w:szCs w:val="28"/>
        </w:rPr>
        <w:t>          - Qua đường hô hấp: Chất độc bị hít vào phổi. Trẻ hít phải khí độc: Khí ủ lò than, bình ga, hoá chất trong bình diệt gián…</w:t>
      </w:r>
    </w:p>
    <w:p w:rsidR="00D443CF" w:rsidRPr="00D443CF" w:rsidRDefault="00D443CF" w:rsidP="00D443CF">
      <w:pPr>
        <w:pStyle w:val="NormalWeb"/>
        <w:shd w:val="clear" w:color="auto" w:fill="FFFFFF"/>
        <w:spacing w:before="0" w:beforeAutospacing="0" w:after="0" w:afterAutospacing="0" w:line="276" w:lineRule="auto"/>
        <w:ind w:firstLine="720"/>
        <w:jc w:val="both"/>
        <w:rPr>
          <w:color w:val="000000"/>
          <w:sz w:val="28"/>
          <w:szCs w:val="28"/>
        </w:rPr>
      </w:pPr>
      <w:r w:rsidRPr="00D443CF">
        <w:rPr>
          <w:rStyle w:val="Strong"/>
          <w:color w:val="000000"/>
          <w:sz w:val="28"/>
          <w:szCs w:val="28"/>
        </w:rPr>
        <w:t>2.2. Cách phòng tránh</w:t>
      </w:r>
    </w:p>
    <w:p w:rsidR="00D443CF" w:rsidRPr="00D443CF" w:rsidRDefault="00D443CF" w:rsidP="00D443CF">
      <w:pPr>
        <w:pStyle w:val="NormalWeb"/>
        <w:shd w:val="clear" w:color="auto" w:fill="FFFFFF"/>
        <w:spacing w:before="0" w:beforeAutospacing="0" w:after="0" w:afterAutospacing="0" w:line="276" w:lineRule="auto"/>
        <w:jc w:val="both"/>
        <w:rPr>
          <w:color w:val="000000"/>
          <w:sz w:val="28"/>
          <w:szCs w:val="28"/>
        </w:rPr>
      </w:pPr>
      <w:r w:rsidRPr="00D443CF">
        <w:rPr>
          <w:color w:val="000000"/>
          <w:sz w:val="28"/>
          <w:szCs w:val="28"/>
        </w:rPr>
        <w:t>          - Không ăn phải thức ăn ôi thiu, thức ăn bị ươn thối, nhiễm vi khuẩn hoặc ăn phải nấm, cây quả dại chứa chất độc.</w:t>
      </w:r>
    </w:p>
    <w:p w:rsidR="00D443CF" w:rsidRPr="00D443CF" w:rsidRDefault="00D443CF" w:rsidP="00D443CF">
      <w:pPr>
        <w:pStyle w:val="NormalWeb"/>
        <w:shd w:val="clear" w:color="auto" w:fill="FFFFFF"/>
        <w:spacing w:before="0" w:beforeAutospacing="0" w:after="0" w:afterAutospacing="0" w:line="276" w:lineRule="auto"/>
        <w:ind w:firstLine="720"/>
        <w:jc w:val="both"/>
        <w:rPr>
          <w:color w:val="000000"/>
          <w:sz w:val="28"/>
          <w:szCs w:val="28"/>
        </w:rPr>
      </w:pPr>
      <w:r w:rsidRPr="00D443CF">
        <w:rPr>
          <w:color w:val="000000"/>
          <w:sz w:val="28"/>
          <w:szCs w:val="28"/>
        </w:rPr>
        <w:t>- Không uống các loại nước ngọt có ga hoặc ga dùng giải khát khi không rõ nguồn góc, xuất xứ nơi sản xuất và sản xuất không đúng quy trình an toàn vệ sinh hoặc các loại nước uống hết hạn sử dụng  hoặc uống phải nước thiên nhiên có chứa chất độc như thạch tín, chì, thuỷ ngân.</w:t>
      </w:r>
    </w:p>
    <w:p w:rsidR="00D443CF" w:rsidRPr="00D443CF" w:rsidRDefault="00D443CF" w:rsidP="00D443CF">
      <w:pPr>
        <w:pStyle w:val="NormalWeb"/>
        <w:shd w:val="clear" w:color="auto" w:fill="FFFFFF"/>
        <w:spacing w:before="0" w:beforeAutospacing="0" w:after="0" w:afterAutospacing="0" w:line="276" w:lineRule="auto"/>
        <w:ind w:firstLine="720"/>
        <w:jc w:val="both"/>
        <w:rPr>
          <w:color w:val="000000"/>
          <w:sz w:val="28"/>
          <w:szCs w:val="28"/>
        </w:rPr>
      </w:pPr>
      <w:r w:rsidRPr="00D443CF">
        <w:rPr>
          <w:color w:val="000000"/>
          <w:sz w:val="28"/>
          <w:szCs w:val="28"/>
        </w:rPr>
        <w:t xml:space="preserve">- Xây dựng môi trường </w:t>
      </w:r>
      <w:proofErr w:type="gramStart"/>
      <w:r w:rsidRPr="00D443CF">
        <w:rPr>
          <w:color w:val="000000"/>
          <w:sz w:val="28"/>
          <w:szCs w:val="28"/>
        </w:rPr>
        <w:t>an</w:t>
      </w:r>
      <w:proofErr w:type="gramEnd"/>
      <w:r w:rsidRPr="00D443CF">
        <w:rPr>
          <w:color w:val="000000"/>
          <w:sz w:val="28"/>
          <w:szCs w:val="28"/>
        </w:rPr>
        <w:t xml:space="preserve"> toàn: Sử dụng nguồn nước đảm bảo vệ sinh.</w:t>
      </w:r>
    </w:p>
    <w:p w:rsidR="00D443CF" w:rsidRPr="00D443CF" w:rsidRDefault="00D443CF" w:rsidP="00D443CF">
      <w:pPr>
        <w:pStyle w:val="NormalWeb"/>
        <w:shd w:val="clear" w:color="auto" w:fill="FFFFFF"/>
        <w:spacing w:before="0" w:beforeAutospacing="0" w:after="0" w:afterAutospacing="0" w:line="276" w:lineRule="auto"/>
        <w:ind w:firstLine="720"/>
        <w:jc w:val="both"/>
        <w:rPr>
          <w:color w:val="000000"/>
          <w:sz w:val="28"/>
          <w:szCs w:val="28"/>
        </w:rPr>
      </w:pPr>
      <w:r w:rsidRPr="00D443CF">
        <w:rPr>
          <w:color w:val="000000"/>
          <w:sz w:val="28"/>
          <w:szCs w:val="28"/>
        </w:rPr>
        <w:t xml:space="preserve">- Xây dựng ngôi nhà an toàn: Những vật dụng trong nhà có đựng các chất có thể gây ngộ độc cho trẻ (thuốc chữa bệnh, xà phòng, hoá chất trừ sâu, thuốc diệt chuột, thuốc tẩy rửa, bình xịt muỗi, ga....) cần cất ở nơi kín đáo để xa tầm </w:t>
      </w:r>
      <w:proofErr w:type="gramStart"/>
      <w:r w:rsidRPr="00D443CF">
        <w:rPr>
          <w:color w:val="000000"/>
          <w:sz w:val="28"/>
          <w:szCs w:val="28"/>
        </w:rPr>
        <w:t>tay</w:t>
      </w:r>
      <w:proofErr w:type="gramEnd"/>
      <w:r w:rsidRPr="00D443CF">
        <w:rPr>
          <w:color w:val="000000"/>
          <w:sz w:val="28"/>
          <w:szCs w:val="28"/>
        </w:rPr>
        <w:t xml:space="preserve"> trẻ.</w:t>
      </w:r>
    </w:p>
    <w:p w:rsidR="00D443CF" w:rsidRPr="00D443CF" w:rsidRDefault="00D443CF" w:rsidP="00D443CF">
      <w:pPr>
        <w:pStyle w:val="NormalWeb"/>
        <w:shd w:val="clear" w:color="auto" w:fill="FFFFFF"/>
        <w:spacing w:before="0" w:beforeAutospacing="0" w:after="0" w:afterAutospacing="0" w:line="276" w:lineRule="auto"/>
        <w:ind w:firstLine="720"/>
        <w:jc w:val="both"/>
        <w:rPr>
          <w:color w:val="000000"/>
          <w:sz w:val="28"/>
          <w:szCs w:val="28"/>
        </w:rPr>
      </w:pPr>
      <w:r w:rsidRPr="00D443CF">
        <w:rPr>
          <w:rStyle w:val="Emphasis"/>
          <w:b/>
          <w:bCs/>
          <w:color w:val="000000"/>
          <w:sz w:val="28"/>
          <w:szCs w:val="28"/>
        </w:rPr>
        <w:t>3. Ngạt thở, hóc nghẹn</w:t>
      </w:r>
    </w:p>
    <w:p w:rsidR="00D443CF" w:rsidRPr="00D443CF" w:rsidRDefault="00D443CF" w:rsidP="00D443CF">
      <w:pPr>
        <w:pStyle w:val="NormalWeb"/>
        <w:shd w:val="clear" w:color="auto" w:fill="FFFFFF"/>
        <w:spacing w:before="0" w:beforeAutospacing="0" w:after="0" w:afterAutospacing="0" w:line="276" w:lineRule="auto"/>
        <w:jc w:val="both"/>
        <w:rPr>
          <w:color w:val="000000"/>
          <w:sz w:val="28"/>
          <w:szCs w:val="28"/>
        </w:rPr>
      </w:pPr>
      <w:r w:rsidRPr="00D443CF">
        <w:rPr>
          <w:color w:val="000000"/>
          <w:sz w:val="28"/>
          <w:szCs w:val="28"/>
        </w:rPr>
        <w:t>          - Ngạt thở, tắc đường thở là tình trạng trẻ em không thở được do bất kỳ một vật gì gây cản trở không cho không khí qua được mũi và miệng trẻ.</w:t>
      </w:r>
    </w:p>
    <w:p w:rsidR="00D443CF" w:rsidRPr="00D443CF" w:rsidRDefault="00D443CF" w:rsidP="00D443CF">
      <w:pPr>
        <w:pStyle w:val="NormalWeb"/>
        <w:shd w:val="clear" w:color="auto" w:fill="FFFFFF"/>
        <w:spacing w:before="0" w:beforeAutospacing="0" w:after="0" w:afterAutospacing="0" w:line="276" w:lineRule="auto"/>
        <w:jc w:val="both"/>
        <w:rPr>
          <w:color w:val="000000"/>
          <w:sz w:val="28"/>
          <w:szCs w:val="28"/>
        </w:rPr>
      </w:pPr>
      <w:r w:rsidRPr="00D443CF">
        <w:rPr>
          <w:color w:val="000000"/>
          <w:sz w:val="28"/>
          <w:szCs w:val="28"/>
        </w:rPr>
        <w:t>          - Nếu không được cấp cứu kịp thời chỉ sau 3 phút bị ngạt thở, trẻ sẽ bị di chứng</w:t>
      </w:r>
    </w:p>
    <w:p w:rsidR="00D443CF" w:rsidRPr="00D443CF" w:rsidRDefault="00D443CF" w:rsidP="00D443CF">
      <w:pPr>
        <w:pStyle w:val="NormalWeb"/>
        <w:shd w:val="clear" w:color="auto" w:fill="FFFFFF"/>
        <w:spacing w:before="0" w:beforeAutospacing="0" w:after="0" w:afterAutospacing="0" w:line="276" w:lineRule="auto"/>
        <w:ind w:firstLine="720"/>
        <w:jc w:val="both"/>
        <w:rPr>
          <w:color w:val="000000"/>
          <w:sz w:val="28"/>
          <w:szCs w:val="28"/>
        </w:rPr>
      </w:pPr>
      <w:r w:rsidRPr="00D443CF">
        <w:rPr>
          <w:rStyle w:val="Strong"/>
          <w:color w:val="000000"/>
          <w:sz w:val="28"/>
          <w:szCs w:val="28"/>
        </w:rPr>
        <w:t>3.2. Cách phòng tránh</w:t>
      </w:r>
    </w:p>
    <w:p w:rsidR="00D443CF" w:rsidRPr="00D443CF" w:rsidRDefault="00D443CF" w:rsidP="00D443CF">
      <w:pPr>
        <w:pStyle w:val="NormalWeb"/>
        <w:shd w:val="clear" w:color="auto" w:fill="FFFFFF"/>
        <w:spacing w:before="0" w:beforeAutospacing="0" w:after="0" w:afterAutospacing="0" w:line="276" w:lineRule="auto"/>
        <w:jc w:val="both"/>
        <w:rPr>
          <w:color w:val="000000"/>
          <w:sz w:val="28"/>
          <w:szCs w:val="28"/>
        </w:rPr>
      </w:pPr>
      <w:r w:rsidRPr="00D443CF">
        <w:rPr>
          <w:color w:val="000000"/>
          <w:sz w:val="28"/>
          <w:szCs w:val="28"/>
        </w:rPr>
        <w:t xml:space="preserve">          - Nhắc các </w:t>
      </w:r>
      <w:proofErr w:type="gramStart"/>
      <w:r w:rsidRPr="00D443CF">
        <w:rPr>
          <w:color w:val="000000"/>
          <w:sz w:val="28"/>
          <w:szCs w:val="28"/>
        </w:rPr>
        <w:t>em  không</w:t>
      </w:r>
      <w:proofErr w:type="gramEnd"/>
      <w:r w:rsidRPr="00D443CF">
        <w:rPr>
          <w:color w:val="000000"/>
          <w:sz w:val="28"/>
          <w:szCs w:val="28"/>
        </w:rPr>
        <w:t xml:space="preserve"> vừa ăn, uống vừa cười đùa, chạy nhảy.</w:t>
      </w:r>
    </w:p>
    <w:p w:rsidR="00D443CF" w:rsidRPr="00D443CF" w:rsidRDefault="00D443CF" w:rsidP="00D443CF">
      <w:pPr>
        <w:pStyle w:val="NormalWeb"/>
        <w:shd w:val="clear" w:color="auto" w:fill="FFFFFF"/>
        <w:spacing w:before="0" w:beforeAutospacing="0" w:after="0" w:afterAutospacing="0" w:line="276" w:lineRule="auto"/>
        <w:jc w:val="both"/>
        <w:rPr>
          <w:color w:val="000000"/>
          <w:sz w:val="28"/>
          <w:szCs w:val="28"/>
        </w:rPr>
      </w:pPr>
      <w:r w:rsidRPr="00D443CF">
        <w:rPr>
          <w:color w:val="000000"/>
          <w:sz w:val="28"/>
          <w:szCs w:val="28"/>
        </w:rPr>
        <w:t>          - Dạy các em cách sơ cứu trên nếu các cháu phải trông trẻ nhỏ hơn.</w:t>
      </w:r>
    </w:p>
    <w:p w:rsidR="00D443CF" w:rsidRPr="00D443CF" w:rsidRDefault="00D443CF" w:rsidP="00D443CF">
      <w:pPr>
        <w:pStyle w:val="NormalWeb"/>
        <w:shd w:val="clear" w:color="auto" w:fill="FFFFFF"/>
        <w:spacing w:before="0" w:beforeAutospacing="0" w:after="0" w:afterAutospacing="0" w:line="276" w:lineRule="auto"/>
        <w:jc w:val="both"/>
        <w:rPr>
          <w:color w:val="000000"/>
          <w:sz w:val="28"/>
          <w:szCs w:val="28"/>
        </w:rPr>
      </w:pPr>
      <w:r w:rsidRPr="00D443CF">
        <w:rPr>
          <w:color w:val="000000"/>
          <w:sz w:val="28"/>
          <w:szCs w:val="28"/>
        </w:rPr>
        <w:t>Trong mọi trường hợp, người trông giữ trẻ phải được học cách sơ cấp cứu ngạt tắc đường thở.</w:t>
      </w:r>
    </w:p>
    <w:p w:rsidR="00D443CF" w:rsidRPr="00D443CF" w:rsidRDefault="00D443CF" w:rsidP="00D443CF">
      <w:pPr>
        <w:pStyle w:val="NormalWeb"/>
        <w:shd w:val="clear" w:color="auto" w:fill="FFFFFF"/>
        <w:spacing w:before="0" w:beforeAutospacing="0" w:after="0" w:afterAutospacing="0" w:line="276" w:lineRule="auto"/>
        <w:ind w:firstLine="720"/>
        <w:jc w:val="both"/>
        <w:rPr>
          <w:color w:val="000000"/>
          <w:sz w:val="28"/>
          <w:szCs w:val="28"/>
        </w:rPr>
      </w:pPr>
      <w:r w:rsidRPr="00D443CF">
        <w:rPr>
          <w:rStyle w:val="Emphasis"/>
          <w:b/>
          <w:bCs/>
          <w:color w:val="000000"/>
          <w:sz w:val="28"/>
          <w:szCs w:val="28"/>
        </w:rPr>
        <w:t>5. Ngã</w:t>
      </w:r>
      <w:r w:rsidRPr="00D443CF">
        <w:rPr>
          <w:color w:val="000000"/>
          <w:sz w:val="28"/>
          <w:szCs w:val="28"/>
        </w:rPr>
        <w:t>   </w:t>
      </w:r>
    </w:p>
    <w:p w:rsidR="00D443CF" w:rsidRPr="00D443CF" w:rsidRDefault="00D443CF" w:rsidP="00D443CF">
      <w:pPr>
        <w:pStyle w:val="NormalWeb"/>
        <w:shd w:val="clear" w:color="auto" w:fill="FFFFFF"/>
        <w:spacing w:before="0" w:beforeAutospacing="0" w:after="0" w:afterAutospacing="0" w:line="276" w:lineRule="auto"/>
        <w:ind w:firstLine="720"/>
        <w:jc w:val="both"/>
        <w:rPr>
          <w:color w:val="000000"/>
          <w:sz w:val="28"/>
          <w:szCs w:val="28"/>
        </w:rPr>
      </w:pPr>
      <w:r w:rsidRPr="00D443CF">
        <w:rPr>
          <w:color w:val="000000"/>
          <w:sz w:val="28"/>
          <w:szCs w:val="28"/>
        </w:rPr>
        <w:t xml:space="preserve">Ngã và những chấn thương do ngã là những </w:t>
      </w:r>
      <w:proofErr w:type="gramStart"/>
      <w:r w:rsidRPr="00D443CF">
        <w:rPr>
          <w:color w:val="000000"/>
          <w:sz w:val="28"/>
          <w:szCs w:val="28"/>
        </w:rPr>
        <w:t>tai</w:t>
      </w:r>
      <w:proofErr w:type="gramEnd"/>
      <w:r w:rsidRPr="00D443CF">
        <w:rPr>
          <w:color w:val="000000"/>
          <w:sz w:val="28"/>
          <w:szCs w:val="28"/>
        </w:rPr>
        <w:t xml:space="preserve"> nạn rất thường gặp ở trẻ em, ở mọi lứa tuổi, mọi giới, mọi lúc và mọi nơi. Ngã để lại những hậu quả trước</w:t>
      </w:r>
    </w:p>
    <w:p w:rsidR="00D443CF" w:rsidRPr="00D443CF" w:rsidRDefault="00D443CF" w:rsidP="00D443CF">
      <w:pPr>
        <w:pStyle w:val="NormalWeb"/>
        <w:shd w:val="clear" w:color="auto" w:fill="FFFFFF"/>
        <w:spacing w:before="0" w:beforeAutospacing="0" w:after="0" w:afterAutospacing="0" w:line="276" w:lineRule="auto"/>
        <w:jc w:val="both"/>
        <w:rPr>
          <w:color w:val="000000"/>
          <w:sz w:val="28"/>
          <w:szCs w:val="28"/>
        </w:rPr>
      </w:pPr>
      <w:proofErr w:type="gramStart"/>
      <w:r w:rsidRPr="00D443CF">
        <w:rPr>
          <w:color w:val="000000"/>
          <w:sz w:val="28"/>
          <w:szCs w:val="28"/>
        </w:rPr>
        <w:t>mắt</w:t>
      </w:r>
      <w:proofErr w:type="gramEnd"/>
      <w:r w:rsidRPr="00D443CF">
        <w:rPr>
          <w:color w:val="000000"/>
          <w:sz w:val="28"/>
          <w:szCs w:val="28"/>
        </w:rPr>
        <w:t xml:space="preserve"> và lâu dài, nhiều khi ảnh hưởng nghiêm trọng đến chức năng cũng như tính mạng của trẻ.</w:t>
      </w:r>
    </w:p>
    <w:p w:rsidR="00D443CF" w:rsidRPr="00D443CF" w:rsidRDefault="00D443CF" w:rsidP="00D443CF">
      <w:pPr>
        <w:pStyle w:val="NormalWeb"/>
        <w:shd w:val="clear" w:color="auto" w:fill="FFFFFF"/>
        <w:spacing w:before="0" w:beforeAutospacing="0" w:after="0" w:afterAutospacing="0" w:line="276" w:lineRule="auto"/>
        <w:ind w:firstLine="720"/>
        <w:jc w:val="both"/>
        <w:rPr>
          <w:color w:val="000000"/>
          <w:sz w:val="28"/>
          <w:szCs w:val="28"/>
        </w:rPr>
      </w:pPr>
      <w:r w:rsidRPr="00D443CF">
        <w:rPr>
          <w:rStyle w:val="Strong"/>
          <w:color w:val="000000"/>
          <w:sz w:val="28"/>
          <w:szCs w:val="28"/>
        </w:rPr>
        <w:t>5.1. Nguyên nhân:</w:t>
      </w:r>
    </w:p>
    <w:p w:rsidR="00D443CF" w:rsidRPr="00D443CF" w:rsidRDefault="00D443CF" w:rsidP="00D443CF">
      <w:pPr>
        <w:pStyle w:val="NormalWeb"/>
        <w:shd w:val="clear" w:color="auto" w:fill="FFFFFF"/>
        <w:spacing w:before="0" w:beforeAutospacing="0" w:after="0" w:afterAutospacing="0" w:line="276" w:lineRule="auto"/>
        <w:jc w:val="both"/>
        <w:rPr>
          <w:color w:val="000000"/>
          <w:sz w:val="28"/>
          <w:szCs w:val="28"/>
        </w:rPr>
      </w:pPr>
      <w:r w:rsidRPr="00D443CF">
        <w:rPr>
          <w:color w:val="000000"/>
          <w:sz w:val="28"/>
          <w:szCs w:val="28"/>
        </w:rPr>
        <w:t xml:space="preserve">          + Ngồi trên bậu cửa sổ, </w:t>
      </w:r>
      <w:proofErr w:type="gramStart"/>
      <w:r w:rsidRPr="00D443CF">
        <w:rPr>
          <w:color w:val="000000"/>
          <w:sz w:val="28"/>
          <w:szCs w:val="28"/>
        </w:rPr>
        <w:t>lan</w:t>
      </w:r>
      <w:proofErr w:type="gramEnd"/>
      <w:r w:rsidRPr="00D443CF">
        <w:rPr>
          <w:color w:val="000000"/>
          <w:sz w:val="28"/>
          <w:szCs w:val="28"/>
        </w:rPr>
        <w:t xml:space="preserve"> can không có tay vịn.  Nhảy từ trên cao xuống (từ bàn, ghế…</w:t>
      </w:r>
      <w:proofErr w:type="gramStart"/>
      <w:r w:rsidRPr="00D443CF">
        <w:rPr>
          <w:color w:val="000000"/>
          <w:sz w:val="28"/>
          <w:szCs w:val="28"/>
        </w:rPr>
        <w:t>)chơi</w:t>
      </w:r>
      <w:proofErr w:type="gramEnd"/>
      <w:r w:rsidRPr="00D443CF">
        <w:rPr>
          <w:color w:val="000000"/>
          <w:sz w:val="28"/>
          <w:szCs w:val="28"/>
        </w:rPr>
        <w:t xml:space="preserve"> những trò chơi không an toàn. Chạy nhảy, đuổi nhau, </w:t>
      </w:r>
      <w:proofErr w:type="gramStart"/>
      <w:r w:rsidRPr="00D443CF">
        <w:rPr>
          <w:color w:val="000000"/>
          <w:sz w:val="28"/>
          <w:szCs w:val="28"/>
        </w:rPr>
        <w:t>leo</w:t>
      </w:r>
      <w:proofErr w:type="gramEnd"/>
      <w:r w:rsidRPr="00D443CF">
        <w:rPr>
          <w:color w:val="000000"/>
          <w:sz w:val="28"/>
          <w:szCs w:val="28"/>
        </w:rPr>
        <w:t xml:space="preserve"> cây, trèo cầu thang…</w:t>
      </w:r>
    </w:p>
    <w:p w:rsidR="00D443CF" w:rsidRPr="00D443CF" w:rsidRDefault="00D443CF" w:rsidP="00D443CF">
      <w:pPr>
        <w:pStyle w:val="NormalWeb"/>
        <w:shd w:val="clear" w:color="auto" w:fill="FFFFFF"/>
        <w:spacing w:before="0" w:beforeAutospacing="0" w:after="0" w:afterAutospacing="0" w:line="276" w:lineRule="auto"/>
        <w:ind w:firstLine="720"/>
        <w:jc w:val="both"/>
        <w:rPr>
          <w:color w:val="000000"/>
          <w:sz w:val="28"/>
          <w:szCs w:val="28"/>
        </w:rPr>
      </w:pPr>
      <w:r w:rsidRPr="00D443CF">
        <w:rPr>
          <w:rStyle w:val="Strong"/>
          <w:color w:val="000000"/>
          <w:sz w:val="28"/>
          <w:szCs w:val="28"/>
        </w:rPr>
        <w:t>5.2. Cách phòng tránh</w:t>
      </w:r>
    </w:p>
    <w:p w:rsidR="00D443CF" w:rsidRPr="00D443CF" w:rsidRDefault="00D443CF" w:rsidP="00D443CF">
      <w:pPr>
        <w:pStyle w:val="NormalWeb"/>
        <w:shd w:val="clear" w:color="auto" w:fill="FFFFFF"/>
        <w:spacing w:before="0" w:beforeAutospacing="0" w:after="0" w:afterAutospacing="0" w:line="276" w:lineRule="auto"/>
        <w:ind w:firstLine="720"/>
        <w:jc w:val="both"/>
        <w:rPr>
          <w:color w:val="000000"/>
          <w:sz w:val="28"/>
          <w:szCs w:val="28"/>
        </w:rPr>
      </w:pPr>
      <w:r w:rsidRPr="00D443CF">
        <w:rPr>
          <w:color w:val="000000"/>
          <w:sz w:val="28"/>
          <w:szCs w:val="28"/>
        </w:rPr>
        <w:t>- Các em không được treo lên bàn ghế để nô đua</w:t>
      </w:r>
    </w:p>
    <w:p w:rsidR="00D443CF" w:rsidRPr="00D443CF" w:rsidRDefault="00D443CF" w:rsidP="00D443CF">
      <w:pPr>
        <w:pStyle w:val="NormalWeb"/>
        <w:shd w:val="clear" w:color="auto" w:fill="FFFFFF"/>
        <w:spacing w:before="0" w:beforeAutospacing="0" w:after="0" w:afterAutospacing="0" w:line="276" w:lineRule="auto"/>
        <w:ind w:firstLine="720"/>
        <w:jc w:val="both"/>
        <w:rPr>
          <w:color w:val="000000"/>
          <w:sz w:val="28"/>
          <w:szCs w:val="28"/>
        </w:rPr>
      </w:pPr>
      <w:r w:rsidRPr="00D443CF">
        <w:rPr>
          <w:color w:val="000000"/>
          <w:sz w:val="28"/>
          <w:szCs w:val="28"/>
        </w:rPr>
        <w:lastRenderedPageBreak/>
        <w:t xml:space="preserve">- Không được ngồi trên cửa sổ, </w:t>
      </w:r>
      <w:proofErr w:type="gramStart"/>
      <w:r w:rsidRPr="00D443CF">
        <w:rPr>
          <w:color w:val="000000"/>
          <w:sz w:val="28"/>
          <w:szCs w:val="28"/>
        </w:rPr>
        <w:t>nan</w:t>
      </w:r>
      <w:proofErr w:type="gramEnd"/>
      <w:r w:rsidRPr="00D443CF">
        <w:rPr>
          <w:color w:val="000000"/>
          <w:sz w:val="28"/>
          <w:szCs w:val="28"/>
        </w:rPr>
        <w:t xml:space="preserve"> can</w:t>
      </w:r>
    </w:p>
    <w:p w:rsidR="00D443CF" w:rsidRPr="00D443CF" w:rsidRDefault="00D443CF" w:rsidP="00D443CF">
      <w:pPr>
        <w:pStyle w:val="NormalWeb"/>
        <w:shd w:val="clear" w:color="auto" w:fill="FFFFFF"/>
        <w:spacing w:before="0" w:beforeAutospacing="0" w:after="0" w:afterAutospacing="0" w:line="276" w:lineRule="auto"/>
        <w:ind w:firstLine="720"/>
        <w:jc w:val="both"/>
        <w:rPr>
          <w:color w:val="000000"/>
          <w:sz w:val="28"/>
          <w:szCs w:val="28"/>
        </w:rPr>
      </w:pPr>
      <w:r w:rsidRPr="00D443CF">
        <w:rPr>
          <w:color w:val="000000"/>
          <w:sz w:val="28"/>
          <w:szCs w:val="28"/>
        </w:rPr>
        <w:t xml:space="preserve">- Quản lý các em nhất là trong dịp nghỉ hè xắp </w:t>
      </w:r>
      <w:proofErr w:type="gramStart"/>
      <w:r w:rsidRPr="00D443CF">
        <w:rPr>
          <w:color w:val="000000"/>
          <w:sz w:val="28"/>
          <w:szCs w:val="28"/>
        </w:rPr>
        <w:t>tới :</w:t>
      </w:r>
      <w:proofErr w:type="gramEnd"/>
      <w:r w:rsidRPr="00D443CF">
        <w:rPr>
          <w:color w:val="000000"/>
          <w:sz w:val="28"/>
          <w:szCs w:val="28"/>
        </w:rPr>
        <w:t xml:space="preserve"> Các em không được leo trèo cột điện, mái nhà, trèo cây hái quả, bắt chim, không chạy thả diều trên sân thượng, gần ao, hồ, sông, ngòi hay lòng đường...</w:t>
      </w:r>
    </w:p>
    <w:p w:rsidR="00D443CF" w:rsidRDefault="00D443CF" w:rsidP="00D443CF">
      <w:pPr>
        <w:pStyle w:val="NormalWeb"/>
        <w:shd w:val="clear" w:color="auto" w:fill="FFFFFF"/>
        <w:spacing w:before="0" w:beforeAutospacing="0" w:after="0" w:afterAutospacing="0" w:line="276" w:lineRule="auto"/>
        <w:ind w:firstLine="720"/>
        <w:jc w:val="both"/>
        <w:rPr>
          <w:color w:val="000000"/>
          <w:sz w:val="28"/>
          <w:szCs w:val="28"/>
        </w:rPr>
      </w:pPr>
      <w:r w:rsidRPr="00D443CF">
        <w:rPr>
          <w:color w:val="000000"/>
          <w:sz w:val="28"/>
          <w:szCs w:val="28"/>
        </w:rPr>
        <w:t>-  Các em cần có hoạt động vui chơi giải trí lành mạnh: Thăm quan, cắm trại, có sân bóng riêng.</w:t>
      </w:r>
    </w:p>
    <w:p w:rsidR="00D443CF" w:rsidRDefault="00D443CF" w:rsidP="00D443CF">
      <w:pPr>
        <w:pStyle w:val="NormalWeb"/>
        <w:shd w:val="clear" w:color="auto" w:fill="FFFFFF"/>
        <w:spacing w:before="0" w:beforeAutospacing="0" w:after="0" w:afterAutospacing="0" w:line="276" w:lineRule="auto"/>
        <w:ind w:firstLine="720"/>
        <w:jc w:val="both"/>
        <w:rPr>
          <w:color w:val="000000"/>
          <w:sz w:val="28"/>
          <w:szCs w:val="2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1"/>
        <w:gridCol w:w="4675"/>
      </w:tblGrid>
      <w:tr w:rsidR="00D443CF" w:rsidTr="00DF1A98">
        <w:trPr>
          <w:jc w:val="center"/>
        </w:trPr>
        <w:tc>
          <w:tcPr>
            <w:tcW w:w="4715" w:type="dxa"/>
            <w:vAlign w:val="center"/>
          </w:tcPr>
          <w:p w:rsidR="00D443CF" w:rsidRPr="00D443CF" w:rsidRDefault="00D443CF" w:rsidP="00DF1A98">
            <w:pPr>
              <w:spacing w:line="360" w:lineRule="auto"/>
              <w:jc w:val="center"/>
              <w:rPr>
                <w:rFonts w:ascii="Times New Roman" w:hAnsi="Times New Roman" w:cs="Times New Roman"/>
                <w:b/>
                <w:sz w:val="28"/>
                <w:szCs w:val="28"/>
              </w:rPr>
            </w:pPr>
            <w:r w:rsidRPr="00D443CF">
              <w:rPr>
                <w:rFonts w:ascii="Times New Roman" w:hAnsi="Times New Roman" w:cs="Times New Roman"/>
                <w:b/>
                <w:sz w:val="28"/>
                <w:szCs w:val="28"/>
              </w:rPr>
              <w:t>KT HIỆU TRƯỞNG</w:t>
            </w:r>
          </w:p>
          <w:p w:rsidR="00D443CF" w:rsidRPr="00D443CF" w:rsidRDefault="00D443CF" w:rsidP="00DF1A98">
            <w:pPr>
              <w:spacing w:line="360" w:lineRule="auto"/>
              <w:jc w:val="center"/>
              <w:rPr>
                <w:rFonts w:ascii="Times New Roman" w:hAnsi="Times New Roman" w:cs="Times New Roman"/>
                <w:b/>
                <w:sz w:val="28"/>
                <w:szCs w:val="28"/>
              </w:rPr>
            </w:pPr>
            <w:r w:rsidRPr="00D443CF">
              <w:rPr>
                <w:rFonts w:ascii="Times New Roman" w:hAnsi="Times New Roman" w:cs="Times New Roman"/>
                <w:b/>
                <w:sz w:val="28"/>
                <w:szCs w:val="28"/>
              </w:rPr>
              <w:t>PHÓ HIỆU TRƯỞNG</w:t>
            </w:r>
          </w:p>
          <w:p w:rsidR="00D443CF" w:rsidRPr="00D443CF" w:rsidRDefault="00D443CF" w:rsidP="00DF1A98">
            <w:pPr>
              <w:spacing w:line="360" w:lineRule="auto"/>
              <w:jc w:val="center"/>
              <w:rPr>
                <w:rFonts w:ascii="Times New Roman" w:hAnsi="Times New Roman" w:cs="Times New Roman"/>
                <w:b/>
                <w:sz w:val="28"/>
                <w:szCs w:val="28"/>
              </w:rPr>
            </w:pPr>
          </w:p>
          <w:p w:rsidR="00D443CF" w:rsidRPr="00D443CF" w:rsidRDefault="00D443CF" w:rsidP="00DF1A98">
            <w:pPr>
              <w:spacing w:line="360" w:lineRule="auto"/>
              <w:jc w:val="center"/>
              <w:rPr>
                <w:rFonts w:ascii="Times New Roman" w:hAnsi="Times New Roman" w:cs="Times New Roman"/>
                <w:b/>
                <w:sz w:val="28"/>
                <w:szCs w:val="28"/>
              </w:rPr>
            </w:pPr>
          </w:p>
          <w:p w:rsidR="00D443CF" w:rsidRPr="00D443CF" w:rsidRDefault="00D443CF" w:rsidP="00DF1A98">
            <w:pPr>
              <w:spacing w:line="360" w:lineRule="auto"/>
              <w:jc w:val="center"/>
              <w:rPr>
                <w:rFonts w:ascii="Times New Roman" w:hAnsi="Times New Roman" w:cs="Times New Roman"/>
                <w:b/>
                <w:sz w:val="28"/>
                <w:szCs w:val="28"/>
              </w:rPr>
            </w:pPr>
          </w:p>
          <w:p w:rsidR="00D443CF" w:rsidRPr="00D443CF" w:rsidRDefault="00D443CF" w:rsidP="00DF1A98">
            <w:pPr>
              <w:spacing w:line="360" w:lineRule="auto"/>
              <w:jc w:val="center"/>
              <w:rPr>
                <w:rFonts w:ascii="Times New Roman" w:hAnsi="Times New Roman" w:cs="Times New Roman"/>
                <w:b/>
                <w:sz w:val="28"/>
                <w:szCs w:val="28"/>
              </w:rPr>
            </w:pPr>
            <w:r w:rsidRPr="00D443CF">
              <w:rPr>
                <w:rFonts w:ascii="Times New Roman" w:hAnsi="Times New Roman" w:cs="Times New Roman"/>
                <w:b/>
                <w:sz w:val="28"/>
                <w:szCs w:val="28"/>
              </w:rPr>
              <w:t>Ngô Xuân Trực</w:t>
            </w:r>
          </w:p>
        </w:tc>
        <w:tc>
          <w:tcPr>
            <w:tcW w:w="4715" w:type="dxa"/>
            <w:vAlign w:val="center"/>
          </w:tcPr>
          <w:p w:rsidR="00D443CF" w:rsidRPr="00D443CF" w:rsidRDefault="00D443CF" w:rsidP="00DF1A98">
            <w:pPr>
              <w:spacing w:line="360" w:lineRule="auto"/>
              <w:jc w:val="center"/>
              <w:rPr>
                <w:rFonts w:ascii="Times New Roman" w:hAnsi="Times New Roman" w:cs="Times New Roman"/>
                <w:b/>
                <w:sz w:val="28"/>
                <w:szCs w:val="28"/>
              </w:rPr>
            </w:pPr>
            <w:r w:rsidRPr="00D443CF">
              <w:rPr>
                <w:rFonts w:ascii="Times New Roman" w:hAnsi="Times New Roman" w:cs="Times New Roman"/>
                <w:b/>
                <w:sz w:val="28"/>
                <w:szCs w:val="28"/>
              </w:rPr>
              <w:t>CBYT</w:t>
            </w:r>
          </w:p>
          <w:p w:rsidR="00D443CF" w:rsidRPr="00D443CF" w:rsidRDefault="00D443CF" w:rsidP="00DF1A98">
            <w:pPr>
              <w:spacing w:line="360" w:lineRule="auto"/>
              <w:rPr>
                <w:rFonts w:ascii="Times New Roman" w:hAnsi="Times New Roman" w:cs="Times New Roman"/>
                <w:b/>
                <w:sz w:val="28"/>
                <w:szCs w:val="28"/>
              </w:rPr>
            </w:pPr>
          </w:p>
          <w:p w:rsidR="00D443CF" w:rsidRPr="00D443CF" w:rsidRDefault="00D443CF" w:rsidP="00DF1A98">
            <w:pPr>
              <w:spacing w:line="360" w:lineRule="auto"/>
              <w:rPr>
                <w:rFonts w:ascii="Times New Roman" w:hAnsi="Times New Roman" w:cs="Times New Roman"/>
                <w:b/>
                <w:sz w:val="28"/>
                <w:szCs w:val="28"/>
              </w:rPr>
            </w:pPr>
          </w:p>
          <w:p w:rsidR="00D443CF" w:rsidRPr="00D443CF" w:rsidRDefault="00D443CF" w:rsidP="00DF1A98">
            <w:pPr>
              <w:spacing w:line="360" w:lineRule="auto"/>
              <w:rPr>
                <w:rFonts w:ascii="Times New Roman" w:hAnsi="Times New Roman" w:cs="Times New Roman"/>
                <w:b/>
                <w:sz w:val="28"/>
                <w:szCs w:val="28"/>
              </w:rPr>
            </w:pPr>
          </w:p>
          <w:p w:rsidR="00D443CF" w:rsidRPr="00D443CF" w:rsidRDefault="00D443CF" w:rsidP="00DF1A98">
            <w:pPr>
              <w:spacing w:line="360" w:lineRule="auto"/>
              <w:rPr>
                <w:rFonts w:ascii="Times New Roman" w:hAnsi="Times New Roman" w:cs="Times New Roman"/>
                <w:b/>
                <w:sz w:val="28"/>
                <w:szCs w:val="28"/>
              </w:rPr>
            </w:pPr>
          </w:p>
          <w:p w:rsidR="00D443CF" w:rsidRPr="00D443CF" w:rsidRDefault="00D443CF" w:rsidP="00DF1A98">
            <w:pPr>
              <w:spacing w:line="360" w:lineRule="auto"/>
              <w:jc w:val="center"/>
              <w:rPr>
                <w:rFonts w:ascii="Times New Roman" w:hAnsi="Times New Roman" w:cs="Times New Roman"/>
                <w:b/>
                <w:sz w:val="28"/>
                <w:szCs w:val="28"/>
              </w:rPr>
            </w:pPr>
            <w:r w:rsidRPr="00D443CF">
              <w:rPr>
                <w:rFonts w:ascii="Times New Roman" w:hAnsi="Times New Roman" w:cs="Times New Roman"/>
                <w:b/>
                <w:sz w:val="28"/>
                <w:szCs w:val="28"/>
              </w:rPr>
              <w:t>Trần Ánh Tuyết</w:t>
            </w:r>
          </w:p>
        </w:tc>
      </w:tr>
    </w:tbl>
    <w:p w:rsidR="00D443CF" w:rsidRPr="00D443CF" w:rsidRDefault="00D443CF" w:rsidP="00D443CF">
      <w:pPr>
        <w:pStyle w:val="NormalWeb"/>
        <w:shd w:val="clear" w:color="auto" w:fill="FFFFFF"/>
        <w:spacing w:before="0" w:beforeAutospacing="0" w:after="0" w:afterAutospacing="0" w:line="276" w:lineRule="auto"/>
        <w:ind w:firstLine="720"/>
        <w:jc w:val="both"/>
        <w:rPr>
          <w:color w:val="000000"/>
          <w:sz w:val="28"/>
          <w:szCs w:val="28"/>
        </w:rPr>
      </w:pPr>
    </w:p>
    <w:sectPr w:rsidR="00D443CF" w:rsidRPr="00D443CF" w:rsidSect="00D443CF">
      <w:pgSz w:w="12240" w:h="15840"/>
      <w:pgMar w:top="1276" w:right="1183" w:bottom="28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3CF"/>
    <w:rsid w:val="00621E1F"/>
    <w:rsid w:val="00D44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F7F8D2-A05E-49E2-A78B-B0C373EA4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443C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443CF"/>
    <w:rPr>
      <w:b/>
      <w:bCs/>
    </w:rPr>
  </w:style>
  <w:style w:type="character" w:styleId="Emphasis">
    <w:name w:val="Emphasis"/>
    <w:basedOn w:val="DefaultParagraphFont"/>
    <w:uiPriority w:val="20"/>
    <w:qFormat/>
    <w:rsid w:val="00D443CF"/>
    <w:rPr>
      <w:i/>
      <w:iCs/>
    </w:rPr>
  </w:style>
  <w:style w:type="table" w:styleId="TableGrid">
    <w:name w:val="Table Grid"/>
    <w:basedOn w:val="TableNormal"/>
    <w:uiPriority w:val="59"/>
    <w:rsid w:val="00D443C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443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43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6846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700</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2020-11-03T07:20:00Z</cp:lastPrinted>
  <dcterms:created xsi:type="dcterms:W3CDTF">2020-11-03T07:12:00Z</dcterms:created>
  <dcterms:modified xsi:type="dcterms:W3CDTF">2020-11-03T07:21:00Z</dcterms:modified>
</cp:coreProperties>
</file>