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F2" w:rsidRPr="008851F2" w:rsidRDefault="008851F2" w:rsidP="008851F2">
      <w:pPr>
        <w:pStyle w:val="NormalWeb"/>
        <w:shd w:val="clear" w:color="auto" w:fill="FFFFFF"/>
        <w:spacing w:before="0" w:beforeAutospacing="0" w:after="150" w:afterAutospacing="0"/>
        <w:ind w:firstLine="142"/>
        <w:rPr>
          <w:b/>
          <w:color w:val="333333"/>
          <w:sz w:val="28"/>
          <w:szCs w:val="28"/>
        </w:rPr>
      </w:pPr>
      <w:r w:rsidRPr="008851F2">
        <w:rPr>
          <w:b/>
          <w:color w:val="333333"/>
          <w:sz w:val="28"/>
          <w:szCs w:val="28"/>
        </w:rPr>
        <w:t>TRƯỜNG TIỂU HỌC THANH AM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8851F2">
        <w:rPr>
          <w:b/>
          <w:color w:val="333333"/>
          <w:sz w:val="28"/>
          <w:szCs w:val="28"/>
        </w:rPr>
        <w:t>TUYÊN TRUYỀN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8851F2">
        <w:rPr>
          <w:b/>
          <w:color w:val="333333"/>
          <w:sz w:val="28"/>
          <w:szCs w:val="28"/>
        </w:rPr>
        <w:t>PHÒNG CHỐNG BỆNH VIÊM ĐƯỜNG HÔ HẤP COVID - 19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>Để chủ động phòng chống bệnh viêm đường hô hấp cấp do virus corona nCoV, Bộ Y tế khuyến cáo người dân và cộng đồng thực hiện tốt các biện pháp sau: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C</w:t>
      </w:r>
      <w:r w:rsidRPr="008851F2">
        <w:rPr>
          <w:rStyle w:val="Strong"/>
          <w:color w:val="333333"/>
          <w:sz w:val="28"/>
          <w:szCs w:val="28"/>
        </w:rPr>
        <w:t>hủ động thực hiện các biện pháp phòng bệnh: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>- Hạn chế tiếp xúc trực tiếp với người bị bệnh đường hô hấp cấp tính (sốt, ho, khó thở); khi cần thiết phải đeo khẩu trang y tế đúng cách và giữ khoảng cách khi tiếp xúc.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Người có các triệu chứng sốt, ho, khó thở không nên đi du lịch hoặc đến nơi tập trung đông người. </w:t>
      </w:r>
      <w:proofErr w:type="gramStart"/>
      <w:r w:rsidRPr="008851F2">
        <w:rPr>
          <w:color w:val="333333"/>
          <w:sz w:val="28"/>
          <w:szCs w:val="28"/>
        </w:rPr>
        <w:t>Thông báo ngay cho cơ quan y tế khi có các triệu chứng kể trên.</w:t>
      </w:r>
      <w:proofErr w:type="gramEnd"/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Vệ sinh cá nhân, rửa </w:t>
      </w:r>
      <w:proofErr w:type="gramStart"/>
      <w:r w:rsidRPr="008851F2">
        <w:rPr>
          <w:color w:val="333333"/>
          <w:sz w:val="28"/>
          <w:szCs w:val="28"/>
        </w:rPr>
        <w:t>tay</w:t>
      </w:r>
      <w:proofErr w:type="gramEnd"/>
      <w:r w:rsidRPr="008851F2">
        <w:rPr>
          <w:color w:val="333333"/>
          <w:sz w:val="28"/>
          <w:szCs w:val="28"/>
        </w:rPr>
        <w:t xml:space="preserve"> thường xuyên dưới vòi nước chảy bằng xà phòng hoặc dung dịch sát khuẩn ít nhất 20 giây; súc miệng, họng bằng nước xúc miệng, tránh đưa tay lên mắt, mũi, miệng để phòng lây nhiễm bệnh.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Cần che miệng và mũi khi ho hoặc hắt hơi, tốt nhất bằng khăn vải hoặc khăn </w:t>
      </w:r>
      <w:proofErr w:type="gramStart"/>
      <w:r w:rsidRPr="008851F2">
        <w:rPr>
          <w:color w:val="333333"/>
          <w:sz w:val="28"/>
          <w:szCs w:val="28"/>
        </w:rPr>
        <w:t>tay</w:t>
      </w:r>
      <w:proofErr w:type="gramEnd"/>
      <w:r w:rsidRPr="008851F2">
        <w:rPr>
          <w:color w:val="333333"/>
          <w:sz w:val="28"/>
          <w:szCs w:val="28"/>
        </w:rPr>
        <w:t xml:space="preserve">, hoặc ống tay áo để làm giảm phát tán các dịch tiết đường hô hấp. </w:t>
      </w:r>
      <w:proofErr w:type="gramStart"/>
      <w:r w:rsidRPr="008851F2">
        <w:rPr>
          <w:color w:val="333333"/>
          <w:sz w:val="28"/>
          <w:szCs w:val="28"/>
        </w:rPr>
        <w:t>Không khạc nhổ bừa bãi nơi công cộng.</w:t>
      </w:r>
      <w:proofErr w:type="gramEnd"/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Đảm bảo </w:t>
      </w:r>
      <w:proofErr w:type="gramStart"/>
      <w:r w:rsidRPr="008851F2">
        <w:rPr>
          <w:color w:val="333333"/>
          <w:sz w:val="28"/>
          <w:szCs w:val="28"/>
        </w:rPr>
        <w:t>an</w:t>
      </w:r>
      <w:proofErr w:type="gramEnd"/>
      <w:r w:rsidRPr="008851F2">
        <w:rPr>
          <w:color w:val="333333"/>
          <w:sz w:val="28"/>
          <w:szCs w:val="28"/>
        </w:rPr>
        <w:t xml:space="preserve"> toàn thực phẩm, chỉ sử dụng các thực phẩm đã được nấu chín.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Không đi du lịch đến các vùng có dịch bệnh. </w:t>
      </w:r>
      <w:proofErr w:type="gramStart"/>
      <w:r w:rsidRPr="008851F2">
        <w:rPr>
          <w:color w:val="333333"/>
          <w:sz w:val="28"/>
          <w:szCs w:val="28"/>
        </w:rPr>
        <w:t>Hạn chế đi đến các nơi tập trung đông người.</w:t>
      </w:r>
      <w:proofErr w:type="gramEnd"/>
      <w:r w:rsidRPr="008851F2">
        <w:rPr>
          <w:color w:val="333333"/>
          <w:sz w:val="28"/>
          <w:szCs w:val="28"/>
        </w:rPr>
        <w:t xml:space="preserve"> Trong trường hợp đi đến các nơi tập trung đông người cần thực hiện các biện pháp bảo vệ cá nhân như sử dụng khẩu trang, rủa </w:t>
      </w:r>
      <w:proofErr w:type="gramStart"/>
      <w:r w:rsidRPr="008851F2">
        <w:rPr>
          <w:color w:val="333333"/>
          <w:sz w:val="28"/>
          <w:szCs w:val="28"/>
        </w:rPr>
        <w:t>tay</w:t>
      </w:r>
      <w:proofErr w:type="gramEnd"/>
      <w:r w:rsidRPr="008851F2">
        <w:rPr>
          <w:color w:val="333333"/>
          <w:sz w:val="28"/>
          <w:szCs w:val="28"/>
        </w:rPr>
        <w:t xml:space="preserve"> với xà phòng…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>- Tránh mua bán, tiếp xúc với các loại động vật nuôi hoặc hoang dã.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>- Giữ ấm cơ thể, tăng cường sức khỏe bằng ăn uống, nghỉ ngơi, sinh hoạt hợp lý, luyện tập thể thao.</w:t>
      </w:r>
    </w:p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Tăng cường thông khí khu vực nhà ở bằng cách mở các cửa ra vào và cửa sổ, hạn chế sử dụng điều hòa. Thường xuyên lau nền nhà, </w:t>
      </w:r>
      <w:proofErr w:type="gramStart"/>
      <w:r w:rsidRPr="008851F2">
        <w:rPr>
          <w:color w:val="333333"/>
          <w:sz w:val="28"/>
          <w:szCs w:val="28"/>
        </w:rPr>
        <w:t>tay</w:t>
      </w:r>
      <w:proofErr w:type="gramEnd"/>
      <w:r w:rsidRPr="008851F2">
        <w:rPr>
          <w:color w:val="333333"/>
          <w:sz w:val="28"/>
          <w:szCs w:val="28"/>
        </w:rPr>
        <w:t xml:space="preserve"> nắm cửa và bề mặt các đồ vật trong nhà bằng các chất tẩy rửa thông thường, như xà phòng và các dung dịch khử khuẩn thông thường khác.</w:t>
      </w:r>
    </w:p>
    <w:p w:rsid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  <w:r w:rsidRPr="008851F2">
        <w:rPr>
          <w:color w:val="333333"/>
          <w:sz w:val="28"/>
          <w:szCs w:val="28"/>
        </w:rPr>
        <w:t xml:space="preserve">- Nếu có dấu hiệu sốt, ho, khó thở phải đeo khẩu trang bảo vệ, thông báo ngay cho cơ sở y tế gần nhất để được tư vấn, khám, điều trị kịp thời. </w:t>
      </w:r>
      <w:proofErr w:type="gramStart"/>
      <w:r w:rsidRPr="008851F2">
        <w:rPr>
          <w:color w:val="333333"/>
          <w:sz w:val="28"/>
          <w:szCs w:val="28"/>
        </w:rPr>
        <w:t>Gọi điện cho cơ sở y tế trước khi đến để thông tin về các triệu chứng và lịch trình đã di chuyển trong thời gian gần đây để có biện pháp hỗ trợ đúng.</w:t>
      </w:r>
      <w:proofErr w:type="gram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8851F2" w:rsidRPr="006B6B28" w:rsidTr="00154CE5">
        <w:trPr>
          <w:jc w:val="center"/>
        </w:trPr>
        <w:tc>
          <w:tcPr>
            <w:tcW w:w="4715" w:type="dxa"/>
            <w:vAlign w:val="center"/>
          </w:tcPr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715" w:type="dxa"/>
            <w:vAlign w:val="center"/>
          </w:tcPr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CBYT</w:t>
            </w:r>
          </w:p>
          <w:p w:rsidR="008851F2" w:rsidRPr="006B6B28" w:rsidRDefault="008851F2" w:rsidP="00154C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1F2" w:rsidRPr="006B6B28" w:rsidRDefault="008851F2" w:rsidP="00154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28"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8851F2" w:rsidRPr="008851F2" w:rsidRDefault="008851F2" w:rsidP="008851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333333"/>
          <w:sz w:val="28"/>
          <w:szCs w:val="28"/>
        </w:rPr>
      </w:pPr>
    </w:p>
    <w:sectPr w:rsidR="008851F2" w:rsidRPr="008851F2" w:rsidSect="008851F2">
      <w:pgSz w:w="12240" w:h="15840"/>
      <w:pgMar w:top="993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851F2"/>
    <w:rsid w:val="008851F2"/>
    <w:rsid w:val="00C578C3"/>
    <w:rsid w:val="00CC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1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51F2"/>
    <w:rPr>
      <w:b/>
      <w:bCs/>
    </w:rPr>
  </w:style>
  <w:style w:type="table" w:styleId="TableGrid">
    <w:name w:val="Table Grid"/>
    <w:basedOn w:val="TableNormal"/>
    <w:uiPriority w:val="59"/>
    <w:rsid w:val="008851F2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2020-05-11T07:55:00Z</dcterms:created>
  <dcterms:modified xsi:type="dcterms:W3CDTF">2020-05-11T07:59:00Z</dcterms:modified>
</cp:coreProperties>
</file>