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B20" w:rsidRDefault="00ED7B20" w:rsidP="001B7656">
      <w:pPr>
        <w:shd w:val="clear" w:color="auto" w:fill="FFFFFF"/>
        <w:spacing w:after="0" w:line="300" w:lineRule="atLeast"/>
        <w:ind w:firstLine="142"/>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TRƯỜNG TIỂU HỌC THANH AM</w:t>
      </w:r>
    </w:p>
    <w:p w:rsidR="00ED7B20" w:rsidRDefault="00ED7B20" w:rsidP="00ED7B20">
      <w:pPr>
        <w:shd w:val="clear" w:color="auto" w:fill="FFFFFF"/>
        <w:spacing w:after="0" w:line="300" w:lineRule="atLeast"/>
        <w:jc w:val="both"/>
        <w:rPr>
          <w:rFonts w:ascii="Times New Roman" w:eastAsia="Times New Roman" w:hAnsi="Times New Roman" w:cs="Times New Roman"/>
          <w:b/>
          <w:bCs/>
          <w:sz w:val="28"/>
          <w:szCs w:val="28"/>
        </w:rPr>
      </w:pPr>
    </w:p>
    <w:p w:rsidR="00ED7B20" w:rsidRDefault="00ED7B20" w:rsidP="00ED7B20">
      <w:pPr>
        <w:shd w:val="clear" w:color="auto" w:fill="FFFFFF"/>
        <w:spacing w:after="0" w:line="3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TUYÊN TRUYỀN ỦNG HỘ</w:t>
      </w:r>
    </w:p>
    <w:p w:rsidR="00ED7B20" w:rsidRDefault="00ED7B20" w:rsidP="00ED7B20">
      <w:pPr>
        <w:shd w:val="clear" w:color="auto" w:fill="FFFFFF"/>
        <w:spacing w:after="0" w:line="3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TẾT VÌ NGƯỜI NGHÈO VÀ NẠN NHÂN CHẤT ĐỘC MÀU DA CAM XUÂN CANH TÝ NĂM 2020</w:t>
      </w:r>
    </w:p>
    <w:p w:rsidR="00ED7B20" w:rsidRDefault="00ED7B20" w:rsidP="00ED7B20">
      <w:pPr>
        <w:shd w:val="clear" w:color="auto" w:fill="FFFFFF"/>
        <w:spacing w:after="0" w:line="300" w:lineRule="atLeast"/>
        <w:jc w:val="center"/>
        <w:rPr>
          <w:rFonts w:ascii="Times New Roman" w:eastAsia="Times New Roman" w:hAnsi="Times New Roman" w:cs="Times New Roman"/>
          <w:b/>
          <w:bCs/>
          <w:sz w:val="28"/>
          <w:szCs w:val="28"/>
        </w:rPr>
      </w:pPr>
    </w:p>
    <w:p w:rsidR="00ED7B20" w:rsidRDefault="00ED7B20" w:rsidP="00ED7B20">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Thực hiện kế hoạch số 23/CTĐ  ngày 15 tháng 11 năm 201 của Hội Chữ thập đỏ Quận Long Biên về vận động ủng hộ Tết vì người nghèo và nạn nhân chất độc màu da cam năm 2020.</w:t>
      </w:r>
    </w:p>
    <w:p w:rsidR="00ED7B20" w:rsidRDefault="00ED7B20" w:rsidP="00ED7B20">
      <w:pPr>
        <w:shd w:val="clear" w:color="auto" w:fill="FFFFFF"/>
        <w:spacing w:after="0" w:line="36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Hôm nay trường Tiểu học Thanh Am đã phát động phong trào ủng hộ Tết vì người nghèo và nạn nhân chất độc màu da cam năm 2020, tới toàn thể cán bộ giáo viên công nhân viên trong trường.</w:t>
      </w:r>
    </w:p>
    <w:p w:rsidR="00ED7B20" w:rsidRDefault="00ED7B20" w:rsidP="00ED7B20">
      <w:pPr>
        <w:shd w:val="clear" w:color="auto" w:fill="FFFFFF"/>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Nhằm tuyên truyền, vận động cán bộ giáo viên, nhân viên hưởng ứng ủng hộ Quỹ ‘ Tết vì người nghèo và nạn nhân chất độc màu da cam xuân Canh Tý năm 2020", phát huy truyền thống đoàn kết, tương thân, tương ái của dân tộc, và tạo thêm nguồn lực góp phần cùng Đảng và Nhà nước chung sức vì nhân đạo nhằm giúp đỡ người nghèo, người tàn tật, nạn nhân chất độc da cam có hoàn cảnh khó khăn trên địa bàn Quận Long Biên và trẻ em khó khăn các vùng miền bằng đ</w:t>
      </w:r>
      <w:r w:rsidR="00DB30DC">
        <w:rPr>
          <w:rFonts w:ascii="Times New Roman" w:eastAsia="Times New Roman" w:hAnsi="Times New Roman" w:cs="Times New Roman"/>
          <w:color w:val="000000"/>
          <w:sz w:val="28"/>
          <w:szCs w:val="28"/>
        </w:rPr>
        <w:t>ể các em có một cái tết ấm n</w:t>
      </w:r>
      <w:r>
        <w:rPr>
          <w:rFonts w:ascii="Times New Roman" w:eastAsia="Times New Roman" w:hAnsi="Times New Roman" w:cs="Times New Roman"/>
          <w:color w:val="000000"/>
          <w:sz w:val="28"/>
          <w:szCs w:val="28"/>
        </w:rPr>
        <w:t>o hạnh phúc.</w:t>
      </w:r>
    </w:p>
    <w:p w:rsidR="00ED7B20" w:rsidRDefault="00ED7B20" w:rsidP="00ED7B20">
      <w:pPr>
        <w:shd w:val="clear" w:color="auto" w:fill="FFFFFF"/>
        <w:spacing w:after="0" w:line="360" w:lineRule="auto"/>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Thời gian vận động bắt đầu từ ngày 15/11 đến ngày 18/12/2018.</w:t>
      </w:r>
      <w:proofErr w:type="gramEnd"/>
      <w:r>
        <w:rPr>
          <w:rFonts w:ascii="Times New Roman" w:eastAsia="Times New Roman" w:hAnsi="Times New Roman" w:cs="Times New Roman"/>
          <w:color w:val="000000"/>
          <w:sz w:val="28"/>
          <w:szCs w:val="28"/>
        </w:rPr>
        <w:t xml:space="preserve"> Mỗi đồng chí cán bộ giáo viên nhân viên</w:t>
      </w:r>
      <w:r w:rsidR="007654E9">
        <w:rPr>
          <w:rFonts w:ascii="Times New Roman" w:eastAsia="Times New Roman" w:hAnsi="Times New Roman" w:cs="Times New Roman"/>
          <w:color w:val="000000"/>
          <w:sz w:val="28"/>
          <w:szCs w:val="28"/>
        </w:rPr>
        <w:t xml:space="preserve"> học sinh</w:t>
      </w:r>
      <w:r>
        <w:rPr>
          <w:rFonts w:ascii="Times New Roman" w:eastAsia="Times New Roman" w:hAnsi="Times New Roman" w:cs="Times New Roman"/>
          <w:color w:val="000000"/>
          <w:sz w:val="28"/>
          <w:szCs w:val="28"/>
        </w:rPr>
        <w:t xml:space="preserve"> ủng hộ ít nhất là một </w:t>
      </w:r>
      <w:r w:rsidR="007654E9">
        <w:rPr>
          <w:rFonts w:ascii="Times New Roman" w:eastAsia="Times New Roman" w:hAnsi="Times New Roman" w:cs="Times New Roman"/>
          <w:color w:val="000000"/>
          <w:sz w:val="28"/>
          <w:szCs w:val="28"/>
        </w:rPr>
        <w:t>bữa ăn sáng</w:t>
      </w:r>
      <w:r>
        <w:rPr>
          <w:rFonts w:ascii="Times New Roman" w:eastAsia="Times New Roman" w:hAnsi="Times New Roman" w:cs="Times New Roman"/>
          <w:color w:val="000000"/>
          <w:sz w:val="28"/>
          <w:szCs w:val="28"/>
        </w:rPr>
        <w:t>.</w:t>
      </w:r>
    </w:p>
    <w:p w:rsidR="00ED7B20" w:rsidRDefault="007654E9" w:rsidP="00ED7B20">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2/12/2019</w:t>
      </w:r>
      <w:r w:rsidR="00ED7B20">
        <w:rPr>
          <w:rFonts w:ascii="Times New Roman" w:eastAsia="Times New Roman" w:hAnsi="Times New Roman" w:cs="Times New Roman"/>
          <w:color w:val="000000"/>
          <w:sz w:val="28"/>
          <w:szCs w:val="28"/>
        </w:rPr>
        <w:t xml:space="preserve"> Ban chấp hành công đoàn trường đã kêu gọi ủng hộ quỹ </w:t>
      </w:r>
      <w:r>
        <w:rPr>
          <w:rFonts w:ascii="Times New Roman" w:eastAsia="Times New Roman" w:hAnsi="Times New Roman" w:cs="Times New Roman"/>
          <w:color w:val="000000"/>
          <w:sz w:val="28"/>
          <w:szCs w:val="28"/>
        </w:rPr>
        <w:t>tết vì nghười nghèo và nạn nhân chất độc màu da cam với số tiền 3.500.000 đồng</w:t>
      </w:r>
    </w:p>
    <w:p w:rsidR="00ED7B20" w:rsidRDefault="007654E9" w:rsidP="00ED7B20">
      <w:pPr>
        <w:shd w:val="clear" w:color="auto" w:fill="FFFFFF"/>
        <w:spacing w:after="0" w:line="360" w:lineRule="auto"/>
        <w:ind w:firstLine="72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Ngày 5 tháng 12 năm 2019</w:t>
      </w:r>
      <w:r w:rsidR="00ED7B20">
        <w:rPr>
          <w:rFonts w:ascii="Times New Roman" w:eastAsia="Times New Roman" w:hAnsi="Times New Roman" w:cs="Times New Roman"/>
          <w:color w:val="000000"/>
          <w:sz w:val="28"/>
          <w:szCs w:val="28"/>
        </w:rPr>
        <w:t xml:space="preserve"> nhà trường đã nộp </w:t>
      </w:r>
      <w:r>
        <w:rPr>
          <w:rFonts w:ascii="Times New Roman" w:eastAsia="Times New Roman" w:hAnsi="Times New Roman" w:cs="Times New Roman"/>
          <w:color w:val="000000"/>
          <w:sz w:val="28"/>
          <w:szCs w:val="28"/>
        </w:rPr>
        <w:t>hội chữ thập đỏ</w:t>
      </w:r>
      <w:r w:rsidR="00ED7B20">
        <w:rPr>
          <w:rFonts w:ascii="Times New Roman" w:eastAsia="Times New Roman" w:hAnsi="Times New Roman" w:cs="Times New Roman"/>
          <w:color w:val="000000"/>
          <w:sz w:val="28"/>
          <w:szCs w:val="28"/>
        </w:rPr>
        <w:t xml:space="preserve"> Quận Long Biên.</w:t>
      </w:r>
      <w:proofErr w:type="gramEnd"/>
      <w:r w:rsidR="00ED7B20">
        <w:rPr>
          <w:rFonts w:ascii="Times New Roman" w:eastAsia="Times New Roman" w:hAnsi="Times New Roman" w:cs="Times New Roman"/>
          <w:color w:val="000000"/>
          <w:sz w:val="28"/>
          <w:szCs w:val="28"/>
        </w:rPr>
        <w:t xml:space="preserve"> </w:t>
      </w:r>
      <w:proofErr w:type="gramStart"/>
      <w:r w:rsidR="00ED7B20">
        <w:rPr>
          <w:rFonts w:ascii="Times New Roman" w:eastAsia="Times New Roman" w:hAnsi="Times New Roman" w:cs="Times New Roman"/>
          <w:color w:val="000000"/>
          <w:sz w:val="28"/>
          <w:szCs w:val="28"/>
        </w:rPr>
        <w:t xml:space="preserve">Để kịp thời ủng hộ </w:t>
      </w:r>
      <w:r w:rsidR="00DB30DC">
        <w:rPr>
          <w:rFonts w:ascii="Times New Roman" w:eastAsia="Times New Roman" w:hAnsi="Times New Roman" w:cs="Times New Roman"/>
          <w:color w:val="000000"/>
          <w:sz w:val="28"/>
          <w:szCs w:val="28"/>
        </w:rPr>
        <w:t>tết vì người nghèo và nạ nhân chất độc màu da cam có một cái tết ấm no</w:t>
      </w:r>
      <w:r w:rsidR="001B7656">
        <w:rPr>
          <w:rFonts w:ascii="Times New Roman" w:eastAsia="Times New Roman" w:hAnsi="Times New Roman" w:cs="Times New Roman"/>
          <w:color w:val="000000"/>
          <w:sz w:val="28"/>
          <w:szCs w:val="28"/>
        </w:rPr>
        <w:t>.</w:t>
      </w:r>
      <w:proofErr w:type="gramEnd"/>
    </w:p>
    <w:p w:rsidR="00ED7B20" w:rsidRDefault="00ED7B20" w:rsidP="00ED7B20">
      <w:pPr>
        <w:shd w:val="clear" w:color="auto" w:fill="FFFFFF"/>
        <w:spacing w:after="0" w:line="360" w:lineRule="auto"/>
        <w:ind w:firstLine="720"/>
        <w:jc w:val="both"/>
        <w:rPr>
          <w:rFonts w:ascii="Times New Roman" w:eastAsia="Times New Roman" w:hAnsi="Times New Roman" w:cs="Times New Roman"/>
          <w:color w:val="000000"/>
          <w:sz w:val="14"/>
          <w:szCs w:val="28"/>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8"/>
        <w:gridCol w:w="4712"/>
      </w:tblGrid>
      <w:tr w:rsidR="00ED7B20" w:rsidTr="00ED7B20">
        <w:trPr>
          <w:jc w:val="center"/>
        </w:trPr>
        <w:tc>
          <w:tcPr>
            <w:tcW w:w="4788" w:type="dxa"/>
            <w:vAlign w:val="center"/>
          </w:tcPr>
          <w:p w:rsidR="00ED7B20" w:rsidRDefault="00ED7B20" w:rsidP="00971CA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KT HIỆU TRƯỞNG</w:t>
            </w:r>
          </w:p>
          <w:p w:rsidR="00ED7B20" w:rsidRDefault="00ED7B20" w:rsidP="00971CA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PHÓ HIỆU TRƯỞNG</w:t>
            </w:r>
          </w:p>
          <w:p w:rsidR="00ED7B20" w:rsidRDefault="00ED7B20" w:rsidP="00971CA3">
            <w:pPr>
              <w:spacing w:after="0" w:line="240" w:lineRule="auto"/>
              <w:jc w:val="center"/>
              <w:rPr>
                <w:rFonts w:ascii="Times New Roman" w:eastAsia="Times New Roman" w:hAnsi="Times New Roman" w:cs="Times New Roman"/>
                <w:b/>
                <w:color w:val="000000"/>
                <w:sz w:val="28"/>
                <w:szCs w:val="28"/>
              </w:rPr>
            </w:pPr>
          </w:p>
          <w:p w:rsidR="00ED7B20" w:rsidRDefault="00ED7B20" w:rsidP="00971CA3">
            <w:pPr>
              <w:spacing w:after="0" w:line="240" w:lineRule="auto"/>
              <w:jc w:val="center"/>
              <w:rPr>
                <w:rFonts w:ascii="Times New Roman" w:eastAsia="Times New Roman" w:hAnsi="Times New Roman" w:cs="Times New Roman"/>
                <w:b/>
                <w:color w:val="000000"/>
                <w:sz w:val="28"/>
                <w:szCs w:val="28"/>
              </w:rPr>
            </w:pPr>
          </w:p>
          <w:p w:rsidR="00ED7B20" w:rsidRDefault="00ED7B20" w:rsidP="00971CA3">
            <w:pPr>
              <w:spacing w:after="0" w:line="240" w:lineRule="auto"/>
              <w:jc w:val="center"/>
              <w:rPr>
                <w:rFonts w:ascii="Times New Roman" w:eastAsia="Times New Roman" w:hAnsi="Times New Roman" w:cs="Times New Roman"/>
                <w:b/>
                <w:color w:val="000000"/>
                <w:sz w:val="28"/>
                <w:szCs w:val="28"/>
              </w:rPr>
            </w:pPr>
          </w:p>
          <w:p w:rsidR="00ED7B20" w:rsidRDefault="00ED7B20" w:rsidP="00971CA3">
            <w:pPr>
              <w:spacing w:after="0" w:line="240" w:lineRule="auto"/>
              <w:jc w:val="center"/>
              <w:rPr>
                <w:rFonts w:ascii="Times New Roman" w:eastAsia="Times New Roman" w:hAnsi="Times New Roman" w:cs="Times New Roman"/>
                <w:b/>
                <w:color w:val="000000"/>
                <w:sz w:val="28"/>
                <w:szCs w:val="28"/>
              </w:rPr>
            </w:pPr>
          </w:p>
          <w:p w:rsidR="00ED7B20" w:rsidRDefault="00ED7B20" w:rsidP="00971CA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Ngô Xuân Trực</w:t>
            </w:r>
          </w:p>
        </w:tc>
        <w:tc>
          <w:tcPr>
            <w:tcW w:w="4788" w:type="dxa"/>
            <w:vAlign w:val="center"/>
          </w:tcPr>
          <w:p w:rsidR="00ED7B20" w:rsidRDefault="00ED7B2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LẬP</w:t>
            </w:r>
          </w:p>
          <w:p w:rsidR="00ED7B20" w:rsidRDefault="00ED7B20">
            <w:pPr>
              <w:spacing w:after="0" w:line="240" w:lineRule="auto"/>
              <w:jc w:val="center"/>
              <w:rPr>
                <w:rFonts w:ascii="Times New Roman" w:eastAsia="Times New Roman" w:hAnsi="Times New Roman" w:cs="Times New Roman"/>
                <w:b/>
                <w:color w:val="000000"/>
                <w:sz w:val="28"/>
                <w:szCs w:val="28"/>
              </w:rPr>
            </w:pPr>
          </w:p>
          <w:p w:rsidR="00ED7B20" w:rsidRDefault="00ED7B20">
            <w:pPr>
              <w:spacing w:after="0" w:line="240" w:lineRule="auto"/>
              <w:jc w:val="center"/>
              <w:rPr>
                <w:rFonts w:ascii="Times New Roman" w:eastAsia="Times New Roman" w:hAnsi="Times New Roman" w:cs="Times New Roman"/>
                <w:b/>
                <w:color w:val="000000"/>
                <w:sz w:val="28"/>
                <w:szCs w:val="28"/>
              </w:rPr>
            </w:pPr>
          </w:p>
          <w:p w:rsidR="00ED7B20" w:rsidRDefault="00ED7B20">
            <w:pPr>
              <w:spacing w:after="0" w:line="240" w:lineRule="auto"/>
              <w:jc w:val="center"/>
              <w:rPr>
                <w:rFonts w:ascii="Times New Roman" w:eastAsia="Times New Roman" w:hAnsi="Times New Roman" w:cs="Times New Roman"/>
                <w:b/>
                <w:color w:val="000000"/>
                <w:sz w:val="28"/>
                <w:szCs w:val="28"/>
              </w:rPr>
            </w:pPr>
          </w:p>
          <w:p w:rsidR="00ED7B20" w:rsidRDefault="00ED7B20">
            <w:pPr>
              <w:spacing w:after="0" w:line="240" w:lineRule="auto"/>
              <w:jc w:val="center"/>
              <w:rPr>
                <w:rFonts w:ascii="Times New Roman" w:eastAsia="Times New Roman" w:hAnsi="Times New Roman" w:cs="Times New Roman"/>
                <w:b/>
                <w:color w:val="000000"/>
                <w:sz w:val="28"/>
                <w:szCs w:val="28"/>
              </w:rPr>
            </w:pPr>
          </w:p>
          <w:p w:rsidR="00ED7B20" w:rsidRDefault="00ED7B20">
            <w:pPr>
              <w:spacing w:after="0" w:line="240" w:lineRule="auto"/>
              <w:jc w:val="center"/>
              <w:rPr>
                <w:rFonts w:ascii="Times New Roman" w:eastAsia="Times New Roman" w:hAnsi="Times New Roman" w:cs="Times New Roman"/>
                <w:b/>
                <w:color w:val="000000"/>
                <w:sz w:val="28"/>
                <w:szCs w:val="28"/>
              </w:rPr>
            </w:pPr>
          </w:p>
          <w:p w:rsidR="00ED7B20" w:rsidRDefault="00ED7B20">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Trần Ánh Tuyết</w:t>
            </w:r>
          </w:p>
        </w:tc>
      </w:tr>
    </w:tbl>
    <w:p w:rsidR="00ED7B20" w:rsidRDefault="00ED7B20" w:rsidP="00ED7B20">
      <w:pPr>
        <w:shd w:val="clear" w:color="auto" w:fill="FFFFFF"/>
        <w:spacing w:after="0" w:line="240" w:lineRule="auto"/>
        <w:jc w:val="both"/>
        <w:rPr>
          <w:rFonts w:ascii="Times New Roman" w:eastAsia="Times New Roman" w:hAnsi="Times New Roman" w:cs="Times New Roman"/>
          <w:color w:val="000000"/>
          <w:sz w:val="28"/>
          <w:szCs w:val="28"/>
        </w:rPr>
      </w:pPr>
    </w:p>
    <w:p w:rsidR="00CC002A" w:rsidRDefault="00CC002A"/>
    <w:sectPr w:rsidR="00CC002A" w:rsidSect="00971CA3">
      <w:pgSz w:w="12240" w:h="15840"/>
      <w:pgMar w:top="1135" w:right="1325"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D7B20"/>
    <w:rsid w:val="00194923"/>
    <w:rsid w:val="001B7656"/>
    <w:rsid w:val="006239CA"/>
    <w:rsid w:val="007654E9"/>
    <w:rsid w:val="00971CA3"/>
    <w:rsid w:val="00CC002A"/>
    <w:rsid w:val="00DB30DC"/>
    <w:rsid w:val="00ED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B20"/>
    <w:pPr>
      <w:spacing w:after="200" w:line="276"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7B20"/>
    <w:pPr>
      <w:spacing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530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2019-12-05T08:19:00Z</dcterms:created>
  <dcterms:modified xsi:type="dcterms:W3CDTF">2019-12-05T09:23:00Z</dcterms:modified>
</cp:coreProperties>
</file>