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93" w:rsidRDefault="009413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"/>
        <w:tblW w:w="1565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14"/>
        <w:gridCol w:w="4629"/>
        <w:gridCol w:w="1471"/>
        <w:gridCol w:w="5445"/>
        <w:gridCol w:w="1171"/>
        <w:gridCol w:w="2029"/>
      </w:tblGrid>
      <w:tr w:rsidR="00894A93" w:rsidTr="00997EF4">
        <w:trPr>
          <w:trHeight w:val="365"/>
        </w:trPr>
        <w:tc>
          <w:tcPr>
            <w:tcW w:w="5543" w:type="dxa"/>
            <w:gridSpan w:val="2"/>
            <w:tcBorders>
              <w:bottom w:val="single" w:sz="4" w:space="0" w:color="auto"/>
            </w:tcBorders>
          </w:tcPr>
          <w:p w:rsidR="00894A93" w:rsidRDefault="00941352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894A93" w:rsidRDefault="00941352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115" w:type="dxa"/>
            <w:gridSpan w:val="4"/>
            <w:tcBorders>
              <w:bottom w:val="single" w:sz="4" w:space="0" w:color="auto"/>
            </w:tcBorders>
          </w:tcPr>
          <w:p w:rsidR="00894A93" w:rsidRDefault="009413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25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894A93" w:rsidRDefault="00941352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07/03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11/3/2022</w:t>
            </w:r>
          </w:p>
          <w:p w:rsidR="00894A93" w:rsidRDefault="00894A93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94A93" w:rsidRPr="00997EF4" w:rsidTr="00997EF4">
        <w:trPr>
          <w:trHeight w:val="491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894A93" w:rsidRPr="00997EF4" w:rsidTr="00997EF4">
        <w:trPr>
          <w:trHeight w:val="487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894A93" w:rsidP="00997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894A93" w:rsidP="00997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94A93" w:rsidRPr="00997EF4" w:rsidRDefault="00894A93" w:rsidP="00997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94A93" w:rsidRPr="00997EF4" w:rsidTr="00997EF4">
        <w:trPr>
          <w:trHeight w:val="248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07/03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11" w:rsidRDefault="00601B11" w:rsidP="00997EF4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CCĐT: SKTĐ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24;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25;</w:t>
            </w:r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8/3.</w:t>
            </w:r>
          </w:p>
          <w:p w:rsidR="00894A93" w:rsidRPr="00997EF4" w:rsidRDefault="00997EF4" w:rsidP="00601B11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</w:t>
            </w:r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352" w:rsidRPr="00997EF4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số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liệu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chuẩn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bị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đi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học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trực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tiếp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và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tiêm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vac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xin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phòng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Covid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>cho</w:t>
            </w:r>
            <w:proofErr w:type="spellEnd"/>
            <w:r w:rsidRPr="00997EF4">
              <w:rPr>
                <w:rFonts w:ascii="Times New Roman" w:eastAsia="Roboto" w:hAnsi="Times New Roman"/>
                <w:color w:val="202124"/>
                <w:sz w:val="28"/>
                <w:szCs w:val="28"/>
                <w:highlight w:val="white"/>
              </w:rPr>
              <w:t xml:space="preserve"> HS.</w:t>
            </w:r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Hoàn</w:t>
            </w:r>
            <w:proofErr w:type="spellEnd"/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thành</w:t>
            </w:r>
            <w:proofErr w:type="spellEnd"/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trước</w:t>
            </w:r>
            <w:proofErr w:type="spellEnd"/>
            <w:r w:rsidR="00601B11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9h</w:t>
            </w:r>
          </w:p>
          <w:p w:rsidR="00894A93" w:rsidRPr="00997EF4" w:rsidRDefault="00997EF4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1B11">
              <w:rPr>
                <w:rFonts w:ascii="Times New Roman" w:hAnsi="Times New Roman"/>
                <w:sz w:val="28"/>
                <w:szCs w:val="28"/>
              </w:rPr>
              <w:t xml:space="preserve">CBVP in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941352" w:rsidRPr="00997EF4">
              <w:rPr>
                <w:rFonts w:ascii="Times New Roman" w:hAnsi="Times New Roman"/>
                <w:sz w:val="28"/>
                <w:szCs w:val="28"/>
              </w:rPr>
              <w:t xml:space="preserve"> 3/2022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11" w:rsidRDefault="00601B11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BGH; CTCĐ;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 TEMIS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Start"/>
            <w:r w:rsidRPr="00997EF4">
              <w:rPr>
                <w:rFonts w:ascii="Times New Roman" w:hAnsi="Times New Roman"/>
                <w:sz w:val="28"/>
                <w:szCs w:val="28"/>
              </w:rPr>
              <w:t>,5</w:t>
            </w:r>
            <w:proofErr w:type="gram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cương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II (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94A93" w:rsidRPr="00997EF4" w:rsidRDefault="00894A93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894A93" w:rsidRPr="00997EF4" w:rsidRDefault="00894A93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A93" w:rsidRPr="00997EF4" w:rsidTr="00997EF4">
        <w:trPr>
          <w:trHeight w:val="132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08/3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11" w:rsidRDefault="00601B11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</w:p>
          <w:p w:rsidR="00894A93" w:rsidRPr="00997EF4" w:rsidRDefault="00941352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9h00: GV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PHT(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Khắc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tồn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94A93" w:rsidRPr="00997EF4" w:rsidTr="00997EF4">
        <w:trPr>
          <w:trHeight w:val="126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09/3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Default="00941352" w:rsidP="00997EF4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NTVT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  <w:r w:rsidR="00601B1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khéo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B1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601B11">
              <w:rPr>
                <w:rFonts w:ascii="Times New Roman" w:hAnsi="Times New Roman"/>
                <w:sz w:val="28"/>
                <w:szCs w:val="28"/>
              </w:rPr>
              <w:t xml:space="preserve"> UBND PTT</w:t>
            </w:r>
          </w:p>
          <w:p w:rsidR="00601B11" w:rsidRPr="00997EF4" w:rsidRDefault="00601B11" w:rsidP="00601B11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601B11" w:rsidP="00997EF4">
            <w:pPr>
              <w:spacing w:line="288" w:lineRule="auto"/>
              <w:ind w:left="1" w:hanging="3"/>
              <w:jc w:val="both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tag w:val="goog_rdk_0"/>
                <w:id w:val="-1788888225"/>
              </w:sdtPr>
              <w:sdtEndPr/>
              <w:sdtContent>
                <w:r w:rsidR="00997EF4">
                  <w:rPr>
                    <w:rFonts w:ascii="Times New Roman" w:hAnsi="Times New Roman"/>
                    <w:sz w:val="28"/>
                    <w:szCs w:val="28"/>
                  </w:rPr>
                  <w:t xml:space="preserve">- </w:t>
                </w:r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 xml:space="preserve">BGH </w:t>
                </w:r>
                <w:proofErr w:type="spellStart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>dự</w:t>
                </w:r>
                <w:proofErr w:type="spellEnd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 xml:space="preserve"> </w:t>
                </w:r>
                <w:proofErr w:type="spellStart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>giờ</w:t>
                </w:r>
                <w:proofErr w:type="spellEnd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 xml:space="preserve"> </w:t>
                </w:r>
                <w:proofErr w:type="spellStart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>tư</w:t>
                </w:r>
                <w:proofErr w:type="spellEnd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 xml:space="preserve"> </w:t>
                </w:r>
                <w:proofErr w:type="spellStart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>vấn</w:t>
                </w:r>
                <w:proofErr w:type="spellEnd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 xml:space="preserve"> </w:t>
                </w:r>
                <w:proofErr w:type="spellStart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>chuyên</w:t>
                </w:r>
                <w:proofErr w:type="spellEnd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 xml:space="preserve"> </w:t>
                </w:r>
                <w:proofErr w:type="spellStart"/>
                <w:r w:rsidR="00941352" w:rsidRPr="00997EF4">
                  <w:rPr>
                    <w:rFonts w:ascii="Times New Roman" w:eastAsia="Andika" w:hAnsi="Times New Roman"/>
                    <w:color w:val="202124"/>
                    <w:sz w:val="28"/>
                    <w:szCs w:val="28"/>
                  </w:rPr>
                  <w:t>môn</w:t>
                </w:r>
                <w:proofErr w:type="spellEnd"/>
              </w:sdtContent>
            </w:sdt>
          </w:p>
          <w:p w:rsidR="00894A93" w:rsidRPr="00997EF4" w:rsidRDefault="00997EF4" w:rsidP="00997EF4">
            <w:pPr>
              <w:spacing w:line="288" w:lineRule="auto"/>
              <w:ind w:left="1" w:hanging="3"/>
              <w:jc w:val="both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-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Thực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hiện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mỗi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tuần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một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câu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chuyện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đẹp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,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một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cuốn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sách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hay,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một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tấm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gương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sáng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lớp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2A3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thực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hiện</w:t>
            </w:r>
            <w:proofErr w:type="spellEnd"/>
            <w:r w:rsidR="00941352" w:rsidRPr="00997EF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94A93" w:rsidRPr="00997EF4" w:rsidTr="00997EF4">
        <w:trPr>
          <w:trHeight w:val="182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10/3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11" w:rsidRPr="00601B11" w:rsidRDefault="00601B11" w:rsidP="00997EF4">
            <w:pPr>
              <w:spacing w:line="288" w:lineRule="auto"/>
              <w:ind w:left="0" w:hanging="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UBND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Quận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kiểm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tra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công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tác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phòng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chống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dịch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tại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các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trường</w:t>
            </w:r>
            <w:proofErr w:type="spellEnd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01B11">
              <w:rPr>
                <w:rFonts w:ascii="Times New Roman" w:hAnsi="Times New Roman"/>
                <w:color w:val="FF0000"/>
                <w:shd w:val="clear" w:color="auto" w:fill="FFFFFF"/>
              </w:rPr>
              <w:t>học</w:t>
            </w:r>
            <w:proofErr w:type="spellEnd"/>
            <w:r w:rsidRPr="00601B1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, BHXH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3/2021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9h00: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5A2(BGH, TTCM, GV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5)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15h00: KTNB: PHT, CTCĐ, TTND, TPT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7EF4">
              <w:rPr>
                <w:rFonts w:ascii="Times New Roman" w:hAnsi="Times New Roman"/>
                <w:sz w:val="28"/>
                <w:szCs w:val="28"/>
              </w:rPr>
              <w:t>an</w:t>
            </w:r>
            <w:proofErr w:type="gram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94A93" w:rsidRPr="00997EF4" w:rsidTr="00997EF4">
        <w:trPr>
          <w:trHeight w:val="150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11/3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894A93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4A93" w:rsidRDefault="00941352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8h40’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601B11" w:rsidRPr="00997EF4" w:rsidRDefault="00601B11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bookmarkStart w:id="0" w:name="_GoBack"/>
            <w:bookmarkEnd w:id="0"/>
          </w:p>
          <w:p w:rsidR="00894A93" w:rsidRPr="00997EF4" w:rsidRDefault="00894A93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15h00: BGH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(GV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9h00)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- TTCM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997EF4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94A93" w:rsidRPr="00997EF4" w:rsidTr="00997EF4">
        <w:trPr>
          <w:trHeight w:val="80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12/3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894A93" w:rsidP="00997EF4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894A93" w:rsidP="00997EF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94A93" w:rsidRPr="00997EF4" w:rsidTr="00997EF4">
        <w:trPr>
          <w:trHeight w:val="71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b/>
                <w:sz w:val="28"/>
                <w:szCs w:val="28"/>
              </w:rPr>
              <w:t>13/3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894A93" w:rsidP="00997EF4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93" w:rsidRPr="00997EF4" w:rsidRDefault="00894A93" w:rsidP="00997EF4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894A93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F4">
              <w:rPr>
                <w:rFonts w:ascii="Times New Roman" w:hAnsi="Times New Roman"/>
                <w:sz w:val="28"/>
                <w:szCs w:val="28"/>
              </w:rPr>
              <w:t xml:space="preserve">Ca 2: </w:t>
            </w:r>
          </w:p>
          <w:p w:rsidR="00894A93" w:rsidRPr="00997EF4" w:rsidRDefault="00941352" w:rsidP="00997EF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EF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94A93" w:rsidTr="00997EF4">
        <w:trPr>
          <w:trHeight w:val="2094"/>
        </w:trPr>
        <w:tc>
          <w:tcPr>
            <w:tcW w:w="12459" w:type="dxa"/>
            <w:gridSpan w:val="4"/>
            <w:tcBorders>
              <w:top w:val="single" w:sz="4" w:space="0" w:color="auto"/>
            </w:tcBorders>
          </w:tcPr>
          <w:p w:rsidR="00894A93" w:rsidRDefault="00894A93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94A93" w:rsidRDefault="00894A93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94A93" w:rsidRDefault="00941352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894A93" w:rsidRDefault="00941352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14h30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15h. </w:t>
            </w:r>
          </w:p>
          <w:p w:rsidR="00894A93" w:rsidRDefault="00941352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TA,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15h00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16h30</w:t>
            </w:r>
          </w:p>
          <w:p w:rsidR="00894A93" w:rsidRDefault="00941352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BGH;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tuần</w:t>
            </w:r>
            <w:proofErr w:type="spellEnd"/>
          </w:p>
          <w:p w:rsidR="00894A93" w:rsidRDefault="00941352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BGH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tư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vấn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chuyên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. CBGV </w:t>
            </w:r>
            <w:proofErr w:type="spellStart"/>
            <w:r>
              <w:rPr>
                <w:color w:val="FF0000"/>
                <w:sz w:val="26"/>
                <w:szCs w:val="26"/>
              </w:rPr>
              <w:t>lưu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phòng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sẵn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sàng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</w:t>
            </w:r>
          </w:p>
          <w:p w:rsidR="00894A93" w:rsidRDefault="00894A93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94A93" w:rsidRDefault="00894A9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94A93" w:rsidRDefault="00894A9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</w:tcBorders>
            <w:vAlign w:val="center"/>
          </w:tcPr>
          <w:p w:rsidR="00894A93" w:rsidRDefault="0094135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894A93" w:rsidRDefault="0094135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894A93" w:rsidRDefault="00894A9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94A93" w:rsidRDefault="00894A9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94A93" w:rsidRDefault="00894A9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94A93" w:rsidRDefault="009413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94A93" w:rsidRDefault="00894A93">
      <w:pPr>
        <w:ind w:left="0" w:hanging="2"/>
        <w:rPr>
          <w:rFonts w:ascii="Times New Roman" w:hAnsi="Times New Roman"/>
          <w:color w:val="000000"/>
        </w:rPr>
      </w:pPr>
    </w:p>
    <w:p w:rsidR="00894A93" w:rsidRDefault="00894A93">
      <w:pPr>
        <w:ind w:left="0" w:hanging="2"/>
        <w:rPr>
          <w:rFonts w:ascii="Times New Roman" w:hAnsi="Times New Roman"/>
          <w:color w:val="000000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  <w:rPr>
          <w:rFonts w:ascii="Times New Roman" w:hAnsi="Times New Roman"/>
        </w:rPr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p w:rsidR="00894A93" w:rsidRDefault="00894A93">
      <w:pPr>
        <w:ind w:left="0" w:hanging="2"/>
      </w:pPr>
    </w:p>
    <w:sectPr w:rsidR="00894A93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ndik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4DEF"/>
    <w:multiLevelType w:val="hybridMultilevel"/>
    <w:tmpl w:val="B610F362"/>
    <w:lvl w:ilvl="0" w:tplc="39FA854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93"/>
    <w:rsid w:val="00601B11"/>
    <w:rsid w:val="00894A93"/>
    <w:rsid w:val="00941352"/>
    <w:rsid w:val="009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6D357-4E86-42B7-85D2-7DC8B06F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9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YW0ttIiktlb8yxogu/PkqAyL1g==">AMUW2mXmVw9Kbg0IMb9OSmWOrMr9oDj7JBg3jSrYUedxuRqHQNQ+3j8MlhbtABY/eruYmxB8iTX1wiqM76VFHkdZxQl7RxZWMfbMvdq9PBtgDxPoM55NLfhuMjGpcl3iq/9gToR7COSjG1uYG5XBp9AsIAmx2QUCag==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2022-03-06T07:31:00Z</dcterms:created>
  <dcterms:modified xsi:type="dcterms:W3CDTF">2022-03-06T12:01:00Z</dcterms:modified>
</cp:coreProperties>
</file>