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9CC" w:rsidRDefault="00882FFB">
      <w:pPr>
        <w:pBdr>
          <w:top w:val="nil"/>
          <w:left w:val="nil"/>
          <w:bottom w:val="nil"/>
          <w:right w:val="nil"/>
          <w:between w:val="nil"/>
        </w:pBdr>
        <w:spacing w:line="240" w:lineRule="auto"/>
        <w:ind w:left="0" w:hanging="2"/>
        <w:rPr>
          <w:rFonts w:ascii="Times New Roman" w:hAnsi="Times New Roman"/>
          <w:color w:val="000000"/>
        </w:rPr>
      </w:pPr>
      <w:r>
        <w:rPr>
          <w:rFonts w:ascii="Times New Roman" w:hAnsi="Times New Roman"/>
          <w:color w:val="000000"/>
        </w:rPr>
        <w:t xml:space="preserve">                                                                                                                                                                                                                                                                                                                                                                                                                                                                                                                                                                                                                                     </w:t>
      </w:r>
    </w:p>
    <w:tbl>
      <w:tblPr>
        <w:tblStyle w:val="aa"/>
        <w:tblW w:w="15695" w:type="dxa"/>
        <w:tblInd w:w="165" w:type="dxa"/>
        <w:tblLayout w:type="fixed"/>
        <w:tblLook w:val="0000" w:firstRow="0" w:lastRow="0" w:firstColumn="0" w:lastColumn="0" w:noHBand="0" w:noVBand="0"/>
      </w:tblPr>
      <w:tblGrid>
        <w:gridCol w:w="916"/>
        <w:gridCol w:w="4640"/>
        <w:gridCol w:w="1474"/>
        <w:gridCol w:w="5457"/>
        <w:gridCol w:w="1174"/>
        <w:gridCol w:w="2034"/>
      </w:tblGrid>
      <w:tr w:rsidR="00DE69CC" w:rsidRPr="00051F66" w:rsidTr="00882FFB">
        <w:trPr>
          <w:trHeight w:val="369"/>
        </w:trPr>
        <w:tc>
          <w:tcPr>
            <w:tcW w:w="5556" w:type="dxa"/>
            <w:gridSpan w:val="2"/>
            <w:tcBorders>
              <w:bottom w:val="single" w:sz="4" w:space="0" w:color="auto"/>
            </w:tcBorders>
          </w:tcPr>
          <w:p w:rsidR="00DE69CC" w:rsidRPr="00051F66" w:rsidRDefault="00882FFB">
            <w:pPr>
              <w:ind w:left="0" w:hanging="2"/>
              <w:jc w:val="center"/>
              <w:rPr>
                <w:rFonts w:ascii="Times New Roman" w:hAnsi="Times New Roman"/>
                <w:color w:val="000000"/>
              </w:rPr>
            </w:pPr>
            <w:r w:rsidRPr="00051F66">
              <w:rPr>
                <w:rFonts w:ascii="Times New Roman" w:hAnsi="Times New Roman"/>
                <w:b/>
                <w:color w:val="000000"/>
              </w:rPr>
              <w:t>UBND QUẬN LONG BIÊN</w:t>
            </w:r>
          </w:p>
          <w:p w:rsidR="00DE69CC" w:rsidRPr="00051F66" w:rsidRDefault="00882FFB">
            <w:pPr>
              <w:ind w:left="0" w:hanging="2"/>
              <w:jc w:val="center"/>
              <w:rPr>
                <w:rFonts w:ascii="Times New Roman" w:hAnsi="Times New Roman"/>
                <w:color w:val="000000"/>
              </w:rPr>
            </w:pPr>
            <w:r w:rsidRPr="00051F66">
              <w:rPr>
                <w:rFonts w:ascii="Times New Roman" w:hAnsi="Times New Roman"/>
                <w:b/>
                <w:color w:val="000000"/>
              </w:rPr>
              <w:t>TRƯỜNG TIỂU HỌC THANH AM</w:t>
            </w:r>
          </w:p>
        </w:tc>
        <w:tc>
          <w:tcPr>
            <w:tcW w:w="10139" w:type="dxa"/>
            <w:gridSpan w:val="4"/>
            <w:tcBorders>
              <w:bottom w:val="single" w:sz="4" w:space="0" w:color="auto"/>
            </w:tcBorders>
          </w:tcPr>
          <w:p w:rsidR="00DE69CC" w:rsidRPr="00051F66" w:rsidRDefault="00882FFB">
            <w:pPr>
              <w:ind w:left="0" w:hanging="2"/>
              <w:jc w:val="center"/>
              <w:rPr>
                <w:rFonts w:ascii="Times New Roman" w:hAnsi="Times New Roman"/>
              </w:rPr>
            </w:pPr>
            <w:r w:rsidRPr="00051F66">
              <w:rPr>
                <w:rFonts w:ascii="Times New Roman" w:hAnsi="Times New Roman"/>
                <w:b/>
              </w:rPr>
              <w:t>LỊCH CÔNG TÁC TUẦN 20 - NĂM HỌC 2021-2022</w:t>
            </w:r>
          </w:p>
          <w:p w:rsidR="00DE69CC" w:rsidRPr="00051F66" w:rsidRDefault="00882FFB">
            <w:pPr>
              <w:ind w:left="0" w:hanging="2"/>
              <w:jc w:val="center"/>
              <w:rPr>
                <w:rFonts w:ascii="Times New Roman" w:hAnsi="Times New Roman"/>
              </w:rPr>
            </w:pPr>
            <w:r w:rsidRPr="00051F66">
              <w:rPr>
                <w:rFonts w:ascii="Times New Roman" w:hAnsi="Times New Roman"/>
                <w:b/>
              </w:rPr>
              <w:t>Từ 24/01 đến 30/01/2022</w:t>
            </w:r>
          </w:p>
          <w:p w:rsidR="00DE69CC" w:rsidRPr="00051F66" w:rsidRDefault="00DE69CC">
            <w:pPr>
              <w:ind w:left="0" w:hanging="2"/>
              <w:rPr>
                <w:rFonts w:ascii="Times New Roman" w:hAnsi="Times New Roman"/>
                <w:color w:val="000000"/>
              </w:rPr>
            </w:pPr>
          </w:p>
        </w:tc>
      </w:tr>
      <w:tr w:rsidR="00DE69CC" w:rsidRPr="00051F66" w:rsidTr="00051F66">
        <w:trPr>
          <w:trHeight w:val="497"/>
        </w:trPr>
        <w:tc>
          <w:tcPr>
            <w:tcW w:w="916" w:type="dxa"/>
            <w:vMerge w:val="restart"/>
            <w:tcBorders>
              <w:top w:val="single" w:sz="4" w:space="0" w:color="auto"/>
              <w:left w:val="single" w:sz="4" w:space="0" w:color="auto"/>
              <w:bottom w:val="single" w:sz="4" w:space="0" w:color="auto"/>
              <w:right w:val="single" w:sz="4" w:space="0" w:color="auto"/>
            </w:tcBorders>
            <w:shd w:val="clear" w:color="auto" w:fill="FDE9D9"/>
            <w:vAlign w:val="center"/>
          </w:tcPr>
          <w:p w:rsidR="00DE69CC" w:rsidRPr="00051F66" w:rsidRDefault="00882FFB">
            <w:pPr>
              <w:ind w:left="1" w:hanging="3"/>
              <w:jc w:val="center"/>
              <w:rPr>
                <w:rFonts w:ascii="Times New Roman" w:hAnsi="Times New Roman"/>
                <w:color w:val="000000"/>
                <w:sz w:val="26"/>
                <w:szCs w:val="26"/>
              </w:rPr>
            </w:pPr>
            <w:r w:rsidRPr="00051F66">
              <w:rPr>
                <w:rFonts w:ascii="Times New Roman" w:hAnsi="Times New Roman"/>
                <w:b/>
                <w:color w:val="000000"/>
                <w:sz w:val="26"/>
                <w:szCs w:val="26"/>
              </w:rPr>
              <w:t>Thứ/ Ngày</w:t>
            </w:r>
          </w:p>
        </w:tc>
        <w:tc>
          <w:tcPr>
            <w:tcW w:w="11571" w:type="dxa"/>
            <w:gridSpan w:val="3"/>
            <w:tcBorders>
              <w:top w:val="single" w:sz="4" w:space="0" w:color="auto"/>
              <w:left w:val="single" w:sz="4" w:space="0" w:color="auto"/>
              <w:bottom w:val="single" w:sz="4" w:space="0" w:color="auto"/>
              <w:right w:val="single" w:sz="4" w:space="0" w:color="auto"/>
            </w:tcBorders>
            <w:shd w:val="clear" w:color="auto" w:fill="FDE9D9"/>
            <w:vAlign w:val="center"/>
          </w:tcPr>
          <w:p w:rsidR="00DE69CC" w:rsidRPr="00051F66" w:rsidRDefault="00882FFB">
            <w:pPr>
              <w:ind w:left="1" w:hanging="3"/>
              <w:jc w:val="center"/>
              <w:rPr>
                <w:rFonts w:ascii="Times New Roman" w:hAnsi="Times New Roman"/>
                <w:color w:val="FF0000"/>
                <w:sz w:val="26"/>
                <w:szCs w:val="26"/>
              </w:rPr>
            </w:pPr>
            <w:r w:rsidRPr="00051F66">
              <w:rPr>
                <w:rFonts w:ascii="Times New Roman" w:hAnsi="Times New Roman"/>
                <w:b/>
                <w:color w:val="000000"/>
                <w:sz w:val="26"/>
                <w:szCs w:val="26"/>
              </w:rPr>
              <w:t xml:space="preserve">NỘI DUNG CÔNG VIỆC </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FDE9D9"/>
            <w:vAlign w:val="center"/>
          </w:tcPr>
          <w:p w:rsidR="00DE69CC" w:rsidRPr="00051F66" w:rsidRDefault="00882FFB">
            <w:pPr>
              <w:ind w:left="1" w:hanging="3"/>
              <w:jc w:val="center"/>
              <w:rPr>
                <w:rFonts w:ascii="Times New Roman" w:hAnsi="Times New Roman"/>
                <w:color w:val="000000"/>
                <w:sz w:val="26"/>
                <w:szCs w:val="26"/>
              </w:rPr>
            </w:pPr>
            <w:r w:rsidRPr="00051F66">
              <w:rPr>
                <w:rFonts w:ascii="Times New Roman" w:hAnsi="Times New Roman"/>
                <w:b/>
                <w:color w:val="000000"/>
                <w:sz w:val="26"/>
                <w:szCs w:val="26"/>
              </w:rPr>
              <w:t>CBGV trực</w:t>
            </w:r>
          </w:p>
        </w:tc>
        <w:tc>
          <w:tcPr>
            <w:tcW w:w="2034" w:type="dxa"/>
            <w:vMerge w:val="restart"/>
            <w:tcBorders>
              <w:top w:val="single" w:sz="4" w:space="0" w:color="auto"/>
              <w:left w:val="single" w:sz="4" w:space="0" w:color="auto"/>
              <w:bottom w:val="single" w:sz="4" w:space="0" w:color="auto"/>
              <w:right w:val="single" w:sz="4" w:space="0" w:color="auto"/>
            </w:tcBorders>
            <w:shd w:val="clear" w:color="auto" w:fill="FDE9D9"/>
            <w:vAlign w:val="center"/>
          </w:tcPr>
          <w:p w:rsidR="00DE69CC" w:rsidRPr="00051F66" w:rsidRDefault="00882FFB">
            <w:pPr>
              <w:ind w:left="1" w:hanging="3"/>
              <w:jc w:val="center"/>
              <w:rPr>
                <w:rFonts w:ascii="Times New Roman" w:hAnsi="Times New Roman"/>
                <w:color w:val="000000"/>
                <w:sz w:val="26"/>
                <w:szCs w:val="26"/>
              </w:rPr>
            </w:pPr>
            <w:r w:rsidRPr="00051F66">
              <w:rPr>
                <w:rFonts w:ascii="Times New Roman" w:hAnsi="Times New Roman"/>
                <w:b/>
                <w:color w:val="000000"/>
                <w:sz w:val="26"/>
                <w:szCs w:val="26"/>
              </w:rPr>
              <w:t>BV-LC trực</w:t>
            </w:r>
          </w:p>
        </w:tc>
      </w:tr>
      <w:tr w:rsidR="00DE69CC" w:rsidRPr="00051F66" w:rsidTr="00051F66">
        <w:trPr>
          <w:trHeight w:val="493"/>
        </w:trPr>
        <w:tc>
          <w:tcPr>
            <w:tcW w:w="916" w:type="dxa"/>
            <w:vMerge/>
            <w:tcBorders>
              <w:top w:val="single" w:sz="4" w:space="0" w:color="auto"/>
              <w:left w:val="single" w:sz="4" w:space="0" w:color="auto"/>
              <w:bottom w:val="single" w:sz="4" w:space="0" w:color="auto"/>
              <w:right w:val="single" w:sz="4" w:space="0" w:color="auto"/>
            </w:tcBorders>
            <w:shd w:val="clear" w:color="auto" w:fill="FDE9D9"/>
            <w:vAlign w:val="center"/>
          </w:tcPr>
          <w:p w:rsidR="00DE69CC" w:rsidRPr="00051F66" w:rsidRDefault="00DE69CC">
            <w:pPr>
              <w:widowControl w:val="0"/>
              <w:pBdr>
                <w:top w:val="nil"/>
                <w:left w:val="nil"/>
                <w:bottom w:val="nil"/>
                <w:right w:val="nil"/>
                <w:between w:val="nil"/>
              </w:pBdr>
              <w:spacing w:line="276" w:lineRule="auto"/>
              <w:ind w:left="1" w:hanging="3"/>
              <w:rPr>
                <w:rFonts w:ascii="Times New Roman" w:hAnsi="Times New Roman"/>
                <w:color w:val="000000"/>
                <w:sz w:val="26"/>
                <w:szCs w:val="26"/>
              </w:rPr>
            </w:pPr>
          </w:p>
        </w:tc>
        <w:tc>
          <w:tcPr>
            <w:tcW w:w="6114" w:type="dxa"/>
            <w:gridSpan w:val="2"/>
            <w:tcBorders>
              <w:top w:val="single" w:sz="4" w:space="0" w:color="auto"/>
              <w:left w:val="single" w:sz="4" w:space="0" w:color="auto"/>
              <w:bottom w:val="single" w:sz="4" w:space="0" w:color="auto"/>
              <w:right w:val="single" w:sz="4" w:space="0" w:color="auto"/>
            </w:tcBorders>
            <w:vAlign w:val="center"/>
          </w:tcPr>
          <w:p w:rsidR="00DE69CC" w:rsidRPr="00051F66" w:rsidRDefault="00882FFB">
            <w:pPr>
              <w:ind w:left="1" w:hanging="3"/>
              <w:jc w:val="center"/>
              <w:rPr>
                <w:rFonts w:ascii="Times New Roman" w:hAnsi="Times New Roman"/>
                <w:color w:val="000000"/>
                <w:sz w:val="26"/>
                <w:szCs w:val="26"/>
              </w:rPr>
            </w:pPr>
            <w:r w:rsidRPr="00051F66">
              <w:rPr>
                <w:rFonts w:ascii="Times New Roman" w:hAnsi="Times New Roman"/>
                <w:b/>
                <w:color w:val="000000"/>
                <w:sz w:val="26"/>
                <w:szCs w:val="26"/>
              </w:rPr>
              <w:t>Buổi sáng</w:t>
            </w:r>
          </w:p>
        </w:tc>
        <w:tc>
          <w:tcPr>
            <w:tcW w:w="5457" w:type="dxa"/>
            <w:tcBorders>
              <w:top w:val="single" w:sz="4" w:space="0" w:color="auto"/>
              <w:left w:val="single" w:sz="4" w:space="0" w:color="auto"/>
              <w:bottom w:val="single" w:sz="4" w:space="0" w:color="auto"/>
              <w:right w:val="single" w:sz="4" w:space="0" w:color="auto"/>
            </w:tcBorders>
            <w:vAlign w:val="center"/>
          </w:tcPr>
          <w:p w:rsidR="00DE69CC" w:rsidRPr="00051F66" w:rsidRDefault="00882FFB">
            <w:pPr>
              <w:ind w:left="1" w:hanging="3"/>
              <w:jc w:val="center"/>
              <w:rPr>
                <w:rFonts w:ascii="Times New Roman" w:hAnsi="Times New Roman"/>
                <w:color w:val="000000"/>
                <w:sz w:val="26"/>
                <w:szCs w:val="26"/>
              </w:rPr>
            </w:pPr>
            <w:r w:rsidRPr="00051F66">
              <w:rPr>
                <w:rFonts w:ascii="Times New Roman" w:hAnsi="Times New Roman"/>
                <w:b/>
                <w:color w:val="000000"/>
                <w:sz w:val="26"/>
                <w:szCs w:val="26"/>
              </w:rPr>
              <w:t>Buổi chiều</w:t>
            </w:r>
          </w:p>
        </w:tc>
        <w:tc>
          <w:tcPr>
            <w:tcW w:w="1174" w:type="dxa"/>
            <w:vMerge/>
            <w:tcBorders>
              <w:top w:val="single" w:sz="4" w:space="0" w:color="auto"/>
              <w:left w:val="single" w:sz="4" w:space="0" w:color="auto"/>
              <w:bottom w:val="single" w:sz="4" w:space="0" w:color="auto"/>
              <w:right w:val="single" w:sz="4" w:space="0" w:color="auto"/>
            </w:tcBorders>
            <w:shd w:val="clear" w:color="auto" w:fill="FDE9D9"/>
            <w:vAlign w:val="center"/>
          </w:tcPr>
          <w:p w:rsidR="00DE69CC" w:rsidRPr="00051F66" w:rsidRDefault="00DE69CC">
            <w:pPr>
              <w:widowControl w:val="0"/>
              <w:pBdr>
                <w:top w:val="nil"/>
                <w:left w:val="nil"/>
                <w:bottom w:val="nil"/>
                <w:right w:val="nil"/>
                <w:between w:val="nil"/>
              </w:pBdr>
              <w:spacing w:line="276" w:lineRule="auto"/>
              <w:ind w:left="1" w:hanging="3"/>
              <w:rPr>
                <w:rFonts w:ascii="Times New Roman" w:hAnsi="Times New Roman"/>
                <w:color w:val="000000"/>
                <w:sz w:val="26"/>
                <w:szCs w:val="26"/>
              </w:rPr>
            </w:pPr>
          </w:p>
        </w:tc>
        <w:tc>
          <w:tcPr>
            <w:tcW w:w="2034" w:type="dxa"/>
            <w:vMerge/>
            <w:tcBorders>
              <w:top w:val="single" w:sz="4" w:space="0" w:color="auto"/>
              <w:left w:val="single" w:sz="4" w:space="0" w:color="auto"/>
              <w:bottom w:val="single" w:sz="4" w:space="0" w:color="auto"/>
              <w:right w:val="single" w:sz="4" w:space="0" w:color="auto"/>
            </w:tcBorders>
            <w:shd w:val="clear" w:color="auto" w:fill="FDE9D9"/>
            <w:vAlign w:val="center"/>
          </w:tcPr>
          <w:p w:rsidR="00DE69CC" w:rsidRPr="00051F66" w:rsidRDefault="00DE69CC">
            <w:pPr>
              <w:widowControl w:val="0"/>
              <w:pBdr>
                <w:top w:val="nil"/>
                <w:left w:val="nil"/>
                <w:bottom w:val="nil"/>
                <w:right w:val="nil"/>
                <w:between w:val="nil"/>
              </w:pBdr>
              <w:spacing w:line="276" w:lineRule="auto"/>
              <w:ind w:left="1" w:hanging="3"/>
              <w:rPr>
                <w:rFonts w:ascii="Times New Roman" w:hAnsi="Times New Roman"/>
                <w:color w:val="000000"/>
                <w:sz w:val="26"/>
                <w:szCs w:val="26"/>
              </w:rPr>
            </w:pPr>
          </w:p>
        </w:tc>
      </w:tr>
      <w:tr w:rsidR="00DE69CC" w:rsidRPr="00051F66" w:rsidTr="00051F66">
        <w:trPr>
          <w:trHeight w:val="1754"/>
        </w:trPr>
        <w:tc>
          <w:tcPr>
            <w:tcW w:w="916" w:type="dxa"/>
            <w:tcBorders>
              <w:top w:val="single" w:sz="4" w:space="0" w:color="auto"/>
              <w:left w:val="single" w:sz="4" w:space="0" w:color="auto"/>
              <w:bottom w:val="single" w:sz="4" w:space="0" w:color="auto"/>
              <w:right w:val="single" w:sz="4" w:space="0" w:color="auto"/>
            </w:tcBorders>
            <w:vAlign w:val="center"/>
          </w:tcPr>
          <w:p w:rsidR="00DE69CC" w:rsidRPr="00051F66" w:rsidRDefault="00882FFB">
            <w:pPr>
              <w:ind w:left="1" w:hanging="3"/>
              <w:jc w:val="center"/>
              <w:rPr>
                <w:rFonts w:ascii="Times New Roman" w:hAnsi="Times New Roman"/>
                <w:color w:val="000000"/>
                <w:sz w:val="26"/>
                <w:szCs w:val="26"/>
              </w:rPr>
            </w:pPr>
            <w:r w:rsidRPr="00051F66">
              <w:rPr>
                <w:rFonts w:ascii="Times New Roman" w:hAnsi="Times New Roman"/>
                <w:b/>
                <w:color w:val="000000"/>
                <w:sz w:val="26"/>
                <w:szCs w:val="26"/>
              </w:rPr>
              <w:t>Hai</w:t>
            </w:r>
          </w:p>
          <w:p w:rsidR="00DE69CC" w:rsidRPr="00051F66" w:rsidRDefault="00882FFB">
            <w:pPr>
              <w:ind w:left="1" w:hanging="3"/>
              <w:rPr>
                <w:rFonts w:ascii="Times New Roman" w:hAnsi="Times New Roman"/>
                <w:color w:val="000000"/>
                <w:sz w:val="26"/>
                <w:szCs w:val="26"/>
              </w:rPr>
            </w:pPr>
            <w:r w:rsidRPr="00051F66">
              <w:rPr>
                <w:rFonts w:ascii="Times New Roman" w:hAnsi="Times New Roman"/>
                <w:b/>
                <w:color w:val="000000"/>
                <w:sz w:val="26"/>
                <w:szCs w:val="26"/>
              </w:rPr>
              <w:t xml:space="preserve"> </w:t>
            </w:r>
            <w:r w:rsidRPr="00051F66">
              <w:rPr>
                <w:rFonts w:ascii="Times New Roman" w:hAnsi="Times New Roman"/>
                <w:b/>
                <w:sz w:val="26"/>
                <w:szCs w:val="26"/>
              </w:rPr>
              <w:t>24/01</w:t>
            </w:r>
          </w:p>
        </w:tc>
        <w:tc>
          <w:tcPr>
            <w:tcW w:w="6114" w:type="dxa"/>
            <w:gridSpan w:val="2"/>
            <w:tcBorders>
              <w:top w:val="single" w:sz="4" w:space="0" w:color="auto"/>
              <w:left w:val="single" w:sz="4" w:space="0" w:color="auto"/>
              <w:bottom w:val="single" w:sz="4" w:space="0" w:color="auto"/>
              <w:right w:val="single" w:sz="4" w:space="0" w:color="auto"/>
            </w:tcBorders>
            <w:vAlign w:val="center"/>
          </w:tcPr>
          <w:p w:rsidR="00051F66" w:rsidRDefault="00051F66" w:rsidP="00882FFB">
            <w:pPr>
              <w:spacing w:before="240" w:line="288" w:lineRule="auto"/>
              <w:ind w:leftChars="0" w:left="0" w:firstLineChars="0" w:hanging="2"/>
              <w:jc w:val="both"/>
              <w:rPr>
                <w:rFonts w:ascii="Times New Roman" w:hAnsi="Times New Roman"/>
                <w:shd w:val="clear" w:color="auto" w:fill="FFFFFF"/>
              </w:rPr>
            </w:pPr>
            <w:r w:rsidRPr="008616B7">
              <w:rPr>
                <w:rFonts w:ascii="Times New Roman" w:hAnsi="Times New Roman"/>
                <w:shd w:val="clear" w:color="auto" w:fill="FFFFFF"/>
              </w:rPr>
              <w:t>08:30: H</w:t>
            </w:r>
            <w:r>
              <w:rPr>
                <w:rFonts w:ascii="Times New Roman" w:hAnsi="Times New Roman"/>
                <w:shd w:val="clear" w:color="auto" w:fill="FFFFFF"/>
              </w:rPr>
              <w:t>T dự lễ phát động TĐ tại UBND Phường Thượng Thanh và H</w:t>
            </w:r>
            <w:r w:rsidRPr="008616B7">
              <w:rPr>
                <w:rFonts w:ascii="Times New Roman" w:hAnsi="Times New Roman"/>
                <w:shd w:val="clear" w:color="auto" w:fill="FFFFFF"/>
              </w:rPr>
              <w:t>ọp giao b</w:t>
            </w:r>
            <w:r>
              <w:rPr>
                <w:rFonts w:ascii="Times New Roman" w:hAnsi="Times New Roman"/>
                <w:shd w:val="clear" w:color="auto" w:fill="FFFFFF"/>
              </w:rPr>
              <w:t>an HT cấp TH trực tuyến</w:t>
            </w:r>
          </w:p>
          <w:p w:rsidR="00882FFB" w:rsidRPr="00051F66" w:rsidRDefault="00882FFB" w:rsidP="00882FFB">
            <w:pPr>
              <w:spacing w:before="240" w:line="288" w:lineRule="auto"/>
              <w:ind w:leftChars="0" w:left="0" w:firstLineChars="0" w:hanging="2"/>
              <w:jc w:val="both"/>
              <w:rPr>
                <w:rFonts w:ascii="Times New Roman" w:hAnsi="Times New Roman"/>
                <w:sz w:val="28"/>
                <w:szCs w:val="28"/>
              </w:rPr>
            </w:pPr>
            <w:r w:rsidRPr="00051F66">
              <w:rPr>
                <w:rFonts w:ascii="Times New Roman" w:hAnsi="Times New Roman"/>
                <w:sz w:val="28"/>
                <w:szCs w:val="28"/>
              </w:rPr>
              <w:t xml:space="preserve">- GVCN các lớp tổ chức sơ kết học kì I năm học </w:t>
            </w:r>
          </w:p>
          <w:p w:rsidR="00DE69CC" w:rsidRPr="00051F66" w:rsidRDefault="00882FFB" w:rsidP="00882FFB">
            <w:pPr>
              <w:spacing w:line="288" w:lineRule="auto"/>
              <w:ind w:leftChars="0" w:left="0" w:firstLineChars="0" w:firstLine="0"/>
              <w:jc w:val="both"/>
              <w:rPr>
                <w:rFonts w:ascii="Times New Roman" w:hAnsi="Times New Roman"/>
                <w:sz w:val="28"/>
                <w:szCs w:val="28"/>
              </w:rPr>
            </w:pPr>
            <w:r w:rsidRPr="00051F66">
              <w:rPr>
                <w:rFonts w:ascii="Times New Roman" w:hAnsi="Times New Roman"/>
                <w:sz w:val="28"/>
                <w:szCs w:val="28"/>
              </w:rPr>
              <w:t>2021 - 2022.</w:t>
            </w:r>
          </w:p>
        </w:tc>
        <w:tc>
          <w:tcPr>
            <w:tcW w:w="5457" w:type="dxa"/>
            <w:tcBorders>
              <w:top w:val="single" w:sz="4" w:space="0" w:color="auto"/>
              <w:left w:val="single" w:sz="4" w:space="0" w:color="auto"/>
              <w:bottom w:val="single" w:sz="4" w:space="0" w:color="auto"/>
              <w:right w:val="single" w:sz="4" w:space="0" w:color="auto"/>
            </w:tcBorders>
            <w:vAlign w:val="center"/>
          </w:tcPr>
          <w:p w:rsidR="00051F66" w:rsidRDefault="00882FFB" w:rsidP="00882FFB">
            <w:pPr>
              <w:spacing w:line="288" w:lineRule="auto"/>
              <w:ind w:left="-2" w:firstLineChars="0" w:firstLine="0"/>
              <w:jc w:val="both"/>
              <w:rPr>
                <w:rFonts w:ascii="Times New Roman" w:hAnsi="Times New Roman"/>
                <w:sz w:val="28"/>
                <w:szCs w:val="28"/>
              </w:rPr>
            </w:pPr>
            <w:r w:rsidRPr="00051F66">
              <w:rPr>
                <w:rFonts w:ascii="Times New Roman" w:hAnsi="Times New Roman"/>
                <w:sz w:val="28"/>
                <w:szCs w:val="28"/>
              </w:rPr>
              <w:t>14h30: Tổ chức tặng quà cho CBGVNV nhân dịp tết Nhâm Dần 2022.</w:t>
            </w:r>
            <w:r w:rsidR="00051F66" w:rsidRPr="00051F66">
              <w:rPr>
                <w:rFonts w:ascii="Times New Roman" w:hAnsi="Times New Roman"/>
                <w:sz w:val="28"/>
                <w:szCs w:val="28"/>
              </w:rPr>
              <w:t xml:space="preserve"> </w:t>
            </w:r>
          </w:p>
          <w:p w:rsidR="00DE69CC" w:rsidRPr="00051F66" w:rsidRDefault="00051F66" w:rsidP="00882FFB">
            <w:pPr>
              <w:spacing w:line="288" w:lineRule="auto"/>
              <w:ind w:left="-2" w:firstLineChars="0" w:firstLine="0"/>
              <w:jc w:val="both"/>
              <w:rPr>
                <w:rFonts w:ascii="Times New Roman" w:hAnsi="Times New Roman"/>
                <w:sz w:val="28"/>
                <w:szCs w:val="28"/>
              </w:rPr>
            </w:pPr>
            <w:r w:rsidRPr="00051F66">
              <w:rPr>
                <w:rFonts w:ascii="Times New Roman" w:hAnsi="Times New Roman"/>
                <w:sz w:val="28"/>
                <w:szCs w:val="28"/>
              </w:rPr>
              <w:t>- KT thực hiện công khai dự toán 2022 đã được PTC&amp;KH phê duyệt</w:t>
            </w:r>
          </w:p>
        </w:tc>
        <w:tc>
          <w:tcPr>
            <w:tcW w:w="1174" w:type="dxa"/>
            <w:tcBorders>
              <w:top w:val="single" w:sz="4" w:space="0" w:color="auto"/>
              <w:left w:val="single" w:sz="4" w:space="0" w:color="auto"/>
              <w:bottom w:val="single" w:sz="4" w:space="0" w:color="auto"/>
              <w:right w:val="single" w:sz="4" w:space="0" w:color="auto"/>
            </w:tcBorders>
            <w:vAlign w:val="center"/>
          </w:tcPr>
          <w:p w:rsidR="00DE69CC" w:rsidRPr="00051F66" w:rsidRDefault="00882FFB">
            <w:pPr>
              <w:ind w:left="1" w:hanging="3"/>
              <w:jc w:val="center"/>
              <w:rPr>
                <w:rFonts w:ascii="Times New Roman" w:hAnsi="Times New Roman"/>
                <w:color w:val="000000"/>
                <w:sz w:val="26"/>
                <w:szCs w:val="26"/>
              </w:rPr>
            </w:pPr>
            <w:r w:rsidRPr="00051F66">
              <w:rPr>
                <w:rFonts w:ascii="Times New Roman" w:hAnsi="Times New Roman"/>
                <w:color w:val="000000"/>
                <w:sz w:val="26"/>
                <w:szCs w:val="26"/>
              </w:rPr>
              <w:t xml:space="preserve">LĐ: </w:t>
            </w:r>
            <w:r w:rsidRPr="00051F66">
              <w:rPr>
                <w:rFonts w:ascii="Times New Roman" w:hAnsi="Times New Roman"/>
                <w:sz w:val="26"/>
                <w:szCs w:val="26"/>
              </w:rPr>
              <w:t>Vân</w:t>
            </w:r>
          </w:p>
        </w:tc>
        <w:tc>
          <w:tcPr>
            <w:tcW w:w="2034" w:type="dxa"/>
            <w:tcBorders>
              <w:top w:val="single" w:sz="4" w:space="0" w:color="auto"/>
              <w:left w:val="single" w:sz="4" w:space="0" w:color="auto"/>
              <w:bottom w:val="single" w:sz="4" w:space="0" w:color="auto"/>
              <w:right w:val="single" w:sz="4" w:space="0" w:color="auto"/>
            </w:tcBorders>
            <w:vAlign w:val="center"/>
          </w:tcPr>
          <w:p w:rsidR="00DE69CC" w:rsidRPr="00051F66" w:rsidRDefault="00882FFB" w:rsidP="00882FFB">
            <w:pPr>
              <w:ind w:left="1" w:hanging="3"/>
              <w:jc w:val="center"/>
              <w:rPr>
                <w:rFonts w:ascii="Times New Roman" w:hAnsi="Times New Roman"/>
                <w:sz w:val="26"/>
                <w:szCs w:val="26"/>
              </w:rPr>
            </w:pPr>
            <w:r w:rsidRPr="00051F66">
              <w:rPr>
                <w:rFonts w:ascii="Times New Roman" w:hAnsi="Times New Roman"/>
                <w:sz w:val="26"/>
                <w:szCs w:val="26"/>
              </w:rPr>
              <w:t>Ca 1:</w:t>
            </w:r>
          </w:p>
          <w:p w:rsidR="00DE69CC" w:rsidRPr="00051F66" w:rsidRDefault="00882FFB" w:rsidP="00882FFB">
            <w:pPr>
              <w:ind w:left="1" w:hanging="3"/>
              <w:jc w:val="center"/>
              <w:rPr>
                <w:rFonts w:ascii="Times New Roman" w:hAnsi="Times New Roman"/>
                <w:sz w:val="26"/>
                <w:szCs w:val="26"/>
              </w:rPr>
            </w:pPr>
            <w:r w:rsidRPr="00051F66">
              <w:rPr>
                <w:rFonts w:ascii="Times New Roman" w:hAnsi="Times New Roman"/>
                <w:sz w:val="26"/>
                <w:szCs w:val="26"/>
              </w:rPr>
              <w:t>Linh</w:t>
            </w:r>
          </w:p>
          <w:p w:rsidR="00DE69CC" w:rsidRPr="00051F66" w:rsidRDefault="00882FFB" w:rsidP="00882FFB">
            <w:pPr>
              <w:ind w:left="1" w:hanging="3"/>
              <w:jc w:val="center"/>
              <w:rPr>
                <w:rFonts w:ascii="Times New Roman" w:hAnsi="Times New Roman"/>
                <w:sz w:val="26"/>
                <w:szCs w:val="26"/>
              </w:rPr>
            </w:pPr>
            <w:r w:rsidRPr="00051F66">
              <w:rPr>
                <w:rFonts w:ascii="Times New Roman" w:hAnsi="Times New Roman"/>
                <w:sz w:val="26"/>
                <w:szCs w:val="26"/>
              </w:rPr>
              <w:t>Ca 2:</w:t>
            </w:r>
          </w:p>
          <w:p w:rsidR="00DE69CC" w:rsidRPr="00051F66" w:rsidRDefault="00882FFB" w:rsidP="00882FFB">
            <w:pPr>
              <w:ind w:left="1" w:hanging="3"/>
              <w:jc w:val="center"/>
              <w:rPr>
                <w:rFonts w:ascii="Times New Roman" w:hAnsi="Times New Roman"/>
                <w:sz w:val="26"/>
                <w:szCs w:val="26"/>
              </w:rPr>
            </w:pPr>
            <w:r w:rsidRPr="00051F66">
              <w:rPr>
                <w:rFonts w:ascii="Times New Roman" w:hAnsi="Times New Roman"/>
                <w:sz w:val="26"/>
                <w:szCs w:val="26"/>
              </w:rPr>
              <w:t>Tân - Phương</w:t>
            </w:r>
          </w:p>
        </w:tc>
      </w:tr>
      <w:tr w:rsidR="00DE69CC" w:rsidRPr="00051F66" w:rsidTr="00051F66">
        <w:trPr>
          <w:trHeight w:val="1790"/>
        </w:trPr>
        <w:tc>
          <w:tcPr>
            <w:tcW w:w="916" w:type="dxa"/>
            <w:tcBorders>
              <w:top w:val="single" w:sz="4" w:space="0" w:color="auto"/>
              <w:left w:val="single" w:sz="4" w:space="0" w:color="auto"/>
              <w:bottom w:val="single" w:sz="4" w:space="0" w:color="auto"/>
              <w:right w:val="single" w:sz="4" w:space="0" w:color="auto"/>
            </w:tcBorders>
            <w:vAlign w:val="center"/>
          </w:tcPr>
          <w:p w:rsidR="00DE69CC" w:rsidRPr="00051F66" w:rsidRDefault="00882FFB">
            <w:pPr>
              <w:ind w:left="1" w:hanging="3"/>
              <w:jc w:val="center"/>
              <w:rPr>
                <w:rFonts w:ascii="Times New Roman" w:hAnsi="Times New Roman"/>
                <w:color w:val="000000"/>
                <w:sz w:val="26"/>
                <w:szCs w:val="26"/>
              </w:rPr>
            </w:pPr>
            <w:r w:rsidRPr="00051F66">
              <w:rPr>
                <w:rFonts w:ascii="Times New Roman" w:hAnsi="Times New Roman"/>
                <w:b/>
                <w:color w:val="000000"/>
                <w:sz w:val="26"/>
                <w:szCs w:val="26"/>
              </w:rPr>
              <w:t>Ba</w:t>
            </w:r>
          </w:p>
          <w:p w:rsidR="00DE69CC" w:rsidRPr="00051F66" w:rsidRDefault="00882FFB">
            <w:pPr>
              <w:ind w:left="1" w:hanging="3"/>
              <w:jc w:val="center"/>
              <w:rPr>
                <w:rFonts w:ascii="Times New Roman" w:hAnsi="Times New Roman"/>
                <w:color w:val="000000"/>
                <w:sz w:val="26"/>
                <w:szCs w:val="26"/>
              </w:rPr>
            </w:pPr>
            <w:r w:rsidRPr="00051F66">
              <w:rPr>
                <w:rFonts w:ascii="Times New Roman" w:hAnsi="Times New Roman"/>
                <w:b/>
                <w:sz w:val="26"/>
                <w:szCs w:val="26"/>
              </w:rPr>
              <w:t>25/01</w:t>
            </w:r>
          </w:p>
        </w:tc>
        <w:tc>
          <w:tcPr>
            <w:tcW w:w="6114" w:type="dxa"/>
            <w:gridSpan w:val="2"/>
            <w:tcBorders>
              <w:top w:val="single" w:sz="4" w:space="0" w:color="auto"/>
              <w:left w:val="single" w:sz="4" w:space="0" w:color="auto"/>
              <w:bottom w:val="single" w:sz="4" w:space="0" w:color="auto"/>
              <w:right w:val="single" w:sz="4" w:space="0" w:color="auto"/>
            </w:tcBorders>
            <w:vAlign w:val="center"/>
          </w:tcPr>
          <w:p w:rsidR="00DE69CC" w:rsidRPr="00051F66" w:rsidRDefault="00882FFB" w:rsidP="00882FFB">
            <w:pPr>
              <w:spacing w:line="288" w:lineRule="auto"/>
              <w:ind w:left="-2" w:firstLineChars="0" w:firstLine="0"/>
              <w:jc w:val="both"/>
              <w:rPr>
                <w:rFonts w:ascii="Times New Roman" w:hAnsi="Times New Roman"/>
                <w:sz w:val="28"/>
                <w:szCs w:val="28"/>
              </w:rPr>
            </w:pPr>
            <w:r w:rsidRPr="00051F66">
              <w:rPr>
                <w:rFonts w:ascii="Times New Roman" w:hAnsi="Times New Roman"/>
                <w:sz w:val="28"/>
                <w:szCs w:val="28"/>
              </w:rPr>
              <w:t>- CBVP tổng hợp danh sách đánh giá, xếp loại CBGVNV tháng 1/2022</w:t>
            </w:r>
          </w:p>
          <w:p w:rsidR="00DE69CC" w:rsidRPr="00051F66" w:rsidRDefault="00882FFB" w:rsidP="00882FFB">
            <w:pPr>
              <w:spacing w:line="288" w:lineRule="auto"/>
              <w:ind w:left="-2" w:firstLineChars="0" w:firstLine="0"/>
              <w:jc w:val="both"/>
              <w:rPr>
                <w:rFonts w:ascii="Times New Roman" w:hAnsi="Times New Roman"/>
                <w:sz w:val="28"/>
                <w:szCs w:val="28"/>
              </w:rPr>
            </w:pPr>
            <w:r w:rsidRPr="00051F66">
              <w:rPr>
                <w:rFonts w:ascii="Times New Roman" w:hAnsi="Times New Roman"/>
                <w:sz w:val="28"/>
                <w:szCs w:val="28"/>
              </w:rPr>
              <w:t>- Các tổ gửi danh sách đăng kí thi Kangaroo 2022 về VP, Lệ phí về đ/c Hiền.</w:t>
            </w:r>
          </w:p>
        </w:tc>
        <w:tc>
          <w:tcPr>
            <w:tcW w:w="5457" w:type="dxa"/>
            <w:tcBorders>
              <w:top w:val="single" w:sz="4" w:space="0" w:color="auto"/>
              <w:left w:val="single" w:sz="4" w:space="0" w:color="auto"/>
              <w:bottom w:val="single" w:sz="4" w:space="0" w:color="auto"/>
              <w:right w:val="single" w:sz="4" w:space="0" w:color="auto"/>
            </w:tcBorders>
            <w:vAlign w:val="center"/>
          </w:tcPr>
          <w:p w:rsidR="00051F66" w:rsidRDefault="00051F66" w:rsidP="00882FFB">
            <w:pPr>
              <w:spacing w:before="240" w:after="240" w:line="288" w:lineRule="auto"/>
              <w:ind w:left="-2" w:firstLineChars="0" w:firstLine="0"/>
              <w:jc w:val="both"/>
              <w:rPr>
                <w:rFonts w:ascii="Times New Roman" w:hAnsi="Times New Roman"/>
                <w:sz w:val="28"/>
                <w:szCs w:val="28"/>
              </w:rPr>
            </w:pPr>
            <w:r w:rsidRPr="00051F66">
              <w:rPr>
                <w:rFonts w:ascii="Times New Roman" w:hAnsi="Times New Roman"/>
                <w:sz w:val="28"/>
                <w:szCs w:val="28"/>
              </w:rPr>
              <w:t>- Các bộ phận nộp</w:t>
            </w:r>
            <w:r>
              <w:rPr>
                <w:rFonts w:ascii="Times New Roman" w:hAnsi="Times New Roman"/>
                <w:sz w:val="28"/>
                <w:szCs w:val="28"/>
              </w:rPr>
              <w:t xml:space="preserve"> kế hoạch tháng 02/2022 trước 14</w:t>
            </w:r>
            <w:r w:rsidRPr="00051F66">
              <w:rPr>
                <w:rFonts w:ascii="Times New Roman" w:hAnsi="Times New Roman"/>
                <w:sz w:val="28"/>
                <w:szCs w:val="28"/>
              </w:rPr>
              <w:t>h</w:t>
            </w:r>
            <w:r w:rsidRPr="00051F66">
              <w:rPr>
                <w:rFonts w:ascii="Times New Roman" w:hAnsi="Times New Roman"/>
                <w:sz w:val="28"/>
                <w:szCs w:val="28"/>
              </w:rPr>
              <w:t xml:space="preserve"> </w:t>
            </w:r>
          </w:p>
          <w:p w:rsidR="00DE69CC" w:rsidRPr="00051F66" w:rsidRDefault="00882FFB" w:rsidP="00882FFB">
            <w:pPr>
              <w:spacing w:before="240" w:after="240" w:line="288" w:lineRule="auto"/>
              <w:ind w:left="-2" w:firstLineChars="0" w:firstLine="0"/>
              <w:jc w:val="both"/>
              <w:rPr>
                <w:rFonts w:ascii="Times New Roman" w:hAnsi="Times New Roman"/>
                <w:sz w:val="28"/>
                <w:szCs w:val="28"/>
              </w:rPr>
            </w:pPr>
            <w:r w:rsidRPr="00051F66">
              <w:rPr>
                <w:rFonts w:ascii="Times New Roman" w:hAnsi="Times New Roman"/>
                <w:sz w:val="28"/>
                <w:szCs w:val="28"/>
              </w:rPr>
              <w:t>15h00: KTNB: PHT, Lê Thu, Thu vân kiểm tra toàn diện đ/c Trần Văn Tuyền</w:t>
            </w:r>
          </w:p>
        </w:tc>
        <w:tc>
          <w:tcPr>
            <w:tcW w:w="1174" w:type="dxa"/>
            <w:tcBorders>
              <w:top w:val="single" w:sz="4" w:space="0" w:color="auto"/>
              <w:left w:val="single" w:sz="4" w:space="0" w:color="auto"/>
              <w:bottom w:val="single" w:sz="4" w:space="0" w:color="auto"/>
              <w:right w:val="single" w:sz="4" w:space="0" w:color="auto"/>
            </w:tcBorders>
            <w:vAlign w:val="center"/>
          </w:tcPr>
          <w:p w:rsidR="00DE69CC" w:rsidRPr="00051F66" w:rsidRDefault="00882FFB">
            <w:pPr>
              <w:ind w:left="1" w:hanging="3"/>
              <w:jc w:val="center"/>
              <w:rPr>
                <w:rFonts w:ascii="Times New Roman" w:hAnsi="Times New Roman"/>
                <w:color w:val="000000"/>
                <w:sz w:val="26"/>
                <w:szCs w:val="26"/>
              </w:rPr>
            </w:pPr>
            <w:r w:rsidRPr="00051F66">
              <w:rPr>
                <w:rFonts w:ascii="Times New Roman" w:hAnsi="Times New Roman"/>
                <w:sz w:val="26"/>
                <w:szCs w:val="26"/>
              </w:rPr>
              <w:t>LĐ: Vân</w:t>
            </w:r>
          </w:p>
        </w:tc>
        <w:tc>
          <w:tcPr>
            <w:tcW w:w="2034" w:type="dxa"/>
            <w:tcBorders>
              <w:top w:val="single" w:sz="4" w:space="0" w:color="auto"/>
              <w:left w:val="single" w:sz="4" w:space="0" w:color="auto"/>
              <w:bottom w:val="single" w:sz="4" w:space="0" w:color="auto"/>
              <w:right w:val="single" w:sz="4" w:space="0" w:color="auto"/>
            </w:tcBorders>
            <w:vAlign w:val="center"/>
          </w:tcPr>
          <w:p w:rsidR="00DE69CC" w:rsidRPr="00051F66" w:rsidRDefault="00882FFB">
            <w:pPr>
              <w:ind w:left="1" w:hanging="3"/>
              <w:jc w:val="center"/>
              <w:rPr>
                <w:rFonts w:ascii="Times New Roman" w:hAnsi="Times New Roman"/>
                <w:sz w:val="26"/>
                <w:szCs w:val="26"/>
              </w:rPr>
            </w:pPr>
            <w:r w:rsidRPr="00051F66">
              <w:rPr>
                <w:rFonts w:ascii="Times New Roman" w:hAnsi="Times New Roman"/>
                <w:sz w:val="26"/>
                <w:szCs w:val="26"/>
              </w:rPr>
              <w:t>Ca 1:</w:t>
            </w:r>
          </w:p>
          <w:p w:rsidR="00DE69CC" w:rsidRPr="00051F66" w:rsidRDefault="00882FFB">
            <w:pPr>
              <w:ind w:left="1" w:hanging="3"/>
              <w:rPr>
                <w:rFonts w:ascii="Times New Roman" w:hAnsi="Times New Roman"/>
                <w:sz w:val="26"/>
                <w:szCs w:val="26"/>
              </w:rPr>
            </w:pPr>
            <w:r w:rsidRPr="00051F66">
              <w:rPr>
                <w:rFonts w:ascii="Times New Roman" w:hAnsi="Times New Roman"/>
                <w:sz w:val="26"/>
                <w:szCs w:val="26"/>
              </w:rPr>
              <w:t xml:space="preserve">          Dung</w:t>
            </w:r>
          </w:p>
          <w:p w:rsidR="00DE69CC" w:rsidRPr="00051F66" w:rsidRDefault="00882FFB">
            <w:pPr>
              <w:ind w:left="1" w:hanging="3"/>
              <w:jc w:val="center"/>
              <w:rPr>
                <w:rFonts w:ascii="Times New Roman" w:hAnsi="Times New Roman"/>
                <w:sz w:val="26"/>
                <w:szCs w:val="26"/>
              </w:rPr>
            </w:pPr>
            <w:r w:rsidRPr="00051F66">
              <w:rPr>
                <w:rFonts w:ascii="Times New Roman" w:hAnsi="Times New Roman"/>
                <w:sz w:val="26"/>
                <w:szCs w:val="26"/>
              </w:rPr>
              <w:t>Ca 2:</w:t>
            </w:r>
          </w:p>
          <w:p w:rsidR="00DE69CC" w:rsidRPr="00051F66" w:rsidRDefault="00882FFB">
            <w:pPr>
              <w:ind w:left="1" w:hanging="3"/>
              <w:jc w:val="center"/>
              <w:rPr>
                <w:rFonts w:ascii="Times New Roman" w:hAnsi="Times New Roman"/>
                <w:sz w:val="26"/>
                <w:szCs w:val="26"/>
              </w:rPr>
            </w:pPr>
            <w:r w:rsidRPr="00051F66">
              <w:rPr>
                <w:rFonts w:ascii="Times New Roman" w:hAnsi="Times New Roman"/>
                <w:sz w:val="26"/>
                <w:szCs w:val="26"/>
              </w:rPr>
              <w:t>Phương - Tân</w:t>
            </w:r>
          </w:p>
        </w:tc>
      </w:tr>
      <w:tr w:rsidR="00DE69CC" w:rsidRPr="00051F66" w:rsidTr="00051F66">
        <w:trPr>
          <w:trHeight w:val="2330"/>
        </w:trPr>
        <w:tc>
          <w:tcPr>
            <w:tcW w:w="916" w:type="dxa"/>
            <w:tcBorders>
              <w:top w:val="single" w:sz="4" w:space="0" w:color="auto"/>
              <w:left w:val="single" w:sz="4" w:space="0" w:color="auto"/>
              <w:bottom w:val="single" w:sz="4" w:space="0" w:color="auto"/>
              <w:right w:val="single" w:sz="4" w:space="0" w:color="auto"/>
            </w:tcBorders>
            <w:vAlign w:val="center"/>
          </w:tcPr>
          <w:p w:rsidR="00DE69CC" w:rsidRPr="00051F66" w:rsidRDefault="00882FFB">
            <w:pPr>
              <w:ind w:left="1" w:hanging="3"/>
              <w:jc w:val="center"/>
              <w:rPr>
                <w:rFonts w:ascii="Times New Roman" w:hAnsi="Times New Roman"/>
                <w:color w:val="000000"/>
                <w:sz w:val="26"/>
                <w:szCs w:val="26"/>
              </w:rPr>
            </w:pPr>
            <w:r w:rsidRPr="00051F66">
              <w:rPr>
                <w:rFonts w:ascii="Times New Roman" w:hAnsi="Times New Roman"/>
                <w:b/>
                <w:color w:val="000000"/>
                <w:sz w:val="26"/>
                <w:szCs w:val="26"/>
              </w:rPr>
              <w:t>Tư</w:t>
            </w:r>
          </w:p>
          <w:p w:rsidR="00DE69CC" w:rsidRPr="00051F66" w:rsidRDefault="00882FFB">
            <w:pPr>
              <w:ind w:left="1" w:hanging="3"/>
              <w:jc w:val="center"/>
              <w:rPr>
                <w:rFonts w:ascii="Times New Roman" w:hAnsi="Times New Roman"/>
                <w:color w:val="000000"/>
                <w:sz w:val="26"/>
                <w:szCs w:val="26"/>
              </w:rPr>
            </w:pPr>
            <w:r w:rsidRPr="00051F66">
              <w:rPr>
                <w:rFonts w:ascii="Times New Roman" w:hAnsi="Times New Roman"/>
                <w:b/>
                <w:sz w:val="26"/>
                <w:szCs w:val="26"/>
              </w:rPr>
              <w:t>26/01</w:t>
            </w:r>
          </w:p>
        </w:tc>
        <w:tc>
          <w:tcPr>
            <w:tcW w:w="6114" w:type="dxa"/>
            <w:gridSpan w:val="2"/>
            <w:tcBorders>
              <w:top w:val="single" w:sz="4" w:space="0" w:color="auto"/>
              <w:left w:val="single" w:sz="4" w:space="0" w:color="auto"/>
              <w:bottom w:val="single" w:sz="4" w:space="0" w:color="auto"/>
              <w:right w:val="single" w:sz="4" w:space="0" w:color="auto"/>
            </w:tcBorders>
            <w:vAlign w:val="center"/>
          </w:tcPr>
          <w:p w:rsidR="00DE69CC" w:rsidRPr="00051F66" w:rsidRDefault="00882FFB" w:rsidP="00882FFB">
            <w:pPr>
              <w:spacing w:line="288" w:lineRule="auto"/>
              <w:ind w:left="-2" w:firstLineChars="0" w:firstLine="0"/>
              <w:jc w:val="both"/>
              <w:rPr>
                <w:rFonts w:ascii="Times New Roman" w:hAnsi="Times New Roman"/>
                <w:sz w:val="28"/>
                <w:szCs w:val="28"/>
              </w:rPr>
            </w:pPr>
            <w:r w:rsidRPr="00051F66">
              <w:rPr>
                <w:rFonts w:ascii="Times New Roman" w:hAnsi="Times New Roman"/>
                <w:sz w:val="28"/>
                <w:szCs w:val="28"/>
              </w:rPr>
              <w:t xml:space="preserve">8h30’: Thăm hỏi gia đình liệt sĩ nhân dịp tết </w:t>
            </w:r>
            <w:r w:rsidR="00051F66">
              <w:rPr>
                <w:rFonts w:ascii="Times New Roman" w:hAnsi="Times New Roman"/>
                <w:sz w:val="28"/>
                <w:szCs w:val="28"/>
              </w:rPr>
              <w:t xml:space="preserve">Nhâm Dần (Gia đình đc Xuân: Trực; Hiền; Hòa; Gia đình đc Hằng: Vân; Lê Thu; </w:t>
            </w:r>
            <w:r w:rsidRPr="00051F66">
              <w:rPr>
                <w:rFonts w:ascii="Times New Roman" w:hAnsi="Times New Roman"/>
                <w:sz w:val="28"/>
                <w:szCs w:val="28"/>
              </w:rPr>
              <w:t xml:space="preserve">Giang) </w:t>
            </w:r>
          </w:p>
          <w:p w:rsidR="00DE69CC" w:rsidRPr="00051F66" w:rsidRDefault="00882FFB" w:rsidP="00051F66">
            <w:pPr>
              <w:spacing w:line="288" w:lineRule="auto"/>
              <w:ind w:left="-2" w:firstLineChars="0" w:firstLine="0"/>
              <w:jc w:val="both"/>
              <w:rPr>
                <w:rFonts w:ascii="Times New Roman" w:hAnsi="Times New Roman"/>
                <w:sz w:val="28"/>
                <w:szCs w:val="28"/>
              </w:rPr>
            </w:pPr>
            <w:r w:rsidRPr="00051F66">
              <w:rPr>
                <w:rFonts w:ascii="Times New Roman" w:hAnsi="Times New Roman"/>
                <w:sz w:val="28"/>
                <w:szCs w:val="28"/>
              </w:rPr>
              <w:t>- Gửi danh sách đăng kí, lệ phí thi Kangaroo 2022 về Ban tổ chức(Đ/c Nhung, Hiền)</w:t>
            </w:r>
          </w:p>
        </w:tc>
        <w:tc>
          <w:tcPr>
            <w:tcW w:w="5457" w:type="dxa"/>
            <w:tcBorders>
              <w:top w:val="single" w:sz="4" w:space="0" w:color="auto"/>
              <w:left w:val="single" w:sz="4" w:space="0" w:color="auto"/>
              <w:bottom w:val="single" w:sz="4" w:space="0" w:color="auto"/>
              <w:right w:val="single" w:sz="4" w:space="0" w:color="auto"/>
            </w:tcBorders>
            <w:vAlign w:val="center"/>
          </w:tcPr>
          <w:p w:rsidR="00DE69CC" w:rsidRPr="00051F66" w:rsidRDefault="00882FFB" w:rsidP="00882FFB">
            <w:pPr>
              <w:spacing w:line="288" w:lineRule="auto"/>
              <w:ind w:left="-2" w:firstLineChars="0" w:firstLine="0"/>
              <w:jc w:val="both"/>
              <w:rPr>
                <w:rFonts w:ascii="Times New Roman" w:hAnsi="Times New Roman"/>
                <w:sz w:val="28"/>
                <w:szCs w:val="28"/>
              </w:rPr>
            </w:pPr>
            <w:r w:rsidRPr="00051F66">
              <w:rPr>
                <w:rFonts w:ascii="Times New Roman" w:hAnsi="Times New Roman"/>
                <w:sz w:val="28"/>
                <w:szCs w:val="28"/>
              </w:rPr>
              <w:t>14h30: CBVP tổng hợp kế hoạch tháng 02/2022</w:t>
            </w:r>
          </w:p>
          <w:p w:rsidR="00DE69CC" w:rsidRPr="00051F66" w:rsidRDefault="00882FFB" w:rsidP="00882FFB">
            <w:pPr>
              <w:spacing w:line="288" w:lineRule="auto"/>
              <w:ind w:left="-2" w:firstLineChars="0" w:firstLine="0"/>
              <w:jc w:val="both"/>
              <w:rPr>
                <w:rFonts w:ascii="Times New Roman" w:hAnsi="Times New Roman"/>
                <w:sz w:val="28"/>
                <w:szCs w:val="28"/>
              </w:rPr>
            </w:pPr>
            <w:r w:rsidRPr="00051F66">
              <w:rPr>
                <w:rFonts w:ascii="Times New Roman" w:hAnsi="Times New Roman"/>
                <w:sz w:val="28"/>
                <w:szCs w:val="28"/>
              </w:rPr>
              <w:t>14h00: PHT dự sinh hoạt chuyên môn khối 1</w:t>
            </w:r>
          </w:p>
        </w:tc>
        <w:tc>
          <w:tcPr>
            <w:tcW w:w="1174" w:type="dxa"/>
            <w:tcBorders>
              <w:top w:val="single" w:sz="4" w:space="0" w:color="auto"/>
              <w:left w:val="single" w:sz="4" w:space="0" w:color="auto"/>
              <w:bottom w:val="single" w:sz="4" w:space="0" w:color="auto"/>
              <w:right w:val="single" w:sz="4" w:space="0" w:color="auto"/>
            </w:tcBorders>
            <w:vAlign w:val="center"/>
          </w:tcPr>
          <w:p w:rsidR="00DE69CC" w:rsidRPr="00051F66" w:rsidRDefault="00882FFB">
            <w:pPr>
              <w:ind w:left="1" w:hanging="3"/>
              <w:jc w:val="center"/>
              <w:rPr>
                <w:rFonts w:ascii="Times New Roman" w:hAnsi="Times New Roman"/>
                <w:color w:val="000000"/>
                <w:sz w:val="26"/>
                <w:szCs w:val="26"/>
              </w:rPr>
            </w:pPr>
            <w:r w:rsidRPr="00051F66">
              <w:rPr>
                <w:rFonts w:ascii="Times New Roman" w:hAnsi="Times New Roman"/>
                <w:sz w:val="26"/>
                <w:szCs w:val="26"/>
              </w:rPr>
              <w:t>LĐ: Vân</w:t>
            </w:r>
          </w:p>
        </w:tc>
        <w:tc>
          <w:tcPr>
            <w:tcW w:w="2034" w:type="dxa"/>
            <w:tcBorders>
              <w:top w:val="single" w:sz="4" w:space="0" w:color="auto"/>
              <w:left w:val="single" w:sz="4" w:space="0" w:color="auto"/>
              <w:bottom w:val="single" w:sz="4" w:space="0" w:color="auto"/>
              <w:right w:val="single" w:sz="4" w:space="0" w:color="auto"/>
            </w:tcBorders>
            <w:vAlign w:val="center"/>
          </w:tcPr>
          <w:p w:rsidR="00DE69CC" w:rsidRPr="00051F66" w:rsidRDefault="00882FFB">
            <w:pPr>
              <w:ind w:left="1" w:hanging="3"/>
              <w:rPr>
                <w:rFonts w:ascii="Times New Roman" w:hAnsi="Times New Roman"/>
                <w:sz w:val="26"/>
                <w:szCs w:val="26"/>
              </w:rPr>
            </w:pPr>
            <w:r w:rsidRPr="00051F66">
              <w:rPr>
                <w:rFonts w:ascii="Times New Roman" w:hAnsi="Times New Roman"/>
                <w:sz w:val="26"/>
                <w:szCs w:val="26"/>
              </w:rPr>
              <w:t xml:space="preserve">Ca 1: </w:t>
            </w:r>
          </w:p>
          <w:p w:rsidR="00DE69CC" w:rsidRPr="00051F66" w:rsidRDefault="00882FFB">
            <w:pPr>
              <w:ind w:left="1" w:hanging="3"/>
              <w:rPr>
                <w:rFonts w:ascii="Times New Roman" w:hAnsi="Times New Roman"/>
                <w:sz w:val="26"/>
                <w:szCs w:val="26"/>
              </w:rPr>
            </w:pPr>
            <w:r w:rsidRPr="00051F66">
              <w:rPr>
                <w:rFonts w:ascii="Times New Roman" w:hAnsi="Times New Roman"/>
                <w:sz w:val="26"/>
                <w:szCs w:val="26"/>
              </w:rPr>
              <w:t xml:space="preserve">           Linh</w:t>
            </w:r>
          </w:p>
          <w:p w:rsidR="00DE69CC" w:rsidRPr="00051F66" w:rsidRDefault="00882FFB">
            <w:pPr>
              <w:ind w:left="1" w:hanging="3"/>
              <w:jc w:val="center"/>
              <w:rPr>
                <w:rFonts w:ascii="Times New Roman" w:hAnsi="Times New Roman"/>
                <w:sz w:val="26"/>
                <w:szCs w:val="26"/>
              </w:rPr>
            </w:pPr>
            <w:r w:rsidRPr="00051F66">
              <w:rPr>
                <w:rFonts w:ascii="Times New Roman" w:hAnsi="Times New Roman"/>
                <w:sz w:val="26"/>
                <w:szCs w:val="26"/>
              </w:rPr>
              <w:t>Ca 2:</w:t>
            </w:r>
          </w:p>
          <w:p w:rsidR="00DE69CC" w:rsidRPr="00051F66" w:rsidRDefault="00882FFB">
            <w:pPr>
              <w:ind w:left="1" w:hanging="3"/>
              <w:jc w:val="center"/>
              <w:rPr>
                <w:rFonts w:ascii="Times New Roman" w:hAnsi="Times New Roman"/>
                <w:sz w:val="26"/>
                <w:szCs w:val="26"/>
              </w:rPr>
            </w:pPr>
            <w:r w:rsidRPr="00051F66">
              <w:rPr>
                <w:rFonts w:ascii="Times New Roman" w:hAnsi="Times New Roman"/>
                <w:sz w:val="26"/>
                <w:szCs w:val="26"/>
              </w:rPr>
              <w:t>Tân - Phương</w:t>
            </w:r>
          </w:p>
        </w:tc>
      </w:tr>
      <w:tr w:rsidR="00DE69CC" w:rsidRPr="00051F66" w:rsidTr="00051F66">
        <w:trPr>
          <w:trHeight w:val="1248"/>
        </w:trPr>
        <w:tc>
          <w:tcPr>
            <w:tcW w:w="916" w:type="dxa"/>
            <w:tcBorders>
              <w:top w:val="single" w:sz="4" w:space="0" w:color="auto"/>
              <w:left w:val="single" w:sz="4" w:space="0" w:color="auto"/>
              <w:bottom w:val="single" w:sz="4" w:space="0" w:color="auto"/>
              <w:right w:val="single" w:sz="4" w:space="0" w:color="auto"/>
            </w:tcBorders>
            <w:vAlign w:val="center"/>
          </w:tcPr>
          <w:p w:rsidR="00DE69CC" w:rsidRPr="00051F66" w:rsidRDefault="00882FFB">
            <w:pPr>
              <w:ind w:left="1" w:hanging="3"/>
              <w:jc w:val="center"/>
              <w:rPr>
                <w:rFonts w:ascii="Times New Roman" w:hAnsi="Times New Roman"/>
                <w:sz w:val="26"/>
                <w:szCs w:val="26"/>
              </w:rPr>
            </w:pPr>
            <w:r w:rsidRPr="00051F66">
              <w:rPr>
                <w:rFonts w:ascii="Times New Roman" w:hAnsi="Times New Roman"/>
                <w:b/>
                <w:sz w:val="26"/>
                <w:szCs w:val="26"/>
              </w:rPr>
              <w:t>Năm</w:t>
            </w:r>
          </w:p>
          <w:p w:rsidR="00DE69CC" w:rsidRPr="00051F66" w:rsidRDefault="00882FFB">
            <w:pPr>
              <w:ind w:left="1" w:hanging="3"/>
              <w:jc w:val="center"/>
              <w:rPr>
                <w:rFonts w:ascii="Times New Roman" w:hAnsi="Times New Roman"/>
                <w:sz w:val="26"/>
                <w:szCs w:val="26"/>
              </w:rPr>
            </w:pPr>
            <w:r w:rsidRPr="00051F66">
              <w:rPr>
                <w:rFonts w:ascii="Times New Roman" w:hAnsi="Times New Roman"/>
                <w:b/>
                <w:sz w:val="26"/>
                <w:szCs w:val="26"/>
              </w:rPr>
              <w:t>27/01</w:t>
            </w:r>
          </w:p>
        </w:tc>
        <w:tc>
          <w:tcPr>
            <w:tcW w:w="6114" w:type="dxa"/>
            <w:gridSpan w:val="2"/>
            <w:tcBorders>
              <w:top w:val="single" w:sz="4" w:space="0" w:color="auto"/>
              <w:left w:val="single" w:sz="4" w:space="0" w:color="auto"/>
              <w:bottom w:val="single" w:sz="4" w:space="0" w:color="auto"/>
              <w:right w:val="single" w:sz="4" w:space="0" w:color="auto"/>
            </w:tcBorders>
            <w:vAlign w:val="center"/>
          </w:tcPr>
          <w:p w:rsidR="00DE69CC" w:rsidRPr="00051F66" w:rsidRDefault="00882FFB" w:rsidP="00882FFB">
            <w:pPr>
              <w:spacing w:line="288" w:lineRule="auto"/>
              <w:ind w:left="-2" w:firstLineChars="0" w:firstLine="0"/>
              <w:jc w:val="both"/>
              <w:rPr>
                <w:rFonts w:ascii="Times New Roman" w:hAnsi="Times New Roman"/>
                <w:sz w:val="28"/>
                <w:szCs w:val="28"/>
              </w:rPr>
            </w:pPr>
            <w:r w:rsidRPr="00051F66">
              <w:rPr>
                <w:rFonts w:ascii="Times New Roman" w:hAnsi="Times New Roman"/>
                <w:sz w:val="28"/>
                <w:szCs w:val="28"/>
              </w:rPr>
              <w:t>10h00’ Họp Hội đồng trường</w:t>
            </w:r>
          </w:p>
          <w:p w:rsidR="00DE69CC" w:rsidRPr="00051F66" w:rsidRDefault="00882FFB" w:rsidP="00882FFB">
            <w:pPr>
              <w:spacing w:line="288" w:lineRule="auto"/>
              <w:ind w:left="-2" w:firstLineChars="0" w:firstLine="0"/>
              <w:jc w:val="both"/>
              <w:rPr>
                <w:rFonts w:ascii="Times New Roman" w:hAnsi="Times New Roman"/>
                <w:sz w:val="28"/>
                <w:szCs w:val="28"/>
              </w:rPr>
            </w:pPr>
            <w:r w:rsidRPr="00051F66">
              <w:rPr>
                <w:rFonts w:ascii="Times New Roman" w:hAnsi="Times New Roman"/>
                <w:sz w:val="28"/>
                <w:szCs w:val="28"/>
              </w:rPr>
              <w:t>BGH dự giờ tư vấn chuyên môn</w:t>
            </w:r>
            <w:r w:rsidR="00051F66">
              <w:rPr>
                <w:rFonts w:ascii="Times New Roman" w:hAnsi="Times New Roman"/>
                <w:sz w:val="28"/>
                <w:szCs w:val="28"/>
              </w:rPr>
              <w:t xml:space="preserve"> Khối 1</w:t>
            </w:r>
          </w:p>
        </w:tc>
        <w:tc>
          <w:tcPr>
            <w:tcW w:w="5457" w:type="dxa"/>
            <w:tcBorders>
              <w:top w:val="single" w:sz="4" w:space="0" w:color="auto"/>
              <w:left w:val="single" w:sz="4" w:space="0" w:color="auto"/>
              <w:bottom w:val="single" w:sz="4" w:space="0" w:color="auto"/>
              <w:right w:val="single" w:sz="4" w:space="0" w:color="auto"/>
            </w:tcBorders>
            <w:vAlign w:val="center"/>
          </w:tcPr>
          <w:p w:rsidR="00DE69CC" w:rsidRPr="00051F66" w:rsidRDefault="00882FFB" w:rsidP="00882FFB">
            <w:pPr>
              <w:spacing w:line="288" w:lineRule="auto"/>
              <w:ind w:left="-2" w:firstLineChars="0" w:firstLine="0"/>
              <w:jc w:val="both"/>
              <w:rPr>
                <w:rFonts w:ascii="Times New Roman" w:hAnsi="Times New Roman"/>
                <w:sz w:val="28"/>
                <w:szCs w:val="28"/>
              </w:rPr>
            </w:pPr>
            <w:r w:rsidRPr="00051F66">
              <w:rPr>
                <w:rFonts w:ascii="Times New Roman" w:hAnsi="Times New Roman"/>
                <w:sz w:val="28"/>
                <w:szCs w:val="28"/>
              </w:rPr>
              <w:t>Thực hiện mỗi tuần một câu chuyện đẹp, một cuốn sách hay một tấm gương sáng" lớp  thực hiện.</w:t>
            </w:r>
          </w:p>
          <w:p w:rsidR="00DE69CC" w:rsidRPr="00051F66" w:rsidRDefault="00882FFB" w:rsidP="00882FFB">
            <w:pPr>
              <w:spacing w:line="288" w:lineRule="auto"/>
              <w:ind w:left="-2" w:firstLineChars="0" w:firstLine="0"/>
              <w:jc w:val="both"/>
              <w:rPr>
                <w:rFonts w:ascii="Times New Roman" w:hAnsi="Times New Roman"/>
                <w:sz w:val="28"/>
                <w:szCs w:val="28"/>
              </w:rPr>
            </w:pPr>
            <w:r w:rsidRPr="00051F66">
              <w:rPr>
                <w:rFonts w:ascii="Times New Roman" w:hAnsi="Times New Roman"/>
                <w:sz w:val="28"/>
                <w:szCs w:val="28"/>
              </w:rPr>
              <w:t>14h00: PHT dự sinh hoạt chuyên môn khối 4</w:t>
            </w:r>
          </w:p>
        </w:tc>
        <w:tc>
          <w:tcPr>
            <w:tcW w:w="1174" w:type="dxa"/>
            <w:tcBorders>
              <w:top w:val="single" w:sz="4" w:space="0" w:color="auto"/>
              <w:left w:val="single" w:sz="4" w:space="0" w:color="auto"/>
              <w:bottom w:val="single" w:sz="4" w:space="0" w:color="auto"/>
              <w:right w:val="single" w:sz="4" w:space="0" w:color="auto"/>
            </w:tcBorders>
            <w:vAlign w:val="center"/>
          </w:tcPr>
          <w:p w:rsidR="00DE69CC" w:rsidRPr="00051F66" w:rsidRDefault="00882FFB">
            <w:pPr>
              <w:ind w:left="1" w:hanging="3"/>
              <w:jc w:val="center"/>
              <w:rPr>
                <w:rFonts w:ascii="Times New Roman" w:hAnsi="Times New Roman"/>
                <w:color w:val="000000"/>
                <w:sz w:val="26"/>
                <w:szCs w:val="26"/>
              </w:rPr>
            </w:pPr>
            <w:r w:rsidRPr="00051F66">
              <w:rPr>
                <w:rFonts w:ascii="Times New Roman" w:hAnsi="Times New Roman"/>
                <w:sz w:val="26"/>
                <w:szCs w:val="26"/>
              </w:rPr>
              <w:t>LĐ: Vân</w:t>
            </w:r>
          </w:p>
        </w:tc>
        <w:tc>
          <w:tcPr>
            <w:tcW w:w="2034" w:type="dxa"/>
            <w:tcBorders>
              <w:top w:val="single" w:sz="4" w:space="0" w:color="auto"/>
              <w:left w:val="single" w:sz="4" w:space="0" w:color="auto"/>
              <w:bottom w:val="single" w:sz="4" w:space="0" w:color="auto"/>
              <w:right w:val="single" w:sz="4" w:space="0" w:color="auto"/>
            </w:tcBorders>
            <w:vAlign w:val="center"/>
          </w:tcPr>
          <w:p w:rsidR="00DE69CC" w:rsidRPr="00051F66" w:rsidRDefault="00882FFB">
            <w:pPr>
              <w:ind w:left="1" w:hanging="3"/>
              <w:jc w:val="center"/>
              <w:rPr>
                <w:rFonts w:ascii="Times New Roman" w:hAnsi="Times New Roman"/>
                <w:sz w:val="26"/>
                <w:szCs w:val="26"/>
              </w:rPr>
            </w:pPr>
            <w:r w:rsidRPr="00051F66">
              <w:rPr>
                <w:rFonts w:ascii="Times New Roman" w:hAnsi="Times New Roman"/>
                <w:sz w:val="26"/>
                <w:szCs w:val="26"/>
              </w:rPr>
              <w:t>Ca 1:</w:t>
            </w:r>
          </w:p>
          <w:p w:rsidR="00DE69CC" w:rsidRPr="00051F66" w:rsidRDefault="00882FFB">
            <w:pPr>
              <w:ind w:left="1" w:hanging="3"/>
              <w:rPr>
                <w:rFonts w:ascii="Times New Roman" w:hAnsi="Times New Roman"/>
                <w:sz w:val="26"/>
                <w:szCs w:val="26"/>
              </w:rPr>
            </w:pPr>
            <w:r w:rsidRPr="00051F66">
              <w:rPr>
                <w:rFonts w:ascii="Times New Roman" w:hAnsi="Times New Roman"/>
                <w:sz w:val="26"/>
                <w:szCs w:val="26"/>
              </w:rPr>
              <w:t xml:space="preserve">          Dung</w:t>
            </w:r>
          </w:p>
          <w:p w:rsidR="00DE69CC" w:rsidRPr="00051F66" w:rsidRDefault="00882FFB">
            <w:pPr>
              <w:ind w:left="1" w:hanging="3"/>
              <w:jc w:val="center"/>
              <w:rPr>
                <w:rFonts w:ascii="Times New Roman" w:hAnsi="Times New Roman"/>
                <w:sz w:val="26"/>
                <w:szCs w:val="26"/>
              </w:rPr>
            </w:pPr>
            <w:r w:rsidRPr="00051F66">
              <w:rPr>
                <w:rFonts w:ascii="Times New Roman" w:hAnsi="Times New Roman"/>
                <w:sz w:val="26"/>
                <w:szCs w:val="26"/>
              </w:rPr>
              <w:t>Ca 2:</w:t>
            </w:r>
          </w:p>
          <w:p w:rsidR="00DE69CC" w:rsidRPr="00051F66" w:rsidRDefault="00882FFB">
            <w:pPr>
              <w:ind w:left="1" w:hanging="3"/>
              <w:jc w:val="center"/>
              <w:rPr>
                <w:rFonts w:ascii="Times New Roman" w:hAnsi="Times New Roman"/>
                <w:sz w:val="26"/>
                <w:szCs w:val="26"/>
              </w:rPr>
            </w:pPr>
            <w:r w:rsidRPr="00051F66">
              <w:rPr>
                <w:rFonts w:ascii="Times New Roman" w:hAnsi="Times New Roman"/>
                <w:sz w:val="26"/>
                <w:szCs w:val="26"/>
              </w:rPr>
              <w:t>Phương - Tân</w:t>
            </w:r>
          </w:p>
          <w:p w:rsidR="00DE69CC" w:rsidRPr="00051F66" w:rsidRDefault="00DE69CC">
            <w:pPr>
              <w:ind w:left="1" w:hanging="3"/>
              <w:jc w:val="center"/>
              <w:rPr>
                <w:rFonts w:ascii="Times New Roman" w:hAnsi="Times New Roman"/>
                <w:sz w:val="26"/>
                <w:szCs w:val="26"/>
              </w:rPr>
            </w:pPr>
          </w:p>
        </w:tc>
      </w:tr>
      <w:tr w:rsidR="00DE69CC" w:rsidRPr="00051F66" w:rsidTr="00051F66">
        <w:trPr>
          <w:trHeight w:val="410"/>
        </w:trPr>
        <w:tc>
          <w:tcPr>
            <w:tcW w:w="916" w:type="dxa"/>
            <w:tcBorders>
              <w:top w:val="single" w:sz="4" w:space="0" w:color="auto"/>
              <w:left w:val="single" w:sz="4" w:space="0" w:color="auto"/>
              <w:bottom w:val="single" w:sz="4" w:space="0" w:color="auto"/>
              <w:right w:val="single" w:sz="4" w:space="0" w:color="auto"/>
            </w:tcBorders>
            <w:vAlign w:val="center"/>
          </w:tcPr>
          <w:p w:rsidR="00DE69CC" w:rsidRPr="00051F66" w:rsidRDefault="00882FFB">
            <w:pPr>
              <w:ind w:left="1" w:hanging="3"/>
              <w:jc w:val="center"/>
              <w:rPr>
                <w:rFonts w:ascii="Times New Roman" w:hAnsi="Times New Roman"/>
                <w:sz w:val="26"/>
                <w:szCs w:val="26"/>
              </w:rPr>
            </w:pPr>
            <w:r w:rsidRPr="00051F66">
              <w:rPr>
                <w:rFonts w:ascii="Times New Roman" w:hAnsi="Times New Roman"/>
                <w:b/>
                <w:sz w:val="26"/>
                <w:szCs w:val="26"/>
              </w:rPr>
              <w:t>Sáu</w:t>
            </w:r>
          </w:p>
          <w:p w:rsidR="00DE69CC" w:rsidRPr="00051F66" w:rsidRDefault="00882FFB">
            <w:pPr>
              <w:ind w:left="1" w:hanging="3"/>
              <w:jc w:val="center"/>
              <w:rPr>
                <w:rFonts w:ascii="Times New Roman" w:hAnsi="Times New Roman"/>
                <w:sz w:val="26"/>
                <w:szCs w:val="26"/>
              </w:rPr>
            </w:pPr>
            <w:r w:rsidRPr="00051F66">
              <w:rPr>
                <w:rFonts w:ascii="Times New Roman" w:hAnsi="Times New Roman"/>
                <w:b/>
                <w:sz w:val="26"/>
                <w:szCs w:val="26"/>
              </w:rPr>
              <w:t>28/01</w:t>
            </w:r>
          </w:p>
        </w:tc>
        <w:tc>
          <w:tcPr>
            <w:tcW w:w="6114" w:type="dxa"/>
            <w:gridSpan w:val="2"/>
            <w:tcBorders>
              <w:top w:val="single" w:sz="4" w:space="0" w:color="auto"/>
              <w:left w:val="single" w:sz="4" w:space="0" w:color="auto"/>
              <w:bottom w:val="single" w:sz="4" w:space="0" w:color="auto"/>
              <w:right w:val="single" w:sz="4" w:space="0" w:color="auto"/>
            </w:tcBorders>
            <w:vAlign w:val="center"/>
          </w:tcPr>
          <w:p w:rsidR="00DE69CC" w:rsidRPr="00051F66" w:rsidRDefault="00882FFB">
            <w:pPr>
              <w:spacing w:line="360" w:lineRule="auto"/>
              <w:ind w:left="1" w:hanging="3"/>
              <w:jc w:val="both"/>
              <w:rPr>
                <w:rFonts w:ascii="Times New Roman" w:hAnsi="Times New Roman"/>
                <w:sz w:val="28"/>
                <w:szCs w:val="28"/>
              </w:rPr>
            </w:pPr>
            <w:r w:rsidRPr="00051F66">
              <w:rPr>
                <w:rFonts w:ascii="Times New Roman" w:hAnsi="Times New Roman"/>
                <w:sz w:val="28"/>
                <w:szCs w:val="28"/>
              </w:rPr>
              <w:t>8h40’ họp giao ban tổ văn phòng</w:t>
            </w:r>
          </w:p>
        </w:tc>
        <w:tc>
          <w:tcPr>
            <w:tcW w:w="5457" w:type="dxa"/>
            <w:tcBorders>
              <w:top w:val="single" w:sz="4" w:space="0" w:color="auto"/>
              <w:left w:val="single" w:sz="4" w:space="0" w:color="auto"/>
              <w:bottom w:val="single" w:sz="4" w:space="0" w:color="auto"/>
              <w:right w:val="single" w:sz="4" w:space="0" w:color="auto"/>
            </w:tcBorders>
            <w:vAlign w:val="center"/>
          </w:tcPr>
          <w:p w:rsidR="00DE69CC" w:rsidRPr="00051F66" w:rsidRDefault="00882FFB" w:rsidP="00882FFB">
            <w:pPr>
              <w:spacing w:line="288" w:lineRule="auto"/>
              <w:ind w:left="-2" w:firstLineChars="0" w:firstLine="0"/>
              <w:rPr>
                <w:rFonts w:ascii="Times New Roman" w:hAnsi="Times New Roman"/>
                <w:sz w:val="26"/>
                <w:szCs w:val="26"/>
              </w:rPr>
            </w:pPr>
            <w:r w:rsidRPr="00051F66">
              <w:rPr>
                <w:rFonts w:ascii="Times New Roman" w:hAnsi="Times New Roman"/>
                <w:sz w:val="26"/>
                <w:szCs w:val="26"/>
              </w:rPr>
              <w:t>14h00: PHT dự sinh hoạt chuyên môn khối 5</w:t>
            </w:r>
          </w:p>
          <w:p w:rsidR="00DE69CC" w:rsidRPr="00051F66" w:rsidRDefault="00882FFB" w:rsidP="00882FFB">
            <w:pPr>
              <w:spacing w:line="288" w:lineRule="auto"/>
              <w:ind w:leftChars="0" w:left="0" w:firstLineChars="0" w:firstLine="0"/>
              <w:rPr>
                <w:rFonts w:ascii="Times New Roman" w:hAnsi="Times New Roman"/>
                <w:sz w:val="26"/>
                <w:szCs w:val="26"/>
              </w:rPr>
            </w:pPr>
            <w:r w:rsidRPr="00051F66">
              <w:rPr>
                <w:rFonts w:ascii="Times New Roman" w:hAnsi="Times New Roman"/>
                <w:sz w:val="26"/>
                <w:szCs w:val="26"/>
              </w:rPr>
              <w:t>TTCM nộp Lịch báo giảng tuần 21</w:t>
            </w:r>
          </w:p>
        </w:tc>
        <w:tc>
          <w:tcPr>
            <w:tcW w:w="1174" w:type="dxa"/>
            <w:tcBorders>
              <w:top w:val="single" w:sz="4" w:space="0" w:color="auto"/>
              <w:left w:val="single" w:sz="4" w:space="0" w:color="auto"/>
              <w:bottom w:val="single" w:sz="4" w:space="0" w:color="auto"/>
              <w:right w:val="single" w:sz="4" w:space="0" w:color="auto"/>
            </w:tcBorders>
            <w:vAlign w:val="center"/>
          </w:tcPr>
          <w:p w:rsidR="00DE69CC" w:rsidRPr="00051F66" w:rsidRDefault="00882FFB">
            <w:pPr>
              <w:ind w:left="1" w:hanging="3"/>
              <w:jc w:val="center"/>
              <w:rPr>
                <w:rFonts w:ascii="Times New Roman" w:hAnsi="Times New Roman"/>
                <w:color w:val="FF0000"/>
                <w:sz w:val="26"/>
                <w:szCs w:val="26"/>
              </w:rPr>
            </w:pPr>
            <w:r w:rsidRPr="00051F66">
              <w:rPr>
                <w:rFonts w:ascii="Times New Roman" w:hAnsi="Times New Roman"/>
                <w:sz w:val="26"/>
                <w:szCs w:val="26"/>
              </w:rPr>
              <w:t>LĐ: Vân</w:t>
            </w:r>
          </w:p>
        </w:tc>
        <w:tc>
          <w:tcPr>
            <w:tcW w:w="2034" w:type="dxa"/>
            <w:tcBorders>
              <w:top w:val="single" w:sz="4" w:space="0" w:color="auto"/>
              <w:left w:val="single" w:sz="4" w:space="0" w:color="auto"/>
              <w:bottom w:val="single" w:sz="4" w:space="0" w:color="auto"/>
              <w:right w:val="single" w:sz="4" w:space="0" w:color="auto"/>
            </w:tcBorders>
            <w:vAlign w:val="center"/>
          </w:tcPr>
          <w:p w:rsidR="00DE69CC" w:rsidRPr="00051F66" w:rsidRDefault="00882FFB" w:rsidP="00882FFB">
            <w:pPr>
              <w:ind w:left="1" w:hanging="3"/>
              <w:jc w:val="center"/>
              <w:rPr>
                <w:rFonts w:ascii="Times New Roman" w:hAnsi="Times New Roman"/>
                <w:sz w:val="26"/>
                <w:szCs w:val="26"/>
              </w:rPr>
            </w:pPr>
            <w:r w:rsidRPr="00051F66">
              <w:rPr>
                <w:rFonts w:ascii="Times New Roman" w:hAnsi="Times New Roman"/>
                <w:sz w:val="26"/>
                <w:szCs w:val="26"/>
              </w:rPr>
              <w:t>Ca 1:</w:t>
            </w:r>
          </w:p>
          <w:p w:rsidR="00DE69CC" w:rsidRPr="00051F66" w:rsidRDefault="00882FFB" w:rsidP="00882FFB">
            <w:pPr>
              <w:ind w:left="1" w:hanging="3"/>
              <w:jc w:val="center"/>
              <w:rPr>
                <w:rFonts w:ascii="Times New Roman" w:hAnsi="Times New Roman"/>
                <w:sz w:val="26"/>
                <w:szCs w:val="26"/>
              </w:rPr>
            </w:pPr>
            <w:r w:rsidRPr="00051F66">
              <w:rPr>
                <w:rFonts w:ascii="Times New Roman" w:hAnsi="Times New Roman"/>
                <w:sz w:val="26"/>
                <w:szCs w:val="26"/>
              </w:rPr>
              <w:t>Linh</w:t>
            </w:r>
          </w:p>
          <w:p w:rsidR="00DE69CC" w:rsidRPr="00051F66" w:rsidRDefault="00882FFB" w:rsidP="00882FFB">
            <w:pPr>
              <w:ind w:left="1" w:hanging="3"/>
              <w:jc w:val="center"/>
              <w:rPr>
                <w:rFonts w:ascii="Times New Roman" w:hAnsi="Times New Roman"/>
                <w:sz w:val="26"/>
                <w:szCs w:val="26"/>
              </w:rPr>
            </w:pPr>
            <w:r w:rsidRPr="00051F66">
              <w:rPr>
                <w:rFonts w:ascii="Times New Roman" w:hAnsi="Times New Roman"/>
                <w:sz w:val="26"/>
                <w:szCs w:val="26"/>
              </w:rPr>
              <w:lastRenderedPageBreak/>
              <w:t>Ca 2:</w:t>
            </w:r>
          </w:p>
          <w:p w:rsidR="00DE69CC" w:rsidRPr="00051F66" w:rsidRDefault="00882FFB" w:rsidP="00882FFB">
            <w:pPr>
              <w:ind w:left="1" w:hanging="3"/>
              <w:jc w:val="center"/>
              <w:rPr>
                <w:rFonts w:ascii="Times New Roman" w:hAnsi="Times New Roman"/>
                <w:sz w:val="26"/>
                <w:szCs w:val="26"/>
              </w:rPr>
            </w:pPr>
            <w:r w:rsidRPr="00051F66">
              <w:rPr>
                <w:rFonts w:ascii="Times New Roman" w:hAnsi="Times New Roman"/>
                <w:sz w:val="26"/>
                <w:szCs w:val="26"/>
              </w:rPr>
              <w:t>Tân - Phương</w:t>
            </w:r>
          </w:p>
        </w:tc>
      </w:tr>
      <w:tr w:rsidR="00051F66" w:rsidRPr="00051F66" w:rsidTr="00051F66">
        <w:trPr>
          <w:trHeight w:val="1127"/>
        </w:trPr>
        <w:tc>
          <w:tcPr>
            <w:tcW w:w="916" w:type="dxa"/>
            <w:tcBorders>
              <w:top w:val="single" w:sz="4" w:space="0" w:color="auto"/>
              <w:left w:val="single" w:sz="4" w:space="0" w:color="auto"/>
              <w:bottom w:val="single" w:sz="4" w:space="0" w:color="auto"/>
              <w:right w:val="single" w:sz="4" w:space="0" w:color="auto"/>
            </w:tcBorders>
            <w:vAlign w:val="center"/>
          </w:tcPr>
          <w:p w:rsidR="00051F66" w:rsidRPr="00051F66" w:rsidRDefault="00051F66">
            <w:pPr>
              <w:ind w:left="1" w:hanging="3"/>
              <w:jc w:val="center"/>
              <w:rPr>
                <w:rFonts w:ascii="Times New Roman" w:hAnsi="Times New Roman"/>
                <w:sz w:val="26"/>
                <w:szCs w:val="26"/>
              </w:rPr>
            </w:pPr>
            <w:r w:rsidRPr="00051F66">
              <w:rPr>
                <w:rFonts w:ascii="Times New Roman" w:hAnsi="Times New Roman"/>
                <w:b/>
                <w:sz w:val="26"/>
                <w:szCs w:val="26"/>
              </w:rPr>
              <w:lastRenderedPageBreak/>
              <w:t>Bảy</w:t>
            </w:r>
          </w:p>
          <w:p w:rsidR="00051F66" w:rsidRPr="00051F66" w:rsidRDefault="00051F66">
            <w:pPr>
              <w:ind w:left="1" w:hanging="3"/>
              <w:jc w:val="center"/>
              <w:rPr>
                <w:rFonts w:ascii="Times New Roman" w:hAnsi="Times New Roman"/>
                <w:sz w:val="26"/>
                <w:szCs w:val="26"/>
              </w:rPr>
            </w:pPr>
            <w:r w:rsidRPr="00051F66">
              <w:rPr>
                <w:rFonts w:ascii="Times New Roman" w:hAnsi="Times New Roman"/>
                <w:b/>
                <w:sz w:val="26"/>
                <w:szCs w:val="26"/>
              </w:rPr>
              <w:t>29/01</w:t>
            </w:r>
          </w:p>
        </w:tc>
        <w:tc>
          <w:tcPr>
            <w:tcW w:w="11571" w:type="dxa"/>
            <w:gridSpan w:val="3"/>
            <w:tcBorders>
              <w:top w:val="single" w:sz="4" w:space="0" w:color="auto"/>
              <w:left w:val="single" w:sz="4" w:space="0" w:color="auto"/>
              <w:bottom w:val="single" w:sz="4" w:space="0" w:color="auto"/>
              <w:right w:val="single" w:sz="4" w:space="0" w:color="auto"/>
            </w:tcBorders>
            <w:vAlign w:val="center"/>
          </w:tcPr>
          <w:p w:rsidR="00051F66" w:rsidRDefault="00051F66" w:rsidP="00051F66">
            <w:pPr>
              <w:spacing w:line="276" w:lineRule="auto"/>
              <w:ind w:left="0" w:right="-113" w:hanging="2"/>
              <w:jc w:val="center"/>
              <w:rPr>
                <w:rFonts w:ascii="Times New Roman" w:hAnsi="Times New Roman"/>
                <w:b/>
                <w:i/>
                <w:color w:val="0000FF"/>
                <w:lang w:val="pt-BR"/>
              </w:rPr>
            </w:pPr>
            <w:r w:rsidRPr="00136ED1">
              <w:rPr>
                <w:rFonts w:ascii="Times New Roman" w:hAnsi="Times New Roman"/>
                <w:b/>
                <w:color w:val="0000FF"/>
                <w:lang w:val="pt-BR"/>
              </w:rPr>
              <w:t>NGHỈ TẾT NGUYÊN ĐÁN NHÂM DÂN 2022</w:t>
            </w:r>
            <w:r>
              <w:rPr>
                <w:rFonts w:ascii="Times New Roman" w:hAnsi="Times New Roman"/>
                <w:b/>
                <w:color w:val="0000FF"/>
                <w:lang w:val="pt-BR"/>
              </w:rPr>
              <w:t xml:space="preserve"> </w:t>
            </w:r>
            <w:r w:rsidRPr="00136ED1">
              <w:rPr>
                <w:rFonts w:ascii="Times New Roman" w:hAnsi="Times New Roman"/>
                <w:b/>
                <w:i/>
                <w:color w:val="0000FF"/>
                <w:lang w:val="pt-BR"/>
              </w:rPr>
              <w:t>(Từ ngày 31/01 đến ngày 06/02/2022)</w:t>
            </w:r>
          </w:p>
          <w:p w:rsidR="00051F66" w:rsidRPr="00051F66" w:rsidRDefault="00051F66" w:rsidP="00051F66">
            <w:pPr>
              <w:spacing w:line="276" w:lineRule="auto"/>
              <w:ind w:left="0" w:right="-113" w:hanging="2"/>
              <w:jc w:val="center"/>
              <w:rPr>
                <w:rFonts w:ascii="Times New Roman" w:hAnsi="Times New Roman"/>
                <w:b/>
                <w:color w:val="0000FF"/>
                <w:lang w:val="pt-BR"/>
              </w:rPr>
            </w:pPr>
            <w:r>
              <w:rPr>
                <w:rFonts w:ascii="Times New Roman" w:hAnsi="Times New Roman"/>
                <w:b/>
                <w:i/>
                <w:color w:val="0000FF"/>
                <w:lang w:val="pt-BR"/>
              </w:rPr>
              <w:t>GVCN nhắc nhở HS thực hiện quy định thời gian, các kĩ năng làm việc nhà giúp đỡ bố mẹ trong dịp tết,  thực hiện tốt văn hóa giao thông, văn hóa ứng xử khi nhận lì xì và phòng tránh tai nạn</w:t>
            </w:r>
            <w:bookmarkStart w:id="0" w:name="_GoBack"/>
            <w:bookmarkEnd w:id="0"/>
            <w:r>
              <w:rPr>
                <w:rFonts w:ascii="Times New Roman" w:hAnsi="Times New Roman"/>
                <w:b/>
                <w:i/>
                <w:color w:val="0000FF"/>
                <w:lang w:val="pt-BR"/>
              </w:rPr>
              <w:t xml:space="preserve"> thương tích khi ở nhà</w:t>
            </w:r>
          </w:p>
        </w:tc>
        <w:tc>
          <w:tcPr>
            <w:tcW w:w="1174" w:type="dxa"/>
            <w:tcBorders>
              <w:top w:val="single" w:sz="4" w:space="0" w:color="auto"/>
              <w:left w:val="single" w:sz="4" w:space="0" w:color="auto"/>
              <w:bottom w:val="single" w:sz="4" w:space="0" w:color="auto"/>
              <w:right w:val="single" w:sz="4" w:space="0" w:color="auto"/>
            </w:tcBorders>
            <w:vAlign w:val="center"/>
          </w:tcPr>
          <w:p w:rsidR="00051F66" w:rsidRDefault="00051F66">
            <w:pPr>
              <w:ind w:left="1" w:hanging="3"/>
              <w:jc w:val="center"/>
              <w:rPr>
                <w:rFonts w:ascii="Times New Roman" w:hAnsi="Times New Roman"/>
                <w:sz w:val="26"/>
                <w:szCs w:val="26"/>
              </w:rPr>
            </w:pPr>
          </w:p>
          <w:p w:rsidR="00051F66" w:rsidRPr="00051F66" w:rsidRDefault="00051F66">
            <w:pPr>
              <w:ind w:left="1" w:hanging="3"/>
              <w:jc w:val="center"/>
              <w:rPr>
                <w:rFonts w:ascii="Times New Roman" w:hAnsi="Times New Roman"/>
                <w:color w:val="000000"/>
                <w:sz w:val="26"/>
                <w:szCs w:val="26"/>
              </w:rPr>
            </w:pPr>
            <w:r w:rsidRPr="00051F66">
              <w:rPr>
                <w:rFonts w:ascii="Times New Roman" w:hAnsi="Times New Roman"/>
                <w:sz w:val="26"/>
                <w:szCs w:val="26"/>
              </w:rPr>
              <w:t>LĐ: Vân</w:t>
            </w:r>
          </w:p>
        </w:tc>
        <w:tc>
          <w:tcPr>
            <w:tcW w:w="2034" w:type="dxa"/>
            <w:tcBorders>
              <w:top w:val="single" w:sz="4" w:space="0" w:color="auto"/>
              <w:left w:val="single" w:sz="4" w:space="0" w:color="auto"/>
              <w:bottom w:val="single" w:sz="4" w:space="0" w:color="auto"/>
              <w:right w:val="single" w:sz="4" w:space="0" w:color="auto"/>
            </w:tcBorders>
            <w:vAlign w:val="center"/>
          </w:tcPr>
          <w:p w:rsidR="00051F66" w:rsidRPr="00051F66" w:rsidRDefault="00051F66">
            <w:pPr>
              <w:ind w:left="1" w:hanging="3"/>
              <w:jc w:val="center"/>
              <w:rPr>
                <w:rFonts w:ascii="Times New Roman" w:hAnsi="Times New Roman"/>
                <w:sz w:val="26"/>
                <w:szCs w:val="26"/>
              </w:rPr>
            </w:pPr>
            <w:r w:rsidRPr="00051F66">
              <w:rPr>
                <w:rFonts w:ascii="Times New Roman" w:hAnsi="Times New Roman"/>
                <w:sz w:val="26"/>
                <w:szCs w:val="26"/>
              </w:rPr>
              <w:t>Ca 1:</w:t>
            </w:r>
          </w:p>
          <w:p w:rsidR="00051F66" w:rsidRPr="00051F66" w:rsidRDefault="00051F66">
            <w:pPr>
              <w:ind w:left="1" w:hanging="3"/>
              <w:rPr>
                <w:rFonts w:ascii="Times New Roman" w:hAnsi="Times New Roman"/>
                <w:sz w:val="26"/>
                <w:szCs w:val="26"/>
              </w:rPr>
            </w:pPr>
            <w:r w:rsidRPr="00051F66">
              <w:rPr>
                <w:rFonts w:ascii="Times New Roman" w:hAnsi="Times New Roman"/>
                <w:sz w:val="26"/>
                <w:szCs w:val="26"/>
              </w:rPr>
              <w:t xml:space="preserve">          Dung</w:t>
            </w:r>
          </w:p>
          <w:p w:rsidR="00051F66" w:rsidRPr="00051F66" w:rsidRDefault="00051F66">
            <w:pPr>
              <w:ind w:left="1" w:hanging="3"/>
              <w:jc w:val="center"/>
              <w:rPr>
                <w:rFonts w:ascii="Times New Roman" w:hAnsi="Times New Roman"/>
                <w:sz w:val="26"/>
                <w:szCs w:val="26"/>
              </w:rPr>
            </w:pPr>
            <w:r w:rsidRPr="00051F66">
              <w:rPr>
                <w:rFonts w:ascii="Times New Roman" w:hAnsi="Times New Roman"/>
                <w:sz w:val="26"/>
                <w:szCs w:val="26"/>
              </w:rPr>
              <w:t>Ca 2:</w:t>
            </w:r>
          </w:p>
          <w:p w:rsidR="00051F66" w:rsidRPr="00051F66" w:rsidRDefault="00051F66">
            <w:pPr>
              <w:ind w:left="1" w:hanging="3"/>
              <w:jc w:val="center"/>
              <w:rPr>
                <w:rFonts w:ascii="Times New Roman" w:hAnsi="Times New Roman"/>
                <w:sz w:val="26"/>
                <w:szCs w:val="26"/>
              </w:rPr>
            </w:pPr>
            <w:r w:rsidRPr="00051F66">
              <w:rPr>
                <w:rFonts w:ascii="Times New Roman" w:hAnsi="Times New Roman"/>
                <w:sz w:val="26"/>
                <w:szCs w:val="26"/>
              </w:rPr>
              <w:t>Phương - Tân</w:t>
            </w:r>
          </w:p>
        </w:tc>
      </w:tr>
      <w:tr w:rsidR="00DE69CC" w:rsidRPr="00051F66" w:rsidTr="00051F66">
        <w:trPr>
          <w:trHeight w:val="1127"/>
        </w:trPr>
        <w:tc>
          <w:tcPr>
            <w:tcW w:w="916" w:type="dxa"/>
            <w:tcBorders>
              <w:top w:val="single" w:sz="4" w:space="0" w:color="auto"/>
              <w:left w:val="single" w:sz="4" w:space="0" w:color="auto"/>
              <w:bottom w:val="single" w:sz="4" w:space="0" w:color="auto"/>
              <w:right w:val="single" w:sz="4" w:space="0" w:color="auto"/>
            </w:tcBorders>
            <w:vAlign w:val="center"/>
          </w:tcPr>
          <w:p w:rsidR="00DE69CC" w:rsidRPr="00051F66" w:rsidRDefault="00882FFB">
            <w:pPr>
              <w:ind w:left="1" w:hanging="3"/>
              <w:jc w:val="center"/>
              <w:rPr>
                <w:rFonts w:ascii="Times New Roman" w:hAnsi="Times New Roman"/>
                <w:sz w:val="26"/>
                <w:szCs w:val="26"/>
              </w:rPr>
            </w:pPr>
            <w:r w:rsidRPr="00051F66">
              <w:rPr>
                <w:rFonts w:ascii="Times New Roman" w:hAnsi="Times New Roman"/>
                <w:b/>
                <w:sz w:val="26"/>
                <w:szCs w:val="26"/>
              </w:rPr>
              <w:t>CN</w:t>
            </w:r>
          </w:p>
          <w:p w:rsidR="00DE69CC" w:rsidRPr="00051F66" w:rsidRDefault="00882FFB">
            <w:pPr>
              <w:ind w:left="1" w:hanging="3"/>
              <w:jc w:val="center"/>
              <w:rPr>
                <w:rFonts w:ascii="Times New Roman" w:hAnsi="Times New Roman"/>
                <w:sz w:val="26"/>
                <w:szCs w:val="26"/>
              </w:rPr>
            </w:pPr>
            <w:r w:rsidRPr="00051F66">
              <w:rPr>
                <w:rFonts w:ascii="Times New Roman" w:hAnsi="Times New Roman"/>
                <w:b/>
                <w:sz w:val="26"/>
                <w:szCs w:val="26"/>
              </w:rPr>
              <w:t>30/01</w:t>
            </w:r>
          </w:p>
        </w:tc>
        <w:tc>
          <w:tcPr>
            <w:tcW w:w="6114" w:type="dxa"/>
            <w:gridSpan w:val="2"/>
            <w:tcBorders>
              <w:top w:val="single" w:sz="4" w:space="0" w:color="auto"/>
              <w:left w:val="single" w:sz="4" w:space="0" w:color="auto"/>
              <w:bottom w:val="single" w:sz="4" w:space="0" w:color="auto"/>
              <w:right w:val="single" w:sz="4" w:space="0" w:color="auto"/>
            </w:tcBorders>
            <w:vAlign w:val="center"/>
          </w:tcPr>
          <w:p w:rsidR="00DE69CC" w:rsidRPr="00051F66" w:rsidRDefault="00DE69CC">
            <w:pPr>
              <w:ind w:left="1" w:hanging="3"/>
              <w:rPr>
                <w:rFonts w:ascii="Times New Roman" w:hAnsi="Times New Roman"/>
                <w:color w:val="000000"/>
                <w:sz w:val="26"/>
                <w:szCs w:val="26"/>
              </w:rPr>
            </w:pPr>
          </w:p>
        </w:tc>
        <w:tc>
          <w:tcPr>
            <w:tcW w:w="5457" w:type="dxa"/>
            <w:tcBorders>
              <w:top w:val="single" w:sz="4" w:space="0" w:color="auto"/>
              <w:left w:val="single" w:sz="4" w:space="0" w:color="auto"/>
              <w:bottom w:val="single" w:sz="4" w:space="0" w:color="auto"/>
              <w:right w:val="single" w:sz="4" w:space="0" w:color="auto"/>
            </w:tcBorders>
          </w:tcPr>
          <w:p w:rsidR="00DE69CC" w:rsidRPr="00051F66" w:rsidRDefault="00DE69CC">
            <w:pPr>
              <w:ind w:left="1" w:hanging="3"/>
              <w:rPr>
                <w:rFonts w:ascii="Times New Roman" w:hAnsi="Times New Roman"/>
                <w:color w:val="000000"/>
                <w:sz w:val="26"/>
                <w:szCs w:val="26"/>
              </w:rPr>
            </w:pPr>
          </w:p>
        </w:tc>
        <w:tc>
          <w:tcPr>
            <w:tcW w:w="1174" w:type="dxa"/>
            <w:tcBorders>
              <w:top w:val="single" w:sz="4" w:space="0" w:color="auto"/>
              <w:left w:val="single" w:sz="4" w:space="0" w:color="auto"/>
              <w:bottom w:val="single" w:sz="4" w:space="0" w:color="auto"/>
              <w:right w:val="single" w:sz="4" w:space="0" w:color="auto"/>
            </w:tcBorders>
            <w:vAlign w:val="center"/>
          </w:tcPr>
          <w:p w:rsidR="00DE69CC" w:rsidRPr="00051F66" w:rsidRDefault="00DE69CC">
            <w:pPr>
              <w:ind w:left="1" w:hanging="3"/>
              <w:jc w:val="center"/>
              <w:rPr>
                <w:rFonts w:ascii="Times New Roman" w:hAnsi="Times New Roman"/>
                <w:color w:val="000000"/>
                <w:sz w:val="26"/>
                <w:szCs w:val="26"/>
              </w:rPr>
            </w:pPr>
          </w:p>
        </w:tc>
        <w:tc>
          <w:tcPr>
            <w:tcW w:w="2034" w:type="dxa"/>
            <w:tcBorders>
              <w:top w:val="single" w:sz="4" w:space="0" w:color="auto"/>
              <w:left w:val="single" w:sz="4" w:space="0" w:color="auto"/>
              <w:bottom w:val="single" w:sz="4" w:space="0" w:color="auto"/>
              <w:right w:val="single" w:sz="4" w:space="0" w:color="auto"/>
            </w:tcBorders>
            <w:vAlign w:val="center"/>
          </w:tcPr>
          <w:p w:rsidR="00DE69CC" w:rsidRPr="00051F66" w:rsidRDefault="00882FFB" w:rsidP="00882FFB">
            <w:pPr>
              <w:ind w:left="1" w:hanging="3"/>
              <w:jc w:val="center"/>
              <w:rPr>
                <w:rFonts w:ascii="Times New Roman" w:hAnsi="Times New Roman"/>
                <w:sz w:val="26"/>
                <w:szCs w:val="26"/>
              </w:rPr>
            </w:pPr>
            <w:r w:rsidRPr="00051F66">
              <w:rPr>
                <w:rFonts w:ascii="Times New Roman" w:hAnsi="Times New Roman"/>
                <w:sz w:val="26"/>
                <w:szCs w:val="26"/>
              </w:rPr>
              <w:t>Ca 1:</w:t>
            </w:r>
          </w:p>
          <w:p w:rsidR="00DE69CC" w:rsidRPr="00051F66" w:rsidRDefault="00882FFB" w:rsidP="00882FFB">
            <w:pPr>
              <w:ind w:left="1" w:hanging="3"/>
              <w:jc w:val="center"/>
              <w:rPr>
                <w:rFonts w:ascii="Times New Roman" w:hAnsi="Times New Roman"/>
                <w:sz w:val="26"/>
                <w:szCs w:val="26"/>
              </w:rPr>
            </w:pPr>
            <w:r w:rsidRPr="00051F66">
              <w:rPr>
                <w:rFonts w:ascii="Times New Roman" w:hAnsi="Times New Roman"/>
                <w:sz w:val="26"/>
                <w:szCs w:val="26"/>
              </w:rPr>
              <w:t>Linh</w:t>
            </w:r>
          </w:p>
          <w:p w:rsidR="00DE69CC" w:rsidRPr="00051F66" w:rsidRDefault="00882FFB" w:rsidP="00882FFB">
            <w:pPr>
              <w:ind w:left="1" w:hanging="3"/>
              <w:jc w:val="center"/>
              <w:rPr>
                <w:rFonts w:ascii="Times New Roman" w:hAnsi="Times New Roman"/>
                <w:sz w:val="26"/>
                <w:szCs w:val="26"/>
              </w:rPr>
            </w:pPr>
            <w:r w:rsidRPr="00051F66">
              <w:rPr>
                <w:rFonts w:ascii="Times New Roman" w:hAnsi="Times New Roman"/>
                <w:sz w:val="26"/>
                <w:szCs w:val="26"/>
              </w:rPr>
              <w:t>Ca 2:</w:t>
            </w:r>
          </w:p>
          <w:p w:rsidR="00DE69CC" w:rsidRPr="00051F66" w:rsidRDefault="00882FFB" w:rsidP="00882FFB">
            <w:pPr>
              <w:ind w:left="1" w:hanging="3"/>
              <w:jc w:val="center"/>
              <w:rPr>
                <w:rFonts w:ascii="Times New Roman" w:hAnsi="Times New Roman"/>
                <w:sz w:val="26"/>
                <w:szCs w:val="26"/>
              </w:rPr>
            </w:pPr>
            <w:r w:rsidRPr="00051F66">
              <w:rPr>
                <w:rFonts w:ascii="Times New Roman" w:hAnsi="Times New Roman"/>
                <w:sz w:val="26"/>
                <w:szCs w:val="26"/>
              </w:rPr>
              <w:t>Tân - Phương</w:t>
            </w:r>
          </w:p>
        </w:tc>
      </w:tr>
      <w:tr w:rsidR="00DE69CC" w:rsidRPr="00051F66" w:rsidTr="00051F66">
        <w:trPr>
          <w:trHeight w:val="2117"/>
        </w:trPr>
        <w:tc>
          <w:tcPr>
            <w:tcW w:w="12487" w:type="dxa"/>
            <w:gridSpan w:val="4"/>
            <w:tcBorders>
              <w:top w:val="single" w:sz="4" w:space="0" w:color="auto"/>
            </w:tcBorders>
          </w:tcPr>
          <w:p w:rsidR="00DE69CC" w:rsidRPr="00051F66" w:rsidRDefault="00DE69CC">
            <w:pPr>
              <w:spacing w:line="264" w:lineRule="auto"/>
              <w:ind w:left="1" w:hanging="3"/>
              <w:rPr>
                <w:rFonts w:ascii="Times New Roman" w:hAnsi="Times New Roman"/>
                <w:sz w:val="26"/>
                <w:szCs w:val="26"/>
              </w:rPr>
            </w:pPr>
          </w:p>
          <w:p w:rsidR="00DE69CC" w:rsidRPr="00051F66" w:rsidRDefault="00DE69CC">
            <w:pPr>
              <w:spacing w:line="312" w:lineRule="auto"/>
              <w:ind w:left="1" w:hanging="3"/>
              <w:rPr>
                <w:rFonts w:ascii="Times New Roman" w:hAnsi="Times New Roman"/>
                <w:sz w:val="26"/>
                <w:szCs w:val="26"/>
              </w:rPr>
            </w:pPr>
          </w:p>
          <w:p w:rsidR="00DE69CC" w:rsidRPr="00051F66" w:rsidRDefault="00882FFB">
            <w:pPr>
              <w:spacing w:line="312" w:lineRule="auto"/>
              <w:ind w:left="1" w:hanging="3"/>
              <w:rPr>
                <w:rFonts w:ascii="Times New Roman" w:hAnsi="Times New Roman"/>
                <w:color w:val="FF0000"/>
                <w:sz w:val="26"/>
                <w:szCs w:val="26"/>
              </w:rPr>
            </w:pPr>
            <w:r w:rsidRPr="00051F66">
              <w:rPr>
                <w:rFonts w:ascii="Times New Roman" w:hAnsi="Times New Roman"/>
                <w:b/>
                <w:sz w:val="26"/>
                <w:szCs w:val="26"/>
              </w:rPr>
              <w:t>Ghi chú</w:t>
            </w:r>
            <w:r w:rsidRPr="00051F66">
              <w:rPr>
                <w:rFonts w:ascii="Times New Roman" w:hAnsi="Times New Roman"/>
                <w:sz w:val="26"/>
                <w:szCs w:val="26"/>
              </w:rPr>
              <w:t>:</w:t>
            </w:r>
          </w:p>
          <w:p w:rsidR="00DE69CC" w:rsidRPr="00051F66" w:rsidRDefault="00882FFB">
            <w:pPr>
              <w:spacing w:line="312" w:lineRule="auto"/>
              <w:ind w:left="1" w:hanging="3"/>
              <w:rPr>
                <w:rFonts w:ascii="Times New Roman" w:hAnsi="Times New Roman"/>
                <w:color w:val="FF0000"/>
                <w:sz w:val="26"/>
                <w:szCs w:val="26"/>
              </w:rPr>
            </w:pPr>
            <w:r w:rsidRPr="00051F66">
              <w:rPr>
                <w:rFonts w:ascii="Times New Roman" w:hAnsi="Times New Roman"/>
                <w:color w:val="FF0000"/>
                <w:sz w:val="26"/>
                <w:szCs w:val="26"/>
              </w:rPr>
              <w:t xml:space="preserve">- Lớp 1: Học môn Tiếng Việt, Toán trên truyền hình VTV7 từ thứ 2 đến thứ 7 thời gian 14h30 đến 15h. </w:t>
            </w:r>
          </w:p>
          <w:p w:rsidR="00DE69CC" w:rsidRPr="00051F66" w:rsidRDefault="00882FFB">
            <w:pPr>
              <w:spacing w:before="40" w:line="288" w:lineRule="auto"/>
              <w:ind w:left="1" w:hanging="3"/>
              <w:rPr>
                <w:rFonts w:ascii="Times New Roman" w:hAnsi="Times New Roman"/>
                <w:color w:val="FF0000"/>
                <w:sz w:val="26"/>
                <w:szCs w:val="26"/>
              </w:rPr>
            </w:pPr>
            <w:r w:rsidRPr="00051F66">
              <w:rPr>
                <w:rFonts w:ascii="Times New Roman" w:hAnsi="Times New Roman"/>
                <w:color w:val="FF0000"/>
                <w:sz w:val="26"/>
                <w:szCs w:val="26"/>
              </w:rPr>
              <w:t>- Lớp 2: Môn TA, Toán, Tiếng Việt trên truyền hình VTV7 từ thứ 2 đến thứ 7 thời gian 15h00 đến 16h30</w:t>
            </w:r>
          </w:p>
          <w:p w:rsidR="00DE69CC" w:rsidRPr="00051F66" w:rsidRDefault="00882FFB">
            <w:pPr>
              <w:spacing w:before="40" w:line="288" w:lineRule="auto"/>
              <w:ind w:left="1" w:hanging="3"/>
              <w:rPr>
                <w:rFonts w:ascii="Times New Roman" w:hAnsi="Times New Roman"/>
                <w:color w:val="FF0000"/>
                <w:sz w:val="26"/>
                <w:szCs w:val="26"/>
              </w:rPr>
            </w:pPr>
            <w:r w:rsidRPr="00051F66">
              <w:rPr>
                <w:rFonts w:ascii="Times New Roman" w:hAnsi="Times New Roman"/>
                <w:color w:val="FF0000"/>
                <w:sz w:val="26"/>
                <w:szCs w:val="26"/>
              </w:rPr>
              <w:t>- BGH; Các cấp LĐ có lịch dự giờ các tiết dạy trong tuần</w:t>
            </w:r>
          </w:p>
          <w:p w:rsidR="00DE69CC" w:rsidRPr="00051F66" w:rsidRDefault="00882FFB">
            <w:pPr>
              <w:spacing w:line="312" w:lineRule="auto"/>
              <w:ind w:left="1" w:hanging="3"/>
              <w:rPr>
                <w:rFonts w:ascii="Times New Roman" w:hAnsi="Times New Roman"/>
                <w:color w:val="FF0000"/>
                <w:sz w:val="26"/>
                <w:szCs w:val="26"/>
              </w:rPr>
            </w:pPr>
            <w:r w:rsidRPr="00051F66">
              <w:rPr>
                <w:rFonts w:ascii="Times New Roman" w:hAnsi="Times New Roman"/>
                <w:color w:val="FF0000"/>
                <w:sz w:val="26"/>
                <w:szCs w:val="26"/>
              </w:rPr>
              <w:t>- BGH dự giờ tư vấn chuyên môn. CBGV lưu ý điện thoại và phòng học, sẵn sàng nhận điện thoại thông báo dự giờ của các cấp LĐ</w:t>
            </w:r>
          </w:p>
          <w:p w:rsidR="00DE69CC" w:rsidRPr="00051F66" w:rsidRDefault="00DE69CC">
            <w:pPr>
              <w:ind w:left="1" w:hanging="3"/>
              <w:jc w:val="both"/>
              <w:rPr>
                <w:rFonts w:ascii="Times New Roman" w:hAnsi="Times New Roman"/>
                <w:sz w:val="26"/>
                <w:szCs w:val="26"/>
              </w:rPr>
            </w:pPr>
          </w:p>
          <w:p w:rsidR="00DE69CC" w:rsidRPr="00051F66" w:rsidRDefault="00DE69CC">
            <w:pPr>
              <w:spacing w:line="264" w:lineRule="auto"/>
              <w:ind w:left="1" w:hanging="3"/>
              <w:rPr>
                <w:rFonts w:ascii="Times New Roman" w:hAnsi="Times New Roman"/>
                <w:color w:val="FF0000"/>
                <w:sz w:val="26"/>
                <w:szCs w:val="26"/>
              </w:rPr>
            </w:pPr>
          </w:p>
          <w:p w:rsidR="00DE69CC" w:rsidRPr="00051F66" w:rsidRDefault="00DE69CC">
            <w:pPr>
              <w:spacing w:line="264" w:lineRule="auto"/>
              <w:ind w:left="1" w:hanging="3"/>
              <w:rPr>
                <w:rFonts w:ascii="Times New Roman" w:hAnsi="Times New Roman"/>
                <w:color w:val="FF0000"/>
                <w:sz w:val="26"/>
                <w:szCs w:val="26"/>
              </w:rPr>
            </w:pPr>
          </w:p>
        </w:tc>
        <w:tc>
          <w:tcPr>
            <w:tcW w:w="3208" w:type="dxa"/>
            <w:gridSpan w:val="2"/>
            <w:tcBorders>
              <w:top w:val="single" w:sz="4" w:space="0" w:color="auto"/>
            </w:tcBorders>
            <w:vAlign w:val="center"/>
          </w:tcPr>
          <w:p w:rsidR="00DE69CC" w:rsidRPr="00051F66" w:rsidRDefault="00882FFB">
            <w:pPr>
              <w:tabs>
                <w:tab w:val="left" w:pos="2160"/>
              </w:tabs>
              <w:ind w:left="1" w:hanging="3"/>
              <w:jc w:val="center"/>
              <w:rPr>
                <w:rFonts w:ascii="Times New Roman" w:hAnsi="Times New Roman"/>
                <w:sz w:val="26"/>
                <w:szCs w:val="26"/>
              </w:rPr>
            </w:pPr>
            <w:r w:rsidRPr="00051F66">
              <w:rPr>
                <w:rFonts w:ascii="Times New Roman" w:hAnsi="Times New Roman"/>
                <w:b/>
                <w:sz w:val="26"/>
                <w:szCs w:val="26"/>
              </w:rPr>
              <w:t>Hiệu trưởng</w:t>
            </w:r>
          </w:p>
          <w:p w:rsidR="00DE69CC" w:rsidRPr="00051F66" w:rsidRDefault="00882FFB">
            <w:pPr>
              <w:ind w:left="1" w:hanging="3"/>
              <w:rPr>
                <w:rFonts w:ascii="Times New Roman" w:hAnsi="Times New Roman"/>
                <w:sz w:val="26"/>
                <w:szCs w:val="26"/>
              </w:rPr>
            </w:pPr>
            <w:r w:rsidRPr="00051F66">
              <w:rPr>
                <w:rFonts w:ascii="Times New Roman" w:hAnsi="Times New Roman"/>
                <w:b/>
                <w:sz w:val="26"/>
                <w:szCs w:val="26"/>
              </w:rPr>
              <w:t xml:space="preserve">                    </w:t>
            </w:r>
          </w:p>
          <w:p w:rsidR="00DE69CC" w:rsidRPr="00051F66" w:rsidRDefault="00DE69CC">
            <w:pPr>
              <w:ind w:left="1" w:hanging="3"/>
              <w:rPr>
                <w:rFonts w:ascii="Times New Roman" w:hAnsi="Times New Roman"/>
                <w:sz w:val="26"/>
                <w:szCs w:val="26"/>
              </w:rPr>
            </w:pPr>
          </w:p>
          <w:p w:rsidR="00DE69CC" w:rsidRPr="00051F66" w:rsidRDefault="00DE69CC">
            <w:pPr>
              <w:ind w:left="1" w:hanging="3"/>
              <w:rPr>
                <w:rFonts w:ascii="Times New Roman" w:hAnsi="Times New Roman"/>
                <w:sz w:val="26"/>
                <w:szCs w:val="26"/>
              </w:rPr>
            </w:pPr>
          </w:p>
          <w:p w:rsidR="00DE69CC" w:rsidRPr="00051F66" w:rsidRDefault="00DE69CC">
            <w:pPr>
              <w:ind w:left="1" w:hanging="3"/>
              <w:rPr>
                <w:rFonts w:ascii="Times New Roman" w:hAnsi="Times New Roman"/>
                <w:sz w:val="26"/>
                <w:szCs w:val="26"/>
              </w:rPr>
            </w:pPr>
          </w:p>
          <w:p w:rsidR="00DE69CC" w:rsidRPr="00051F66" w:rsidRDefault="00882FFB">
            <w:pPr>
              <w:ind w:left="1" w:hanging="3"/>
              <w:jc w:val="center"/>
              <w:rPr>
                <w:rFonts w:ascii="Times New Roman" w:hAnsi="Times New Roman"/>
                <w:sz w:val="26"/>
                <w:szCs w:val="26"/>
              </w:rPr>
            </w:pPr>
            <w:r w:rsidRPr="00051F66">
              <w:rPr>
                <w:rFonts w:ascii="Times New Roman" w:hAnsi="Times New Roman"/>
                <w:b/>
                <w:sz w:val="26"/>
                <w:szCs w:val="26"/>
              </w:rPr>
              <w:t>Nguyễn Thị Thúy Vân</w:t>
            </w:r>
          </w:p>
        </w:tc>
      </w:tr>
    </w:tbl>
    <w:p w:rsidR="00DE69CC" w:rsidRDefault="00DE69CC">
      <w:pPr>
        <w:ind w:left="0" w:hanging="2"/>
        <w:rPr>
          <w:rFonts w:ascii="Times New Roman" w:hAnsi="Times New Roman"/>
          <w:color w:val="000000"/>
        </w:rPr>
      </w:pPr>
    </w:p>
    <w:p w:rsidR="00DE69CC" w:rsidRDefault="00DE69CC">
      <w:pPr>
        <w:ind w:left="0" w:hanging="2"/>
        <w:rPr>
          <w:rFonts w:ascii="Times New Roman" w:hAnsi="Times New Roman"/>
          <w:color w:val="000000"/>
        </w:rPr>
      </w:pPr>
    </w:p>
    <w:p w:rsidR="00DE69CC" w:rsidRDefault="00DE69CC">
      <w:pPr>
        <w:ind w:left="0" w:hanging="2"/>
        <w:rPr>
          <w:rFonts w:ascii="Times New Roman" w:hAnsi="Times New Roman"/>
        </w:rPr>
      </w:pPr>
    </w:p>
    <w:p w:rsidR="00DE69CC" w:rsidRDefault="00DE69CC">
      <w:pPr>
        <w:ind w:left="0" w:hanging="2"/>
        <w:rPr>
          <w:rFonts w:ascii="Times New Roman" w:hAnsi="Times New Roman"/>
        </w:rPr>
      </w:pPr>
    </w:p>
    <w:p w:rsidR="00DE69CC" w:rsidRDefault="00DE69CC">
      <w:pPr>
        <w:ind w:left="0" w:hanging="2"/>
        <w:rPr>
          <w:rFonts w:ascii="Times New Roman" w:hAnsi="Times New Roman"/>
        </w:rPr>
      </w:pPr>
    </w:p>
    <w:p w:rsidR="00DE69CC" w:rsidRDefault="00DE69CC">
      <w:pPr>
        <w:ind w:left="0" w:hanging="2"/>
        <w:rPr>
          <w:rFonts w:ascii="Times New Roman" w:hAnsi="Times New Roman"/>
        </w:rPr>
      </w:pPr>
    </w:p>
    <w:p w:rsidR="00DE69CC" w:rsidRDefault="00DE69CC">
      <w:pPr>
        <w:ind w:left="0" w:hanging="2"/>
        <w:rPr>
          <w:rFonts w:ascii="Times New Roman" w:hAnsi="Times New Roman"/>
        </w:rPr>
      </w:pPr>
    </w:p>
    <w:p w:rsidR="00DE69CC" w:rsidRDefault="00DE69CC">
      <w:pPr>
        <w:ind w:left="0" w:hanging="2"/>
        <w:rPr>
          <w:rFonts w:ascii="Times New Roman" w:hAnsi="Times New Roman"/>
        </w:rPr>
      </w:pPr>
    </w:p>
    <w:p w:rsidR="00DE69CC" w:rsidRDefault="00DE69CC">
      <w:pPr>
        <w:ind w:left="0" w:hanging="2"/>
        <w:rPr>
          <w:rFonts w:ascii="Times New Roman" w:hAnsi="Times New Roman"/>
        </w:rPr>
      </w:pPr>
    </w:p>
    <w:p w:rsidR="00DE69CC" w:rsidRDefault="00DE69CC">
      <w:pPr>
        <w:ind w:left="0" w:hanging="2"/>
        <w:rPr>
          <w:rFonts w:ascii="Times New Roman" w:hAnsi="Times New Roman"/>
        </w:rPr>
      </w:pPr>
    </w:p>
    <w:p w:rsidR="00DE69CC" w:rsidRDefault="00DE69CC">
      <w:pPr>
        <w:ind w:left="0" w:hanging="2"/>
        <w:rPr>
          <w:rFonts w:ascii="Times New Roman" w:hAnsi="Times New Roman"/>
        </w:rPr>
      </w:pPr>
    </w:p>
    <w:p w:rsidR="00DE69CC" w:rsidRDefault="00DE69CC">
      <w:pPr>
        <w:ind w:left="0" w:hanging="2"/>
        <w:rPr>
          <w:rFonts w:ascii="Times New Roman" w:hAnsi="Times New Roman"/>
        </w:rPr>
      </w:pPr>
    </w:p>
    <w:p w:rsidR="00DE69CC" w:rsidRDefault="00DE69CC">
      <w:pPr>
        <w:ind w:left="0" w:hanging="2"/>
        <w:rPr>
          <w:rFonts w:ascii="Times New Roman" w:hAnsi="Times New Roman"/>
        </w:rPr>
      </w:pPr>
    </w:p>
    <w:p w:rsidR="00DE69CC" w:rsidRDefault="00DE69CC">
      <w:pPr>
        <w:ind w:left="0" w:hanging="2"/>
        <w:rPr>
          <w:rFonts w:ascii="Times New Roman" w:hAnsi="Times New Roman"/>
        </w:rPr>
      </w:pPr>
    </w:p>
    <w:p w:rsidR="00DE69CC" w:rsidRDefault="00DE69CC">
      <w:pPr>
        <w:ind w:left="0" w:hanging="2"/>
        <w:rPr>
          <w:rFonts w:ascii="Times New Roman" w:hAnsi="Times New Roman"/>
        </w:rPr>
      </w:pPr>
    </w:p>
    <w:p w:rsidR="00DE69CC" w:rsidRDefault="00DE69CC">
      <w:pPr>
        <w:ind w:left="0" w:hanging="2"/>
        <w:rPr>
          <w:rFonts w:ascii="Times New Roman" w:hAnsi="Times New Roman"/>
        </w:rPr>
      </w:pPr>
    </w:p>
    <w:p w:rsidR="00DE69CC" w:rsidRDefault="00DE69CC">
      <w:pPr>
        <w:ind w:left="0" w:hanging="2"/>
        <w:rPr>
          <w:rFonts w:ascii="Times New Roman" w:hAnsi="Times New Roman"/>
        </w:rPr>
      </w:pPr>
    </w:p>
    <w:p w:rsidR="00DE69CC" w:rsidRDefault="00DE69CC">
      <w:pPr>
        <w:ind w:left="0" w:hanging="2"/>
        <w:rPr>
          <w:rFonts w:ascii="Times New Roman" w:hAnsi="Times New Roman"/>
        </w:rPr>
      </w:pPr>
    </w:p>
    <w:p w:rsidR="00DE69CC" w:rsidRDefault="00DE69CC">
      <w:pPr>
        <w:ind w:left="0" w:hanging="2"/>
        <w:rPr>
          <w:rFonts w:ascii="Times New Roman" w:hAnsi="Times New Roman"/>
        </w:rPr>
      </w:pPr>
    </w:p>
    <w:p w:rsidR="00DE69CC" w:rsidRDefault="00DE69CC">
      <w:pPr>
        <w:ind w:left="0" w:hanging="2"/>
        <w:rPr>
          <w:rFonts w:ascii="Times New Roman" w:hAnsi="Times New Roman"/>
        </w:rPr>
      </w:pPr>
    </w:p>
    <w:p w:rsidR="00DE69CC" w:rsidRDefault="00DE69CC">
      <w:pPr>
        <w:ind w:left="0" w:hanging="2"/>
        <w:rPr>
          <w:rFonts w:ascii="Times New Roman" w:hAnsi="Times New Roman"/>
        </w:rPr>
      </w:pPr>
    </w:p>
    <w:p w:rsidR="00DE69CC" w:rsidRDefault="00DE69CC">
      <w:pPr>
        <w:ind w:left="0" w:hanging="2"/>
        <w:rPr>
          <w:rFonts w:ascii="Times New Roman" w:hAnsi="Times New Roman"/>
        </w:rPr>
      </w:pPr>
    </w:p>
    <w:p w:rsidR="00DE69CC" w:rsidRDefault="00DE69CC">
      <w:pPr>
        <w:ind w:left="0" w:hanging="2"/>
        <w:rPr>
          <w:rFonts w:ascii="Times New Roman" w:hAnsi="Times New Roman"/>
        </w:rPr>
      </w:pPr>
    </w:p>
    <w:p w:rsidR="00DE69CC" w:rsidRDefault="00DE69CC">
      <w:pPr>
        <w:ind w:left="0" w:hanging="2"/>
        <w:rPr>
          <w:rFonts w:ascii="Times New Roman" w:hAnsi="Times New Roman"/>
        </w:rPr>
      </w:pPr>
    </w:p>
    <w:p w:rsidR="00DE69CC" w:rsidRDefault="00DE69CC">
      <w:pPr>
        <w:ind w:left="0" w:hanging="2"/>
        <w:rPr>
          <w:rFonts w:ascii="Times New Roman" w:hAnsi="Times New Roman"/>
        </w:rPr>
      </w:pPr>
    </w:p>
    <w:p w:rsidR="00DE69CC" w:rsidRDefault="00DE69CC">
      <w:pPr>
        <w:ind w:left="0" w:hanging="2"/>
        <w:rPr>
          <w:rFonts w:ascii="Times New Roman" w:hAnsi="Times New Roman"/>
        </w:rPr>
      </w:pPr>
    </w:p>
    <w:p w:rsidR="00DE69CC" w:rsidRDefault="00DE69CC">
      <w:pPr>
        <w:ind w:left="0" w:hanging="2"/>
        <w:rPr>
          <w:rFonts w:ascii="Times New Roman" w:hAnsi="Times New Roman"/>
        </w:rPr>
      </w:pPr>
    </w:p>
    <w:p w:rsidR="00DE69CC" w:rsidRDefault="00DE69CC">
      <w:pPr>
        <w:ind w:left="0" w:hanging="2"/>
        <w:rPr>
          <w:rFonts w:ascii="Times New Roman" w:hAnsi="Times New Roman"/>
        </w:rPr>
      </w:pPr>
    </w:p>
    <w:p w:rsidR="00DE69CC" w:rsidRDefault="00DE69CC">
      <w:pPr>
        <w:ind w:left="0" w:hanging="2"/>
        <w:rPr>
          <w:rFonts w:ascii="Times New Roman" w:hAnsi="Times New Roman"/>
        </w:rPr>
      </w:pPr>
    </w:p>
    <w:p w:rsidR="00DE69CC" w:rsidRDefault="00DE69CC">
      <w:pPr>
        <w:ind w:left="0" w:hanging="2"/>
        <w:rPr>
          <w:rFonts w:ascii="Times New Roman" w:hAnsi="Times New Roman"/>
        </w:rPr>
      </w:pPr>
    </w:p>
    <w:p w:rsidR="00DE69CC" w:rsidRDefault="00DE69CC">
      <w:pPr>
        <w:ind w:left="0" w:hanging="2"/>
        <w:rPr>
          <w:rFonts w:ascii="Times New Roman" w:hAnsi="Times New Roman"/>
        </w:rPr>
      </w:pPr>
    </w:p>
    <w:p w:rsidR="00DE69CC" w:rsidRDefault="00DE69CC">
      <w:pPr>
        <w:ind w:left="0" w:hanging="2"/>
      </w:pPr>
    </w:p>
    <w:p w:rsidR="00DE69CC" w:rsidRDefault="00DE69CC">
      <w:pPr>
        <w:ind w:left="0" w:hanging="2"/>
      </w:pPr>
    </w:p>
    <w:p w:rsidR="00DE69CC" w:rsidRDefault="00DE69CC">
      <w:pPr>
        <w:ind w:left="0" w:hanging="2"/>
      </w:pPr>
    </w:p>
    <w:p w:rsidR="00DE69CC" w:rsidRDefault="00DE69CC">
      <w:pPr>
        <w:ind w:left="0" w:hanging="2"/>
      </w:pPr>
    </w:p>
    <w:p w:rsidR="00DE69CC" w:rsidRDefault="00DE69CC">
      <w:pPr>
        <w:ind w:left="0" w:hanging="2"/>
      </w:pPr>
    </w:p>
    <w:p w:rsidR="00DE69CC" w:rsidRDefault="00DE69CC">
      <w:pPr>
        <w:ind w:left="0" w:hanging="2"/>
      </w:pPr>
    </w:p>
    <w:p w:rsidR="00DE69CC" w:rsidRDefault="00DE69CC">
      <w:pPr>
        <w:ind w:left="0" w:hanging="2"/>
      </w:pPr>
    </w:p>
    <w:p w:rsidR="00DE69CC" w:rsidRDefault="00DE69CC">
      <w:pPr>
        <w:ind w:left="0" w:hanging="2"/>
      </w:pPr>
    </w:p>
    <w:p w:rsidR="00DE69CC" w:rsidRDefault="00DE69CC">
      <w:pPr>
        <w:ind w:left="0" w:hanging="2"/>
      </w:pPr>
    </w:p>
    <w:p w:rsidR="00DE69CC" w:rsidRDefault="00DE69CC">
      <w:pPr>
        <w:ind w:left="0" w:hanging="2"/>
      </w:pPr>
    </w:p>
    <w:p w:rsidR="00DE69CC" w:rsidRDefault="00DE69CC">
      <w:pPr>
        <w:ind w:left="0" w:hanging="2"/>
      </w:pPr>
    </w:p>
    <w:p w:rsidR="00DE69CC" w:rsidRDefault="00DE69CC">
      <w:pPr>
        <w:ind w:left="0" w:hanging="2"/>
      </w:pPr>
    </w:p>
    <w:p w:rsidR="00DE69CC" w:rsidRDefault="00DE69CC">
      <w:pPr>
        <w:ind w:left="0" w:hanging="2"/>
      </w:pPr>
    </w:p>
    <w:p w:rsidR="00DE69CC" w:rsidRDefault="00DE69CC">
      <w:pPr>
        <w:ind w:left="0" w:hanging="2"/>
      </w:pPr>
    </w:p>
    <w:p w:rsidR="00DE69CC" w:rsidRDefault="00DE69CC">
      <w:pPr>
        <w:ind w:left="0" w:hanging="2"/>
      </w:pPr>
    </w:p>
    <w:p w:rsidR="00DE69CC" w:rsidRDefault="00DE69CC">
      <w:pPr>
        <w:ind w:left="0" w:hanging="2"/>
      </w:pPr>
    </w:p>
    <w:p w:rsidR="00DE69CC" w:rsidRDefault="00DE69CC">
      <w:pPr>
        <w:ind w:left="0" w:hanging="2"/>
      </w:pPr>
    </w:p>
    <w:p w:rsidR="00DE69CC" w:rsidRDefault="00DE69CC">
      <w:pPr>
        <w:ind w:left="0" w:hanging="2"/>
      </w:pPr>
    </w:p>
    <w:p w:rsidR="00DE69CC" w:rsidRDefault="00DE69CC">
      <w:pPr>
        <w:ind w:left="0" w:hanging="2"/>
      </w:pPr>
    </w:p>
    <w:p w:rsidR="00DE69CC" w:rsidRDefault="00DE69CC">
      <w:pPr>
        <w:ind w:left="0" w:hanging="2"/>
      </w:pPr>
    </w:p>
    <w:p w:rsidR="00DE69CC" w:rsidRDefault="00DE69CC">
      <w:pPr>
        <w:ind w:left="0" w:hanging="2"/>
      </w:pPr>
    </w:p>
    <w:p w:rsidR="00DE69CC" w:rsidRDefault="00DE69CC">
      <w:pPr>
        <w:ind w:left="0" w:hanging="2"/>
      </w:pPr>
    </w:p>
    <w:sectPr w:rsidR="00DE69CC">
      <w:pgSz w:w="16840" w:h="11907" w:orient="landscape"/>
      <w:pgMar w:top="567" w:right="561" w:bottom="284" w:left="567"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6080D"/>
    <w:multiLevelType w:val="multilevel"/>
    <w:tmpl w:val="F6C8F9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F1C5097"/>
    <w:multiLevelType w:val="hybridMultilevel"/>
    <w:tmpl w:val="7098F5E8"/>
    <w:lvl w:ilvl="0" w:tplc="A650BBE2">
      <w:numFmt w:val="bullet"/>
      <w:lvlText w:val="-"/>
      <w:lvlJc w:val="left"/>
      <w:pPr>
        <w:ind w:left="360" w:hanging="360"/>
      </w:pPr>
      <w:rPr>
        <w:rFonts w:ascii=".VnTime" w:eastAsia="Times New Roman" w:hAnsi=".VnTime"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8B45A6C"/>
    <w:multiLevelType w:val="multilevel"/>
    <w:tmpl w:val="539AC7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9CC"/>
    <w:rsid w:val="00051F66"/>
    <w:rsid w:val="00882FFB"/>
    <w:rsid w:val="00DE6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86DE0E-F136-4B52-B704-D5A6A9488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rFonts w:ascii=".VnTime" w:hAnsi=".VnTime"/>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qFormat/>
    <w:pPr>
      <w:spacing w:before="100" w:beforeAutospacing="1" w:after="100" w:afterAutospacing="1"/>
    </w:pPr>
    <w:rPr>
      <w:rFonts w:ascii="Times New Roman" w:hAnsi="Times New Roman"/>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rPr>
  </w:style>
  <w:style w:type="character" w:styleId="Strong">
    <w:name w:val="Strong"/>
    <w:rPr>
      <w:b/>
      <w:bCs/>
      <w:w w:val="100"/>
      <w:position w:val="-1"/>
      <w:effect w:val="none"/>
      <w:vertAlign w:val="baseline"/>
      <w:cs w:val="0"/>
      <w:em w:val="none"/>
    </w:rPr>
  </w:style>
  <w:style w:type="paragraph" w:styleId="NoSpacing">
    <w:name w:val="No Spacing"/>
    <w:pPr>
      <w:suppressAutoHyphens/>
      <w:spacing w:line="1" w:lineRule="atLeast"/>
      <w:ind w:leftChars="-1" w:left="-1" w:hangingChars="1" w:hanging="1"/>
      <w:textDirection w:val="btLr"/>
      <w:textAlignment w:val="top"/>
      <w:outlineLvl w:val="0"/>
    </w:pPr>
    <w:rPr>
      <w:rFonts w:ascii=".VnTime" w:hAnsi=".VnTime"/>
      <w:position w:val="-1"/>
    </w:rPr>
  </w:style>
  <w:style w:type="paragraph" w:styleId="BodyText2">
    <w:name w:val="Body Text 2"/>
    <w:basedOn w:val="Normal"/>
    <w:pPr>
      <w:jc w:val="both"/>
    </w:pPr>
    <w:rPr>
      <w:sz w:val="28"/>
      <w:szCs w:val="20"/>
    </w:rPr>
  </w:style>
  <w:style w:type="character" w:customStyle="1" w:styleId="BodyText2Char">
    <w:name w:val="Body Text 2 Char"/>
    <w:rPr>
      <w:rFonts w:ascii=".VnTime" w:eastAsia="Times New Roman" w:hAnsi=".VnTime"/>
      <w:w w:val="100"/>
      <w:position w:val="-1"/>
      <w:sz w:val="28"/>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paragraph" w:styleId="ListParagraph">
    <w:name w:val="List Paragraph"/>
    <w:basedOn w:val="Normal"/>
    <w:uiPriority w:val="34"/>
    <w:qFormat/>
    <w:rsid w:val="00882F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SAz/ZnAgMW2VjS4da8mF2rVUXg==">AMUW2mVfi51iZom/toX87tNFn/oqmGsEnfGHDbWYs0jqcT7qjlm9u1v+Qy7o6ESgwJh5K+W1hkZWIGIJlmNR5M8P7WwKKVTru1gTy7m+y8x4w5TDz34boWU=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466</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7 32bit VS2</dc:creator>
  <cp:lastModifiedBy>PCHT</cp:lastModifiedBy>
  <cp:revision>4</cp:revision>
  <dcterms:created xsi:type="dcterms:W3CDTF">2022-01-23T04:29:00Z</dcterms:created>
  <dcterms:modified xsi:type="dcterms:W3CDTF">2022-01-23T16:30:00Z</dcterms:modified>
</cp:coreProperties>
</file>