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B0" w:rsidRDefault="00D50FB0" w:rsidP="00977A70">
      <w:pPr>
        <w:rPr>
          <w:sz w:val="32"/>
          <w:szCs w:val="32"/>
        </w:rPr>
      </w:pPr>
    </w:p>
    <w:p w:rsidR="00977A70" w:rsidRDefault="00977A70" w:rsidP="00977A70">
      <w:pPr>
        <w:rPr>
          <w:sz w:val="32"/>
          <w:szCs w:val="32"/>
        </w:rPr>
      </w:pPr>
      <w:r>
        <w:rPr>
          <w:sz w:val="32"/>
          <w:szCs w:val="32"/>
        </w:rPr>
        <w:t xml:space="preserve">Công đoàn trường TH Ngọc Lâm </w:t>
      </w:r>
    </w:p>
    <w:p w:rsidR="00977A70" w:rsidRDefault="00977A70" w:rsidP="00977A7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77A70" w:rsidRDefault="00087C39" w:rsidP="00977A70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KẾ HOẠCH CÔNG TÁC THÁNG 3/2020</w:t>
      </w:r>
    </w:p>
    <w:p w:rsidR="00977A70" w:rsidRDefault="00087C39" w:rsidP="00977A70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I/ Tổng kết công tác tháng 2/ 2020</w:t>
      </w:r>
      <w:r w:rsidR="00977A70">
        <w:rPr>
          <w:b/>
          <w:sz w:val="28"/>
          <w:szCs w:val="28"/>
        </w:rPr>
        <w:t>:</w:t>
      </w:r>
    </w:p>
    <w:p w:rsidR="00087C39" w:rsidRDefault="00977A70" w:rsidP="00087C39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</w:t>
      </w:r>
      <w:r w:rsidR="00087C39">
        <w:rPr>
          <w:sz w:val="28"/>
          <w:szCs w:val="28"/>
        </w:rPr>
        <w:t>-Tiếp tục tuyên truyền kỉ niệm 90 năm ngày thành lập Đảng CSVN</w:t>
      </w:r>
      <w:r w:rsidR="00087C39">
        <w:rPr>
          <w:b/>
          <w:sz w:val="28"/>
          <w:szCs w:val="28"/>
        </w:rPr>
        <w:t xml:space="preserve"> </w:t>
      </w:r>
      <w:r w:rsidR="00087C39">
        <w:rPr>
          <w:sz w:val="28"/>
          <w:szCs w:val="28"/>
        </w:rPr>
        <w:t xml:space="preserve"> </w:t>
      </w:r>
    </w:p>
    <w:p w:rsidR="00087C39" w:rsidRDefault="00087C39" w:rsidP="00087C39">
      <w:pPr>
        <w:rPr>
          <w:sz w:val="28"/>
          <w:szCs w:val="28"/>
        </w:rPr>
      </w:pPr>
      <w:r>
        <w:rPr>
          <w:sz w:val="28"/>
          <w:szCs w:val="28"/>
        </w:rPr>
        <w:t xml:space="preserve">- Phối kết hợp cùng chuyên môn động viên GV tham gia  tốt thi GVG cấp Quận  (đ/c 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Vũ Thị Hồng, Nguyễn Trần Thái)- Phân công GV hỗ trợ tích cực về xây dựng tiết dạy, kế hoạch dạy học, đồ dùng dạy học và các tư liệu. ( Chưa thực hiện do nghỉ dịch Covid- 19)</w:t>
      </w:r>
    </w:p>
    <w:p w:rsidR="00087C39" w:rsidRDefault="00087C39" w:rsidP="00087C39">
      <w:pPr>
        <w:rPr>
          <w:sz w:val="28"/>
          <w:szCs w:val="28"/>
        </w:rPr>
      </w:pPr>
      <w:r>
        <w:rPr>
          <w:sz w:val="28"/>
          <w:szCs w:val="28"/>
        </w:rPr>
        <w:t>- Tích cực chủ đông phòng tránh trước diễn biến phức tạp của virut Corona</w:t>
      </w:r>
    </w:p>
    <w:p w:rsidR="00087C39" w:rsidRDefault="00087C39" w:rsidP="00087C39">
      <w:pPr>
        <w:rPr>
          <w:sz w:val="28"/>
          <w:szCs w:val="28"/>
        </w:rPr>
      </w:pPr>
      <w:r>
        <w:rPr>
          <w:sz w:val="28"/>
          <w:szCs w:val="28"/>
        </w:rPr>
        <w:t>- Phối kết hợp cùng chính quyền tổng kết 5 năm thực hiện cuộc vận động “ Nhà trường văn hóa- Nhà giáo mẫu mực” giai đoạn 2015- 2020.</w:t>
      </w:r>
    </w:p>
    <w:p w:rsidR="00087C39" w:rsidRPr="00087C39" w:rsidRDefault="00087C39" w:rsidP="00087C39">
      <w:pPr>
        <w:rPr>
          <w:sz w:val="28"/>
          <w:szCs w:val="28"/>
        </w:rPr>
      </w:pPr>
      <w:r>
        <w:rPr>
          <w:sz w:val="28"/>
          <w:szCs w:val="28"/>
        </w:rPr>
        <w:t>- Chúc mừng sinh nhật ĐVCĐ tháng 2.</w:t>
      </w:r>
      <w:r w:rsidR="003F6745">
        <w:rPr>
          <w:sz w:val="28"/>
          <w:szCs w:val="28"/>
        </w:rPr>
        <w:t xml:space="preserve"> Chúc mừng ĐVCĐ xây dựng gia đình ( đ/c Cúc).</w:t>
      </w:r>
      <w:r>
        <w:rPr>
          <w:color w:val="333333"/>
          <w:sz w:val="28"/>
          <w:szCs w:val="28"/>
        </w:rPr>
        <w:t xml:space="preserve"> </w:t>
      </w:r>
      <w:r w:rsidR="003F6745">
        <w:rPr>
          <w:color w:val="333333"/>
          <w:sz w:val="28"/>
          <w:szCs w:val="28"/>
        </w:rPr>
        <w:t>Tổ chức thăm hỏi các trường hợp ĐVCĐ có bố mẹ ốm đau, nằm viện ( đ/c Hạnh, Phụng, Tuyên)</w:t>
      </w:r>
    </w:p>
    <w:p w:rsidR="00977A70" w:rsidRDefault="00977A70" w:rsidP="00087C39">
      <w:pPr>
        <w:rPr>
          <w:sz w:val="28"/>
          <w:szCs w:val="28"/>
        </w:rPr>
      </w:pPr>
    </w:p>
    <w:p w:rsidR="00977A70" w:rsidRDefault="00977A70" w:rsidP="00977A70">
      <w:pPr>
        <w:rPr>
          <w:b/>
          <w:sz w:val="28"/>
          <w:szCs w:val="28"/>
        </w:rPr>
      </w:pPr>
      <w:r>
        <w:rPr>
          <w:b/>
          <w:sz w:val="28"/>
          <w:szCs w:val="28"/>
        </w:rPr>
        <w:t>II/ Kế h</w:t>
      </w:r>
      <w:r w:rsidR="00087C39">
        <w:rPr>
          <w:b/>
          <w:sz w:val="28"/>
          <w:szCs w:val="28"/>
        </w:rPr>
        <w:t>oạch hoạt động công đoàn tháng 3</w:t>
      </w:r>
      <w:r w:rsidR="00020BAC">
        <w:rPr>
          <w:b/>
          <w:sz w:val="28"/>
          <w:szCs w:val="28"/>
        </w:rPr>
        <w:t>/2020</w:t>
      </w:r>
    </w:p>
    <w:p w:rsidR="00977A70" w:rsidRDefault="00977A70" w:rsidP="00087C39">
      <w:pPr>
        <w:rPr>
          <w:sz w:val="28"/>
          <w:szCs w:val="28"/>
        </w:rPr>
      </w:pPr>
      <w:r>
        <w:rPr>
          <w:sz w:val="28"/>
          <w:szCs w:val="28"/>
        </w:rPr>
        <w:t xml:space="preserve"> -Tiếp tục tuyên truyền</w:t>
      </w:r>
      <w:r w:rsidR="00087C39">
        <w:rPr>
          <w:sz w:val="28"/>
          <w:szCs w:val="28"/>
        </w:rPr>
        <w:t xml:space="preserve">, thực hiện các biện pháp </w:t>
      </w:r>
      <w:r w:rsidR="00343C21">
        <w:rPr>
          <w:sz w:val="28"/>
          <w:szCs w:val="28"/>
        </w:rPr>
        <w:t>p</w:t>
      </w:r>
      <w:r w:rsidR="00087C39">
        <w:rPr>
          <w:sz w:val="28"/>
          <w:szCs w:val="28"/>
        </w:rPr>
        <w:t>hòng chống dịch bện</w:t>
      </w:r>
      <w:r w:rsidR="00343C21">
        <w:rPr>
          <w:sz w:val="28"/>
          <w:szCs w:val="28"/>
        </w:rPr>
        <w:t>h</w:t>
      </w:r>
      <w:r w:rsidR="00087C39">
        <w:rPr>
          <w:sz w:val="28"/>
          <w:szCs w:val="28"/>
        </w:rPr>
        <w:t xml:space="preserve"> viêm đường hô hấp cấp, vận động ĐVCĐ nâng cao ý thức trách nhiệm</w:t>
      </w:r>
      <w:r w:rsidR="002B15A9">
        <w:rPr>
          <w:sz w:val="28"/>
          <w:szCs w:val="28"/>
        </w:rPr>
        <w:t>, hạn chế tụ tập đông người</w:t>
      </w:r>
    </w:p>
    <w:p w:rsidR="002B15A9" w:rsidRDefault="002B15A9" w:rsidP="00087C39">
      <w:pPr>
        <w:rPr>
          <w:sz w:val="28"/>
          <w:szCs w:val="28"/>
        </w:rPr>
      </w:pPr>
      <w:r>
        <w:rPr>
          <w:sz w:val="28"/>
          <w:szCs w:val="28"/>
        </w:rPr>
        <w:t>- Tích cực phối hợp với các cơ sở y tế ( phường, quận) trong việc thực hiện vệ sinh, tuyên truyền các biện pháp phòng chống dịch bệnh</w:t>
      </w:r>
    </w:p>
    <w:p w:rsidR="003F6745" w:rsidRDefault="00343C21" w:rsidP="003F6745">
      <w:pPr>
        <w:rPr>
          <w:sz w:val="28"/>
          <w:szCs w:val="28"/>
        </w:rPr>
      </w:pPr>
      <w:r>
        <w:rPr>
          <w:sz w:val="28"/>
          <w:szCs w:val="28"/>
        </w:rPr>
        <w:t xml:space="preserve">- ĐVCĐ tích </w:t>
      </w:r>
      <w:r w:rsidR="00D50FB0">
        <w:rPr>
          <w:sz w:val="28"/>
          <w:szCs w:val="28"/>
        </w:rPr>
        <w:t>cực học tập, nâng cao chuyên môn qua nhiều hình thức</w:t>
      </w:r>
      <w:r w:rsidR="0082150B">
        <w:rPr>
          <w:sz w:val="28"/>
          <w:szCs w:val="28"/>
        </w:rPr>
        <w:t>; tham gia việc nghiên cứu và chọn sách giáo khoa lớp 1</w:t>
      </w:r>
    </w:p>
    <w:p w:rsidR="00573541" w:rsidRDefault="00573541" w:rsidP="003F6745">
      <w:pPr>
        <w:rPr>
          <w:sz w:val="28"/>
          <w:szCs w:val="28"/>
        </w:rPr>
      </w:pPr>
      <w:r>
        <w:rPr>
          <w:sz w:val="28"/>
          <w:szCs w:val="28"/>
        </w:rPr>
        <w:t>- Thực hiện các quy định về tài chính công đoàn ( Thu CĐ phí quý 1, trích nộp kinh phí CĐ cấp trên)</w:t>
      </w:r>
    </w:p>
    <w:p w:rsidR="003F6745" w:rsidRDefault="003F6745" w:rsidP="003F674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15A9">
        <w:rPr>
          <w:sz w:val="28"/>
          <w:szCs w:val="28"/>
        </w:rPr>
        <w:t xml:space="preserve"> Chúc mừng sinh nhật ĐVCĐ tháng 3</w:t>
      </w:r>
    </w:p>
    <w:p w:rsidR="003F6745" w:rsidRDefault="003F6745" w:rsidP="003F6745">
      <w:pPr>
        <w:shd w:val="clear" w:color="auto" w:fill="FFFFFF"/>
        <w:spacing w:before="120" w:after="150"/>
        <w:jc w:val="both"/>
        <w:rPr>
          <w:rFonts w:ascii="Helvetica" w:hAnsi="Helvetica" w:cs="Helvetica"/>
          <w:sz w:val="21"/>
          <w:szCs w:val="21"/>
        </w:rPr>
      </w:pPr>
      <w:r>
        <w:rPr>
          <w:sz w:val="28"/>
          <w:szCs w:val="28"/>
        </w:rPr>
        <w:t xml:space="preserve">    Trên đây là đánh giá tình hình công tác tháng </w:t>
      </w:r>
      <w:r>
        <w:rPr>
          <w:sz w:val="28"/>
          <w:szCs w:val="28"/>
          <w:lang w:val="vi-VN"/>
        </w:rPr>
        <w:t xml:space="preserve"> 0</w:t>
      </w:r>
      <w:r>
        <w:rPr>
          <w:sz w:val="28"/>
          <w:szCs w:val="28"/>
        </w:rPr>
        <w:t>2/20</w:t>
      </w:r>
      <w:r>
        <w:rPr>
          <w:sz w:val="28"/>
          <w:szCs w:val="28"/>
          <w:lang w:val="vi-VN"/>
        </w:rPr>
        <w:t>20</w:t>
      </w:r>
      <w:r>
        <w:rPr>
          <w:sz w:val="28"/>
          <w:szCs w:val="28"/>
        </w:rPr>
        <w:t xml:space="preserve"> và triển khai công tác tháng 3/20</w:t>
      </w:r>
      <w:r>
        <w:rPr>
          <w:sz w:val="28"/>
          <w:szCs w:val="28"/>
          <w:lang w:val="vi-VN"/>
        </w:rPr>
        <w:t>20</w:t>
      </w:r>
      <w:r>
        <w:rPr>
          <w:sz w:val="28"/>
          <w:szCs w:val="28"/>
        </w:rPr>
        <w:t xml:space="preserve"> của BCH Công đoàn. Đề nghị các tổ công đoàn, các đoàn viên nghiên cứu và tổ chức thực hiện./.</w:t>
      </w:r>
    </w:p>
    <w:tbl>
      <w:tblPr>
        <w:tblW w:w="10081" w:type="dxa"/>
        <w:tblInd w:w="180" w:type="dxa"/>
        <w:shd w:val="clear" w:color="auto" w:fill="F5FAD3"/>
        <w:tblLook w:val="04A0"/>
      </w:tblPr>
      <w:tblGrid>
        <w:gridCol w:w="4694"/>
        <w:gridCol w:w="5387"/>
      </w:tblGrid>
      <w:tr w:rsidR="003F6745" w:rsidTr="003F6745">
        <w:trPr>
          <w:trHeight w:val="80"/>
        </w:trPr>
        <w:tc>
          <w:tcPr>
            <w:tcW w:w="46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745" w:rsidRDefault="003F6745">
            <w:pPr>
              <w:spacing w:before="120" w:after="150" w:line="276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Nơi nhận:</w:t>
            </w:r>
          </w:p>
          <w:p w:rsidR="003F6745" w:rsidRDefault="003F6745">
            <w:pPr>
              <w:spacing w:before="120" w:after="150" w:line="276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sz w:val="21"/>
                <w:szCs w:val="21"/>
              </w:rPr>
              <w:t>- Chi bộ (để theo dõi);</w:t>
            </w:r>
          </w:p>
          <w:p w:rsidR="003F6745" w:rsidRDefault="003F6745">
            <w:pPr>
              <w:spacing w:before="120" w:after="150" w:line="276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sz w:val="21"/>
                <w:szCs w:val="21"/>
              </w:rPr>
              <w:t>- Các CĐ bộ phận (để triển khai);</w:t>
            </w:r>
          </w:p>
          <w:p w:rsidR="003F6745" w:rsidRDefault="003F6745">
            <w:pPr>
              <w:spacing w:before="120" w:after="150" w:line="8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sz w:val="21"/>
                <w:szCs w:val="21"/>
              </w:rPr>
              <w:t>- Lưu CĐCS.</w:t>
            </w:r>
          </w:p>
        </w:tc>
        <w:tc>
          <w:tcPr>
            <w:tcW w:w="5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745" w:rsidRDefault="003F6745">
            <w:pPr>
              <w:spacing w:before="120" w:line="276" w:lineRule="auto"/>
              <w:ind w:left="1129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sz w:val="28"/>
                <w:szCs w:val="28"/>
              </w:rPr>
              <w:t>TM. BCH CÔNG ĐOÀN</w:t>
            </w:r>
          </w:p>
          <w:p w:rsidR="003F6745" w:rsidRDefault="003F6745">
            <w:pPr>
              <w:spacing w:before="120" w:line="276" w:lineRule="auto"/>
              <w:ind w:left="1129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t>CHỦ TỊCH</w:t>
            </w:r>
          </w:p>
          <w:p w:rsidR="003F6745" w:rsidRDefault="003F6745">
            <w:pPr>
              <w:spacing w:before="120" w:line="276" w:lineRule="auto"/>
              <w:ind w:left="1129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3F6745" w:rsidRDefault="003F6745">
            <w:pPr>
              <w:spacing w:before="120" w:line="276" w:lineRule="auto"/>
              <w:ind w:left="1129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3F6745" w:rsidRDefault="003F6745">
            <w:pPr>
              <w:spacing w:before="120" w:line="80" w:lineRule="atLeast"/>
              <w:ind w:left="1129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t>Nguyễn Quỳnh Nga</w:t>
            </w:r>
          </w:p>
        </w:tc>
      </w:tr>
    </w:tbl>
    <w:p w:rsidR="002B15A9" w:rsidRDefault="002B15A9" w:rsidP="00087C39">
      <w:pPr>
        <w:rPr>
          <w:sz w:val="28"/>
          <w:szCs w:val="28"/>
        </w:rPr>
      </w:pPr>
    </w:p>
    <w:p w:rsidR="003F6745" w:rsidRDefault="003F6745" w:rsidP="00087C39">
      <w:pPr>
        <w:rPr>
          <w:sz w:val="28"/>
          <w:szCs w:val="28"/>
        </w:rPr>
      </w:pPr>
    </w:p>
    <w:p w:rsidR="00DE019B" w:rsidRDefault="00DE019B"/>
    <w:sectPr w:rsidR="00DE019B" w:rsidSect="00DE0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977A70"/>
    <w:rsid w:val="00020BAC"/>
    <w:rsid w:val="00087C39"/>
    <w:rsid w:val="002B15A9"/>
    <w:rsid w:val="00343C21"/>
    <w:rsid w:val="003F6745"/>
    <w:rsid w:val="00573541"/>
    <w:rsid w:val="0082150B"/>
    <w:rsid w:val="00977A70"/>
    <w:rsid w:val="00990583"/>
    <w:rsid w:val="00AC32E6"/>
    <w:rsid w:val="00B63908"/>
    <w:rsid w:val="00BE6337"/>
    <w:rsid w:val="00D50FB0"/>
    <w:rsid w:val="00D7610A"/>
    <w:rsid w:val="00D85865"/>
    <w:rsid w:val="00DE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9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Nga</dc:creator>
  <cp:lastModifiedBy>Co Nga</cp:lastModifiedBy>
  <cp:revision>14</cp:revision>
  <dcterms:created xsi:type="dcterms:W3CDTF">2020-05-20T00:09:00Z</dcterms:created>
  <dcterms:modified xsi:type="dcterms:W3CDTF">2020-05-20T23:38:00Z</dcterms:modified>
</cp:coreProperties>
</file>