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286"/>
        <w:gridCol w:w="5280"/>
      </w:tblGrid>
      <w:tr w:rsidR="00EE205E" w:rsidRPr="00050C0E" w:rsidTr="00E86571">
        <w:tc>
          <w:tcPr>
            <w:tcW w:w="5418" w:type="dxa"/>
            <w:shd w:val="clear" w:color="auto" w:fill="auto"/>
          </w:tcPr>
          <w:p w:rsidR="00EE205E" w:rsidRPr="00050C0E" w:rsidRDefault="00EE205E" w:rsidP="00E86571">
            <w:pPr>
              <w:jc w:val="center"/>
              <w:rPr>
                <w:b/>
              </w:rPr>
            </w:pPr>
            <w:r w:rsidRPr="00050C0E">
              <w:rPr>
                <w:b/>
              </w:rPr>
              <w:t>PHÒNG GD&amp;ĐT QUẬN LONG BIÊN</w:t>
            </w:r>
          </w:p>
          <w:p w:rsidR="00EE205E" w:rsidRPr="00050C0E" w:rsidRDefault="00EE205E" w:rsidP="00E86571">
            <w:pPr>
              <w:jc w:val="center"/>
              <w:rPr>
                <w:b/>
              </w:rPr>
            </w:pPr>
            <w:r w:rsidRPr="00050C0E">
              <w:rPr>
                <w:b/>
              </w:rPr>
              <w:t>TRƯỜNG TIỂU HỌC LÝ THƯỜNG KIỆT</w:t>
            </w:r>
          </w:p>
          <w:p w:rsidR="00EE205E" w:rsidRPr="00050C0E" w:rsidRDefault="00EE205E" w:rsidP="00E86571">
            <w:pPr>
              <w:jc w:val="center"/>
              <w:rPr>
                <w:b/>
              </w:rPr>
            </w:pPr>
            <w:r w:rsidRPr="00050C0E">
              <w:rPr>
                <w:b/>
              </w:rPr>
              <w:t xml:space="preserve">GV: Nguyễn Thị </w:t>
            </w:r>
            <w:r>
              <w:rPr>
                <w:b/>
              </w:rPr>
              <w:t>Tỉnh</w:t>
            </w:r>
          </w:p>
          <w:p w:rsidR="00EE205E" w:rsidRPr="00050C0E" w:rsidRDefault="00EE205E" w:rsidP="00E86571">
            <w:pPr>
              <w:jc w:val="center"/>
              <w:rPr>
                <w:b/>
              </w:rPr>
            </w:pPr>
          </w:p>
        </w:tc>
        <w:tc>
          <w:tcPr>
            <w:tcW w:w="5418" w:type="dxa"/>
            <w:shd w:val="clear" w:color="auto" w:fill="auto"/>
          </w:tcPr>
          <w:p w:rsidR="00EE205E" w:rsidRPr="00050C0E" w:rsidRDefault="00EE205E" w:rsidP="00E86571">
            <w:pPr>
              <w:jc w:val="center"/>
              <w:rPr>
                <w:i/>
                <w:iCs/>
              </w:rPr>
            </w:pPr>
            <w:r w:rsidRPr="00050C0E">
              <w:rPr>
                <w:rFonts w:ascii=".VnTime" w:hAnsi=".VnTime"/>
                <w:i/>
                <w:iCs/>
              </w:rPr>
              <w:t>Thø</w:t>
            </w:r>
            <w:proofErr w:type="gramStart"/>
            <w:r w:rsidRPr="00050C0E">
              <w:rPr>
                <w:i/>
                <w:iCs/>
              </w:rPr>
              <w:t>....... ,</w:t>
            </w:r>
            <w:proofErr w:type="gramEnd"/>
            <w:r w:rsidRPr="00050C0E">
              <w:rPr>
                <w:i/>
                <w:iCs/>
              </w:rPr>
              <w:t xml:space="preserve"> </w:t>
            </w:r>
            <w:r w:rsidRPr="00050C0E">
              <w:rPr>
                <w:rFonts w:ascii=".VnTime" w:hAnsi=".VnTime"/>
                <w:i/>
                <w:iCs/>
              </w:rPr>
              <w:t xml:space="preserve">ngµy </w:t>
            </w:r>
            <w:r w:rsidRPr="00050C0E">
              <w:rPr>
                <w:i/>
                <w:iCs/>
              </w:rPr>
              <w:t>.....</w:t>
            </w:r>
            <w:r w:rsidRPr="00050C0E">
              <w:rPr>
                <w:rFonts w:ascii=".VnTime" w:hAnsi=".VnTime"/>
                <w:i/>
                <w:iCs/>
              </w:rPr>
              <w:t xml:space="preserve"> th¸ng</w:t>
            </w:r>
            <w:r w:rsidRPr="00050C0E">
              <w:rPr>
                <w:i/>
                <w:iCs/>
              </w:rPr>
              <w:t>......</w:t>
            </w:r>
            <w:r w:rsidRPr="00050C0E">
              <w:rPr>
                <w:rFonts w:ascii=".VnTime" w:hAnsi=".VnTime"/>
                <w:i/>
                <w:iCs/>
              </w:rPr>
              <w:t xml:space="preserve"> n¨m 201</w:t>
            </w:r>
          </w:p>
          <w:p w:rsidR="00EE205E" w:rsidRPr="00050C0E" w:rsidRDefault="00EE205E" w:rsidP="00E86571">
            <w:pPr>
              <w:jc w:val="center"/>
              <w:rPr>
                <w:iCs/>
              </w:rPr>
            </w:pPr>
            <w:r w:rsidRPr="00050C0E">
              <w:rPr>
                <w:iCs/>
              </w:rPr>
              <w:t>KẾ HOẠCH BÀI DẠY – LỚP 3</w:t>
            </w:r>
          </w:p>
          <w:p w:rsidR="00EE205E" w:rsidRPr="008B48A9" w:rsidRDefault="00EE205E" w:rsidP="00E86571">
            <w:pPr>
              <w:jc w:val="center"/>
            </w:pPr>
            <w:r w:rsidRPr="00050C0E">
              <w:rPr>
                <w:iCs/>
              </w:rPr>
              <w:t>MÔN: TOÁN – TUẦN 30</w:t>
            </w:r>
            <w:r>
              <w:rPr>
                <w:iCs/>
              </w:rPr>
              <w:t xml:space="preserve"> – TIẾT : </w:t>
            </w:r>
          </w:p>
          <w:p w:rsidR="00EE205E" w:rsidRPr="00050C0E" w:rsidRDefault="00EE205E" w:rsidP="00E86571">
            <w:pPr>
              <w:jc w:val="center"/>
              <w:rPr>
                <w:b/>
              </w:rPr>
            </w:pPr>
          </w:p>
        </w:tc>
      </w:tr>
    </w:tbl>
    <w:p w:rsidR="00EE205E" w:rsidRPr="0026217D" w:rsidRDefault="00EE205E" w:rsidP="00EE205E">
      <w:pPr>
        <w:spacing w:line="360" w:lineRule="exact"/>
        <w:jc w:val="center"/>
        <w:rPr>
          <w:b/>
          <w:szCs w:val="26"/>
        </w:rPr>
      </w:pPr>
      <w:r w:rsidRPr="008B48A9">
        <w:rPr>
          <w:b/>
          <w:szCs w:val="26"/>
          <w:u w:val="single"/>
        </w:rPr>
        <w:t>Tên bài dạy:</w:t>
      </w:r>
      <w:r>
        <w:rPr>
          <w:b/>
          <w:szCs w:val="26"/>
        </w:rPr>
        <w:t xml:space="preserve"> </w:t>
      </w:r>
      <w:r>
        <w:rPr>
          <w:b/>
          <w:szCs w:val="26"/>
          <w:lang w:val="vi-VN"/>
        </w:rPr>
        <w:t xml:space="preserve"> </w:t>
      </w:r>
      <w:r w:rsidRPr="00FF4F48">
        <w:rPr>
          <w:b/>
          <w:bCs/>
          <w:iCs/>
          <w:sz w:val="28"/>
          <w:szCs w:val="28"/>
        </w:rPr>
        <w:t>PHÉP TRỪ CÁC SỐ TRONG PHẠM VI 100 000</w:t>
      </w:r>
    </w:p>
    <w:p w:rsidR="00EE205E" w:rsidRPr="00FF4F48" w:rsidRDefault="00EE205E" w:rsidP="00EE205E">
      <w:pPr>
        <w:rPr>
          <w:rFonts w:ascii=".VnTime" w:hAnsi=".VnTime"/>
          <w:sz w:val="4"/>
        </w:rPr>
      </w:pPr>
    </w:p>
    <w:p w:rsidR="00EE205E" w:rsidRPr="003A6A4C" w:rsidRDefault="00EE205E" w:rsidP="00EE205E">
      <w:pPr>
        <w:rPr>
          <w:rFonts w:ascii=".VnTime" w:hAnsi=".VnTime"/>
          <w:sz w:val="10"/>
        </w:rPr>
      </w:pPr>
    </w:p>
    <w:p w:rsidR="00EE205E" w:rsidRPr="00EE205E" w:rsidRDefault="00EE205E" w:rsidP="00EE205E">
      <w:pPr>
        <w:rPr>
          <w:rFonts w:ascii="Arial" w:hAnsi="Arial"/>
          <w:bCs/>
          <w:sz w:val="26"/>
          <w:lang w:val="vi-VN"/>
        </w:rPr>
      </w:pPr>
      <w:r w:rsidRPr="00EE205E">
        <w:rPr>
          <w:b/>
          <w:bCs/>
          <w:sz w:val="26"/>
        </w:rPr>
        <w:t>I- Mục tiêu:</w:t>
      </w:r>
      <w:r w:rsidRPr="00EE205E">
        <w:rPr>
          <w:bCs/>
          <w:sz w:val="26"/>
        </w:rPr>
        <w:t xml:space="preserve"> </w:t>
      </w:r>
    </w:p>
    <w:p w:rsidR="00EE205E" w:rsidRPr="00FC5646" w:rsidRDefault="00EE205E" w:rsidP="00EE205E">
      <w:pPr>
        <w:spacing w:line="334" w:lineRule="auto"/>
        <w:jc w:val="both"/>
        <w:rPr>
          <w:b/>
          <w:bCs/>
          <w:lang w:val="vi-VN"/>
        </w:rPr>
      </w:pPr>
      <w:r w:rsidRPr="00FC5646">
        <w:rPr>
          <w:b/>
          <w:lang w:val="vi-VN"/>
        </w:rPr>
        <w:t>1. Kiến thức</w:t>
      </w:r>
      <w:r w:rsidRPr="00FC5646">
        <w:rPr>
          <w:lang w:val="vi-VN"/>
        </w:rPr>
        <w:t xml:space="preserve">: Biết trừ các số trong phạm vi 100 000 (đặt tính và tính đúng). </w:t>
      </w:r>
    </w:p>
    <w:p w:rsidR="00EE205E" w:rsidRPr="00FC5646" w:rsidRDefault="00EE205E" w:rsidP="00EE205E">
      <w:pPr>
        <w:spacing w:line="334" w:lineRule="auto"/>
        <w:jc w:val="both"/>
        <w:rPr>
          <w:lang w:val="vi-VN"/>
        </w:rPr>
      </w:pPr>
      <w:r w:rsidRPr="00FC5646">
        <w:rPr>
          <w:b/>
          <w:lang w:val="vi-VN"/>
        </w:rPr>
        <w:t>2. Kĩ năng</w:t>
      </w:r>
      <w:r w:rsidRPr="00FC5646">
        <w:rPr>
          <w:lang w:val="vi-VN"/>
        </w:rPr>
        <w:t xml:space="preserve">: Giải bài toán có phép trừ gắn với mối quan hệ giữa km và m. Thực hiện tốt các bài tập theo chuẩn kiến thức, kĩ năng: Bài </w:t>
      </w:r>
      <w:r w:rsidRPr="00FC5646">
        <w:rPr>
          <w:b/>
          <w:bCs/>
          <w:color w:val="0000FF"/>
          <w:lang w:val="vi-VN"/>
        </w:rPr>
        <w:t>1</w:t>
      </w:r>
      <w:r w:rsidRPr="00FC5646">
        <w:rPr>
          <w:lang w:val="vi-VN"/>
        </w:rPr>
        <w:t xml:space="preserve">; Bài </w:t>
      </w:r>
      <w:r w:rsidRPr="00FC5646">
        <w:rPr>
          <w:b/>
          <w:bCs/>
          <w:color w:val="0000FF"/>
          <w:lang w:val="vi-VN"/>
        </w:rPr>
        <w:t>2</w:t>
      </w:r>
      <w:r w:rsidRPr="00FC5646">
        <w:rPr>
          <w:lang w:val="vi-VN"/>
        </w:rPr>
        <w:t xml:space="preserve">; Bài </w:t>
      </w:r>
      <w:r w:rsidRPr="00FC5646">
        <w:rPr>
          <w:b/>
          <w:bCs/>
          <w:color w:val="0000FF"/>
          <w:lang w:val="vi-VN"/>
        </w:rPr>
        <w:t>3</w:t>
      </w:r>
      <w:r w:rsidRPr="00FC5646">
        <w:rPr>
          <w:bCs/>
          <w:color w:val="0000FF"/>
          <w:lang w:val="vi-VN"/>
        </w:rPr>
        <w:t>.</w:t>
      </w:r>
    </w:p>
    <w:p w:rsidR="00EE205E" w:rsidRPr="00FC5646" w:rsidRDefault="00EE205E" w:rsidP="00EE205E">
      <w:pPr>
        <w:spacing w:line="334" w:lineRule="auto"/>
        <w:jc w:val="both"/>
        <w:rPr>
          <w:lang w:val="vi-VN"/>
        </w:rPr>
      </w:pPr>
      <w:r w:rsidRPr="00FC5646">
        <w:rPr>
          <w:b/>
          <w:lang w:val="vi-VN"/>
        </w:rPr>
        <w:t>3. Thái độ</w:t>
      </w:r>
      <w:r w:rsidRPr="00FC5646">
        <w:rPr>
          <w:lang w:val="vi-VN"/>
        </w:rPr>
        <w:t>: Yêu thích môn học. Rèn thái độ tích cực, sáng tạo và hợp tác.</w:t>
      </w:r>
    </w:p>
    <w:p w:rsidR="00EE205E" w:rsidRDefault="00EE205E" w:rsidP="00EE205E">
      <w:pPr>
        <w:spacing w:before="20"/>
        <w:rPr>
          <w:sz w:val="26"/>
        </w:rPr>
      </w:pPr>
      <w:r w:rsidRPr="00EE205E">
        <w:rPr>
          <w:b/>
          <w:bCs/>
          <w:sz w:val="26"/>
          <w:lang w:val="vi-VN"/>
        </w:rPr>
        <w:t>II- Đồ dùng dạy học :</w:t>
      </w:r>
      <w:r w:rsidRPr="00EE205E">
        <w:rPr>
          <w:sz w:val="26"/>
          <w:lang w:val="vi-VN"/>
        </w:rPr>
        <w:t xml:space="preserve"> </w:t>
      </w:r>
      <w:r>
        <w:rPr>
          <w:sz w:val="26"/>
        </w:rPr>
        <w:t>Giáo án điện tử</w:t>
      </w:r>
    </w:p>
    <w:p w:rsidR="00EE205E" w:rsidRDefault="00EE205E" w:rsidP="00EE205E">
      <w:pPr>
        <w:spacing w:before="20"/>
        <w:rPr>
          <w:b/>
          <w:bCs/>
          <w:sz w:val="26"/>
          <w:lang w:val="fr-FR"/>
        </w:rPr>
      </w:pPr>
      <w:r w:rsidRPr="00EE205E">
        <w:rPr>
          <w:b/>
          <w:bCs/>
          <w:sz w:val="26"/>
          <w:lang w:val="fr-FR"/>
        </w:rPr>
        <w:t>III- Các hoạt động dạy học chủ yếu: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"/>
        <w:gridCol w:w="2321"/>
        <w:gridCol w:w="3870"/>
        <w:gridCol w:w="3077"/>
        <w:gridCol w:w="991"/>
      </w:tblGrid>
      <w:tr w:rsidR="00EE205E" w:rsidRPr="003A6A4C" w:rsidTr="00EE20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6" w:type="dxa"/>
            <w:vMerge w:val="restart"/>
          </w:tcPr>
          <w:p w:rsidR="00EE205E" w:rsidRPr="00FF3943" w:rsidRDefault="00EE205E" w:rsidP="00F658AC">
            <w:pPr>
              <w:pStyle w:val="Heading6"/>
              <w:rPr>
                <w:rFonts w:ascii="Times New Roman" w:hAnsi="Times New Roman"/>
                <w:sz w:val="22"/>
              </w:rPr>
            </w:pPr>
            <w:r w:rsidRPr="00FF3943">
              <w:rPr>
                <w:rFonts w:ascii="Times New Roman" w:hAnsi="Times New Roman"/>
                <w:sz w:val="22"/>
              </w:rPr>
              <w:t>Thời</w:t>
            </w:r>
          </w:p>
          <w:p w:rsidR="00EE205E" w:rsidRPr="00FF3943" w:rsidRDefault="00EE205E" w:rsidP="00F658AC">
            <w:pPr>
              <w:jc w:val="center"/>
              <w:rPr>
                <w:b/>
                <w:bCs/>
                <w:sz w:val="22"/>
              </w:rPr>
            </w:pPr>
            <w:r w:rsidRPr="00FF3943">
              <w:rPr>
                <w:b/>
                <w:bCs/>
                <w:sz w:val="22"/>
              </w:rPr>
              <w:t>gian</w:t>
            </w:r>
          </w:p>
        </w:tc>
        <w:tc>
          <w:tcPr>
            <w:tcW w:w="2321" w:type="dxa"/>
            <w:vMerge w:val="restart"/>
          </w:tcPr>
          <w:p w:rsidR="00EE205E" w:rsidRPr="00FF3943" w:rsidRDefault="00EE205E" w:rsidP="00F658AC">
            <w:pPr>
              <w:jc w:val="center"/>
              <w:rPr>
                <w:b/>
                <w:bCs/>
                <w:sz w:val="22"/>
              </w:rPr>
            </w:pPr>
            <w:r w:rsidRPr="00FF3943">
              <w:rPr>
                <w:b/>
                <w:bCs/>
                <w:sz w:val="22"/>
              </w:rPr>
              <w:t>Nội dung kiến thức</w:t>
            </w:r>
          </w:p>
          <w:p w:rsidR="00EE205E" w:rsidRPr="00FF3943" w:rsidRDefault="00EE205E" w:rsidP="00F658AC">
            <w:pPr>
              <w:jc w:val="center"/>
              <w:rPr>
                <w:b/>
                <w:bCs/>
                <w:sz w:val="22"/>
              </w:rPr>
            </w:pPr>
            <w:r w:rsidRPr="00FF3943">
              <w:rPr>
                <w:b/>
                <w:bCs/>
                <w:sz w:val="22"/>
              </w:rPr>
              <w:t>và kỹ năng cơ bản</w:t>
            </w:r>
          </w:p>
        </w:tc>
        <w:tc>
          <w:tcPr>
            <w:tcW w:w="6947" w:type="dxa"/>
            <w:gridSpan w:val="2"/>
          </w:tcPr>
          <w:p w:rsidR="00EE205E" w:rsidRPr="00FF3943" w:rsidRDefault="00EE205E" w:rsidP="00F658AC">
            <w:pPr>
              <w:pStyle w:val="Heading6"/>
              <w:rPr>
                <w:rFonts w:ascii="Times New Roman" w:hAnsi="Times New Roman"/>
                <w:sz w:val="22"/>
              </w:rPr>
            </w:pPr>
            <w:r w:rsidRPr="00FF3943">
              <w:rPr>
                <w:rFonts w:ascii="Times New Roman" w:hAnsi="Times New Roman"/>
                <w:sz w:val="22"/>
              </w:rPr>
              <w:t>Phương pháp</w:t>
            </w:r>
          </w:p>
        </w:tc>
        <w:tc>
          <w:tcPr>
            <w:tcW w:w="991" w:type="dxa"/>
            <w:vMerge w:val="restart"/>
          </w:tcPr>
          <w:p w:rsidR="00EE205E" w:rsidRPr="00FF3943" w:rsidRDefault="00EE205E" w:rsidP="00F658AC">
            <w:pPr>
              <w:pStyle w:val="Heading6"/>
              <w:rPr>
                <w:rFonts w:ascii="Times New Roman" w:hAnsi="Times New Roman"/>
                <w:sz w:val="22"/>
              </w:rPr>
            </w:pPr>
            <w:r w:rsidRPr="00FF3943">
              <w:rPr>
                <w:rFonts w:ascii="Times New Roman" w:hAnsi="Times New Roman"/>
                <w:sz w:val="22"/>
              </w:rPr>
              <w:t>ĐD</w:t>
            </w:r>
          </w:p>
        </w:tc>
      </w:tr>
      <w:tr w:rsidR="00EE205E" w:rsidRPr="00935885" w:rsidTr="00F50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EE205E" w:rsidRPr="00FF3943" w:rsidRDefault="00EE205E" w:rsidP="00F658A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321" w:type="dxa"/>
            <w:vMerge/>
            <w:tcBorders>
              <w:bottom w:val="single" w:sz="4" w:space="0" w:color="auto"/>
            </w:tcBorders>
          </w:tcPr>
          <w:p w:rsidR="00EE205E" w:rsidRPr="00FF3943" w:rsidRDefault="00EE205E" w:rsidP="00F658A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EE205E" w:rsidRPr="00FF3943" w:rsidRDefault="00EE205E" w:rsidP="00F658AC">
            <w:pPr>
              <w:jc w:val="center"/>
              <w:rPr>
                <w:b/>
                <w:bCs/>
                <w:sz w:val="22"/>
                <w:lang w:val="fr-FR"/>
              </w:rPr>
            </w:pPr>
            <w:r w:rsidRPr="00FF3943">
              <w:rPr>
                <w:b/>
                <w:bCs/>
                <w:sz w:val="22"/>
                <w:lang w:val="fr-FR"/>
              </w:rPr>
              <w:t>Hoạt động của thầy</w:t>
            </w: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EE205E" w:rsidRPr="00FF3943" w:rsidRDefault="00EE205E" w:rsidP="00F658AC">
            <w:pPr>
              <w:jc w:val="center"/>
              <w:rPr>
                <w:b/>
                <w:bCs/>
                <w:sz w:val="22"/>
                <w:lang w:val="fr-FR"/>
              </w:rPr>
            </w:pPr>
            <w:r w:rsidRPr="00FF3943">
              <w:rPr>
                <w:b/>
                <w:bCs/>
                <w:sz w:val="22"/>
                <w:lang w:val="fr-FR"/>
              </w:rPr>
              <w:t>Hoạt động của trò</w:t>
            </w: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EE205E" w:rsidRPr="00FF3943" w:rsidRDefault="00EE205E" w:rsidP="00F658AC">
            <w:pPr>
              <w:jc w:val="center"/>
              <w:rPr>
                <w:b/>
                <w:bCs/>
                <w:sz w:val="22"/>
                <w:lang w:val="fr-FR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5ph</w:t>
            </w:r>
          </w:p>
        </w:tc>
        <w:tc>
          <w:tcPr>
            <w:tcW w:w="2321" w:type="dxa"/>
            <w:tcBorders>
              <w:bottom w:val="nil"/>
            </w:tcBorders>
          </w:tcPr>
          <w:p w:rsidR="00EE205E" w:rsidRPr="003A6A4C" w:rsidRDefault="00EE205E" w:rsidP="00F658AC">
            <w:pPr>
              <w:rPr>
                <w:b/>
                <w:bCs/>
                <w:sz w:val="26"/>
              </w:rPr>
            </w:pPr>
            <w:r w:rsidRPr="003A6A4C">
              <w:rPr>
                <w:b/>
                <w:bCs/>
                <w:sz w:val="26"/>
              </w:rPr>
              <w:t xml:space="preserve">1- </w:t>
            </w:r>
            <w:r>
              <w:rPr>
                <w:b/>
                <w:sz w:val="26"/>
                <w:szCs w:val="26"/>
              </w:rPr>
              <w:t xml:space="preserve">Khởi động : Trò chơi : Đường về nhà của nai nhỏ </w:t>
            </w:r>
          </w:p>
        </w:tc>
        <w:tc>
          <w:tcPr>
            <w:tcW w:w="3870" w:type="dxa"/>
            <w:tcBorders>
              <w:bottom w:val="nil"/>
            </w:tcBorders>
          </w:tcPr>
          <w:p w:rsidR="00EE205E" w:rsidRDefault="00EE205E" w:rsidP="00EE205E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- GV đưa ra các câu hỏi</w:t>
            </w:r>
          </w:p>
          <w:p w:rsidR="00EE205E" w:rsidRDefault="00EE205E" w:rsidP="00EE205E">
            <w:pPr>
              <w:rPr>
                <w:rFonts w:ascii="Arial" w:hAnsi="Arial"/>
                <w:sz w:val="26"/>
              </w:rPr>
            </w:pPr>
            <w:r>
              <w:rPr>
                <w:spacing w:val="-4"/>
                <w:sz w:val="26"/>
              </w:rPr>
              <w:t xml:space="preserve">-  </w:t>
            </w:r>
            <w:r w:rsidRPr="003A6A4C">
              <w:rPr>
                <w:sz w:val="26"/>
              </w:rPr>
              <w:t>GV nhận xét</w:t>
            </w:r>
            <w:r w:rsidRPr="00050C0E">
              <w:rPr>
                <w:rFonts w:ascii="Arial" w:hAnsi="Arial"/>
                <w:sz w:val="26"/>
                <w:lang w:val="vi-VN"/>
              </w:rPr>
              <w:t>.</w:t>
            </w:r>
          </w:p>
          <w:p w:rsidR="00EE205E" w:rsidRPr="003A6A4C" w:rsidRDefault="00EE205E" w:rsidP="00F658AC">
            <w:pPr>
              <w:rPr>
                <w:spacing w:val="-4"/>
                <w:sz w:val="26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EE205E" w:rsidRPr="003A6A4C" w:rsidRDefault="00EE205E" w:rsidP="00EE205E">
            <w:pPr>
              <w:rPr>
                <w:sz w:val="26"/>
              </w:rPr>
            </w:pPr>
            <w:r w:rsidRPr="003A6A4C">
              <w:rPr>
                <w:sz w:val="26"/>
              </w:rPr>
              <w:t>- HS</w:t>
            </w:r>
            <w:r>
              <w:rPr>
                <w:sz w:val="26"/>
              </w:rPr>
              <w:t xml:space="preserve"> trả lời </w:t>
            </w:r>
          </w:p>
        </w:tc>
        <w:tc>
          <w:tcPr>
            <w:tcW w:w="991" w:type="dxa"/>
            <w:tcBorders>
              <w:bottom w:val="nil"/>
            </w:tcBorders>
          </w:tcPr>
          <w:p w:rsidR="00EE205E" w:rsidRPr="003A6A4C" w:rsidRDefault="00EE205E" w:rsidP="00EE205E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Máy chiếu </w:t>
            </w: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27ph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EE205E" w:rsidRPr="003A6A4C" w:rsidRDefault="00EE205E" w:rsidP="00EE205E">
            <w:pPr>
              <w:rPr>
                <w:b/>
                <w:bCs/>
                <w:sz w:val="26"/>
              </w:rPr>
            </w:pPr>
            <w:r w:rsidRPr="003A6A4C">
              <w:rPr>
                <w:b/>
                <w:bCs/>
                <w:sz w:val="26"/>
              </w:rPr>
              <w:t xml:space="preserve">2- </w:t>
            </w:r>
            <w:r>
              <w:rPr>
                <w:b/>
                <w:bCs/>
                <w:sz w:val="26"/>
              </w:rPr>
              <w:t xml:space="preserve">Các hoạt động 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EE205E" w:rsidRPr="00074203" w:rsidRDefault="00EE205E" w:rsidP="00074203">
            <w:pPr>
              <w:jc w:val="both"/>
              <w:rPr>
                <w:b/>
                <w:bCs/>
                <w:i/>
                <w:sz w:val="26"/>
              </w:rPr>
            </w:pPr>
            <w:r w:rsidRPr="00074203">
              <w:rPr>
                <w:b/>
                <w:bCs/>
                <w:i/>
                <w:sz w:val="26"/>
              </w:rPr>
              <w:t>HĐ 1 : Khám phá : Hướng dẫn thực hiện phép trừ các số trong phạm vi 100000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>- GV nêu MĐ, YC tiết học</w:t>
            </w:r>
          </w:p>
          <w:p w:rsidR="00EE205E" w:rsidRPr="003A6A4C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>-&gt; Ghi tên bài lên bảng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>- HS mở SGK (157)</w:t>
            </w:r>
            <w:r>
              <w:rPr>
                <w:sz w:val="26"/>
              </w:rPr>
              <w:t xml:space="preserve"> + ghi vở 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z w:val="26"/>
              </w:rPr>
            </w:pPr>
            <w:r w:rsidRPr="003A6A4C">
              <w:rPr>
                <w:bCs/>
                <w:sz w:val="26"/>
              </w:rPr>
              <w:t>- GV hướng dẫn HS</w:t>
            </w:r>
            <w:r w:rsidRPr="003A6A4C">
              <w:rPr>
                <w:bCs/>
                <w:sz w:val="26"/>
              </w:rPr>
              <w:t xml:space="preserve"> </w:t>
            </w:r>
            <w:r w:rsidRPr="003A6A4C">
              <w:rPr>
                <w:bCs/>
                <w:sz w:val="26"/>
              </w:rPr>
              <w:t>thực hiệ</w:t>
            </w:r>
            <w:r>
              <w:rPr>
                <w:bCs/>
                <w:sz w:val="26"/>
              </w:rPr>
              <w:t xml:space="preserve">n </w:t>
            </w:r>
            <w:r w:rsidRPr="003A6A4C">
              <w:rPr>
                <w:bCs/>
                <w:sz w:val="26"/>
              </w:rPr>
              <w:t>phép trừ</w:t>
            </w:r>
            <w:r>
              <w:rPr>
                <w:bCs/>
                <w:sz w:val="26"/>
              </w:rPr>
              <w:t xml:space="preserve"> </w:t>
            </w:r>
            <w:r w:rsidRPr="003A6A4C">
              <w:rPr>
                <w:bCs/>
                <w:sz w:val="26"/>
              </w:rPr>
              <w:t xml:space="preserve">85674 </w:t>
            </w:r>
            <w:r>
              <w:rPr>
                <w:bCs/>
                <w:sz w:val="26"/>
              </w:rPr>
              <w:t>–</w:t>
            </w:r>
            <w:r w:rsidRPr="003A6A4C">
              <w:rPr>
                <w:bCs/>
                <w:sz w:val="26"/>
              </w:rPr>
              <w:t xml:space="preserve"> 58329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>- GV nêu phép trừ:</w:t>
            </w:r>
            <w:r w:rsidRPr="003A6A4C">
              <w:rPr>
                <w:sz w:val="26"/>
              </w:rPr>
              <w:t xml:space="preserve"> </w:t>
            </w:r>
            <w:r w:rsidRPr="003A6A4C">
              <w:rPr>
                <w:sz w:val="26"/>
              </w:rPr>
              <w:t xml:space="preserve">85674 - 58329 </w:t>
            </w:r>
            <w:proofErr w:type="gramStart"/>
            <w:r w:rsidRPr="003A6A4C">
              <w:rPr>
                <w:sz w:val="26"/>
              </w:rPr>
              <w:t>= ?</w:t>
            </w:r>
            <w:proofErr w:type="gramEnd"/>
            <w:r w:rsidRPr="003A6A4C">
              <w:rPr>
                <w:sz w:val="26"/>
              </w:rPr>
              <w:t xml:space="preserve"> trên bảng</w:t>
            </w:r>
          </w:p>
          <w:p w:rsidR="00074203" w:rsidRPr="003A6A4C" w:rsidRDefault="00074203" w:rsidP="00F658AC">
            <w:pPr>
              <w:rPr>
                <w:sz w:val="26"/>
              </w:rPr>
            </w:pPr>
            <w:r>
              <w:rPr>
                <w:sz w:val="26"/>
              </w:rPr>
              <w:t xml:space="preserve">- YCHS nhận xét phép tính 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>HS nêu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  <w:r>
              <w:rPr>
                <w:sz w:val="26"/>
              </w:rPr>
              <w:t>Máy chiếu</w:t>
            </w: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EE205E" w:rsidRDefault="00EE205E" w:rsidP="00F658AC">
            <w:pPr>
              <w:rPr>
                <w:bCs/>
                <w:sz w:val="26"/>
              </w:rPr>
            </w:pPr>
            <w:r w:rsidRPr="003A6A4C">
              <w:rPr>
                <w:bCs/>
                <w:sz w:val="26"/>
              </w:rPr>
              <w:t xml:space="preserve">  85674</w:t>
            </w:r>
          </w:p>
          <w:p w:rsidR="00EE205E" w:rsidRDefault="00EE205E" w:rsidP="00F658AC">
            <w:pPr>
              <w:rPr>
                <w:bCs/>
                <w:sz w:val="26"/>
              </w:rPr>
            </w:pPr>
            <w:r w:rsidRPr="003A6A4C">
              <w:rPr>
                <w:bCs/>
                <w:sz w:val="26"/>
                <w:u w:val="single"/>
              </w:rPr>
              <w:t>-58329</w:t>
            </w:r>
            <w:r w:rsidRPr="003A6A4C">
              <w:rPr>
                <w:bCs/>
                <w:sz w:val="26"/>
              </w:rPr>
              <w:t xml:space="preserve"> </w:t>
            </w:r>
          </w:p>
          <w:p w:rsidR="00EE205E" w:rsidRPr="003A6A4C" w:rsidRDefault="00EE205E" w:rsidP="00F658AC">
            <w:pPr>
              <w:rPr>
                <w:bCs/>
                <w:sz w:val="26"/>
              </w:rPr>
            </w:pPr>
            <w:r w:rsidRPr="003A6A4C">
              <w:rPr>
                <w:bCs/>
                <w:sz w:val="26"/>
              </w:rPr>
              <w:t xml:space="preserve"> 27345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074203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>-&gt; Gọi HS nêu nhiệm vụ phải</w:t>
            </w:r>
            <w:r w:rsidRPr="003A6A4C">
              <w:rPr>
                <w:sz w:val="26"/>
              </w:rPr>
              <w:t xml:space="preserve"> </w:t>
            </w:r>
            <w:r w:rsidRPr="003A6A4C">
              <w:rPr>
                <w:sz w:val="26"/>
              </w:rPr>
              <w:t>thực hiện</w:t>
            </w:r>
          </w:p>
          <w:p w:rsidR="00EE205E" w:rsidRPr="003A6A4C" w:rsidRDefault="00074203" w:rsidP="00074203">
            <w:pPr>
              <w:jc w:val="both"/>
              <w:rPr>
                <w:sz w:val="26"/>
              </w:rPr>
            </w:pPr>
            <w:r w:rsidRPr="003A6A4C">
              <w:rPr>
                <w:sz w:val="26"/>
              </w:rPr>
              <w:t>- Gọi 1 HS tự đặt tính và tính ở trên bảng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074203" w:rsidRDefault="00EE205E" w:rsidP="00F658AC">
            <w:pPr>
              <w:rPr>
                <w:sz w:val="26"/>
              </w:rPr>
            </w:pPr>
            <w:proofErr w:type="gramStart"/>
            <w:r w:rsidRPr="003A6A4C">
              <w:rPr>
                <w:sz w:val="26"/>
              </w:rPr>
              <w:t>B1 :</w:t>
            </w:r>
            <w:proofErr w:type="gramEnd"/>
            <w:r w:rsidRPr="003A6A4C">
              <w:rPr>
                <w:sz w:val="26"/>
              </w:rPr>
              <w:t xml:space="preserve"> Đặt tính</w:t>
            </w:r>
            <w:r w:rsidRPr="003A6A4C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. </w:t>
            </w:r>
            <w:r w:rsidRPr="003A6A4C">
              <w:rPr>
                <w:sz w:val="26"/>
              </w:rPr>
              <w:t>B2 : Tính</w:t>
            </w:r>
          </w:p>
          <w:p w:rsidR="00074203" w:rsidRDefault="00074203" w:rsidP="00F658AC">
            <w:pPr>
              <w:rPr>
                <w:sz w:val="26"/>
              </w:rPr>
            </w:pPr>
          </w:p>
          <w:p w:rsidR="00EE205E" w:rsidRPr="003A6A4C" w:rsidRDefault="00074203" w:rsidP="00074203">
            <w:pPr>
              <w:rPr>
                <w:sz w:val="26"/>
              </w:rPr>
            </w:pPr>
            <w:r w:rsidRPr="003A6A4C">
              <w:rPr>
                <w:sz w:val="26"/>
              </w:rPr>
              <w:t>- 1 HS đặt tính và tính, các HS</w:t>
            </w:r>
            <w:r w:rsidRPr="003A6A4C">
              <w:rPr>
                <w:spacing w:val="-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làm nháp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>- Gọi 1 vài HS nêu cách tính (như SGK)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>- HS nêu cách tính rồi tự viết hiệu vào phép trừ 85674-58329 = 27345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 xml:space="preserve">? Muốn trừ 2 số có nhiều chữ số ta làm thế </w:t>
            </w:r>
            <w:proofErr w:type="gramStart"/>
            <w:r w:rsidRPr="003A6A4C">
              <w:rPr>
                <w:sz w:val="26"/>
              </w:rPr>
              <w:t>nào ?</w:t>
            </w:r>
            <w:proofErr w:type="gramEnd"/>
          </w:p>
          <w:p w:rsidR="00EE205E" w:rsidRPr="003A6A4C" w:rsidRDefault="00EE205E" w:rsidP="00F658AC">
            <w:pPr>
              <w:rPr>
                <w:sz w:val="26"/>
              </w:rPr>
            </w:pPr>
          </w:p>
          <w:p w:rsidR="00EE205E" w:rsidRPr="003A6A4C" w:rsidRDefault="00EE205E" w:rsidP="00F658AC">
            <w:pPr>
              <w:rPr>
                <w:sz w:val="26"/>
              </w:rPr>
            </w:pPr>
          </w:p>
          <w:p w:rsidR="00EE205E" w:rsidRPr="003A6A4C" w:rsidRDefault="00EE205E" w:rsidP="00F658AC">
            <w:pPr>
              <w:rPr>
                <w:sz w:val="26"/>
              </w:rPr>
            </w:pPr>
          </w:p>
          <w:p w:rsidR="00EE205E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>- Gọi 1 vài HS nhắc lại</w:t>
            </w:r>
          </w:p>
          <w:p w:rsidR="00074203" w:rsidRDefault="00074203" w:rsidP="00F658AC">
            <w:pPr>
              <w:rPr>
                <w:sz w:val="26"/>
              </w:rPr>
            </w:pPr>
          </w:p>
          <w:p w:rsidR="00074203" w:rsidRPr="003A6A4C" w:rsidRDefault="00074203" w:rsidP="00F658AC">
            <w:pPr>
              <w:rPr>
                <w:sz w:val="26"/>
              </w:rPr>
            </w:pPr>
            <w:r>
              <w:rPr>
                <w:sz w:val="26"/>
              </w:rPr>
              <w:t xml:space="preserve">- GV chốt, đưa ra cách đặt tính và </w:t>
            </w:r>
            <w:proofErr w:type="gramStart"/>
            <w:r>
              <w:rPr>
                <w:sz w:val="26"/>
              </w:rPr>
              <w:t>tính .</w:t>
            </w:r>
            <w:proofErr w:type="gramEnd"/>
            <w:r>
              <w:rPr>
                <w:sz w:val="26"/>
              </w:rPr>
              <w:t xml:space="preserve"> Lưu ý HS về trừ có nhớ. 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EE205E" w:rsidP="00074203">
            <w:pPr>
              <w:jc w:val="both"/>
              <w:rPr>
                <w:sz w:val="26"/>
              </w:rPr>
            </w:pPr>
            <w:r w:rsidRPr="003A6A4C">
              <w:rPr>
                <w:sz w:val="26"/>
              </w:rPr>
              <w:t>- Muốn trừ hai số có nhiều chữ số ta viết SBT rồi viết số trừ sao cho các chữ số ở cùng một hàng đều thẳng cột với nhau, viết dấu trừ, kẻ vạch ngang và trừ lần lượt từ phải sang trái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EE205E" w:rsidRPr="00074203" w:rsidRDefault="00074203" w:rsidP="00F658AC">
            <w:pPr>
              <w:rPr>
                <w:b/>
                <w:bCs/>
                <w:i/>
                <w:sz w:val="26"/>
              </w:rPr>
            </w:pPr>
            <w:r w:rsidRPr="00074203">
              <w:rPr>
                <w:b/>
                <w:bCs/>
                <w:i/>
                <w:sz w:val="26"/>
              </w:rPr>
              <w:t xml:space="preserve">HĐ 2 : </w:t>
            </w:r>
            <w:r w:rsidR="00EE205E" w:rsidRPr="00074203">
              <w:rPr>
                <w:b/>
                <w:bCs/>
                <w:i/>
                <w:sz w:val="26"/>
              </w:rPr>
              <w:t>Thực hành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6ph</w:t>
            </w:r>
          </w:p>
        </w:tc>
        <w:tc>
          <w:tcPr>
            <w:tcW w:w="2321" w:type="dxa"/>
            <w:vMerge w:val="restart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pacing w:val="-5"/>
                <w:sz w:val="26"/>
              </w:rPr>
            </w:pPr>
            <w:r w:rsidRPr="003A6A4C">
              <w:rPr>
                <w:bCs/>
                <w:spacing w:val="-5"/>
                <w:sz w:val="26"/>
              </w:rPr>
              <w:t>Bài 1:</w:t>
            </w:r>
            <w:r w:rsidRPr="00050C0E">
              <w:rPr>
                <w:bCs/>
                <w:spacing w:val="-5"/>
                <w:sz w:val="26"/>
                <w:lang w:val="vi-VN"/>
              </w:rPr>
              <w:t>MT:</w:t>
            </w:r>
            <w:r w:rsidRPr="003A6A4C">
              <w:rPr>
                <w:bCs/>
                <w:spacing w:val="-5"/>
                <w:sz w:val="26"/>
              </w:rPr>
              <w:t xml:space="preserve"> HS biết </w:t>
            </w:r>
            <w:r w:rsidRPr="003A6A4C">
              <w:rPr>
                <w:bCs/>
                <w:spacing w:val="-5"/>
                <w:sz w:val="26"/>
              </w:rPr>
              <w:lastRenderedPageBreak/>
              <w:t>thực hiện</w:t>
            </w:r>
            <w:r w:rsidRPr="00050C0E">
              <w:rPr>
                <w:rFonts w:ascii="Arial" w:hAnsi="Arial"/>
                <w:bCs/>
                <w:spacing w:val="-5"/>
                <w:sz w:val="26"/>
                <w:lang w:val="vi-VN"/>
              </w:rPr>
              <w:t xml:space="preserve"> </w:t>
            </w:r>
            <w:r w:rsidRPr="003A6A4C">
              <w:rPr>
                <w:bCs/>
                <w:sz w:val="26"/>
              </w:rPr>
              <w:t>tính trừ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Pr="003A6A4C" w:rsidRDefault="00074203" w:rsidP="00F658AC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- Gọi HS đọc yêu cầu. 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>- 1 HS đọc đề bài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vMerge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Pr="003A6A4C" w:rsidRDefault="00074203" w:rsidP="00F658AC">
            <w:pPr>
              <w:rPr>
                <w:sz w:val="26"/>
              </w:rPr>
            </w:pPr>
            <w:r>
              <w:rPr>
                <w:sz w:val="26"/>
              </w:rPr>
              <w:t xml:space="preserve">- YCHS làm bài. 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>- HS tự làm bài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Default="00EE205E" w:rsidP="00074203">
            <w:pPr>
              <w:jc w:val="both"/>
              <w:rPr>
                <w:sz w:val="26"/>
              </w:rPr>
            </w:pPr>
            <w:r w:rsidRPr="003A6A4C">
              <w:rPr>
                <w:sz w:val="26"/>
              </w:rPr>
              <w:t>- GV cho HS nhận xét, chữa bài</w:t>
            </w:r>
            <w:r w:rsidR="00074203" w:rsidRPr="003A6A4C">
              <w:rPr>
                <w:sz w:val="26"/>
              </w:rPr>
              <w:t xml:space="preserve"> </w:t>
            </w:r>
            <w:r w:rsidR="00074203" w:rsidRPr="003A6A4C">
              <w:rPr>
                <w:sz w:val="26"/>
              </w:rPr>
              <w:t>khi chữa bài, cho HS nêu cách</w:t>
            </w:r>
            <w:r w:rsidR="00074203" w:rsidRPr="003A6A4C">
              <w:rPr>
                <w:sz w:val="26"/>
              </w:rPr>
              <w:t xml:space="preserve"> </w:t>
            </w:r>
            <w:r w:rsidR="00074203" w:rsidRPr="003A6A4C">
              <w:rPr>
                <w:sz w:val="26"/>
              </w:rPr>
              <w:t>tính.</w:t>
            </w:r>
          </w:p>
          <w:p w:rsidR="00074203" w:rsidRDefault="00074203" w:rsidP="00074203">
            <w:pPr>
              <w:jc w:val="both"/>
              <w:rPr>
                <w:b/>
                <w:bCs/>
                <w:sz w:val="26"/>
              </w:rPr>
            </w:pPr>
            <w:r>
              <w:rPr>
                <w:sz w:val="26"/>
              </w:rPr>
              <w:t>-</w:t>
            </w:r>
            <w:proofErr w:type="gramStart"/>
            <w:r>
              <w:rPr>
                <w:sz w:val="26"/>
              </w:rPr>
              <w:t>Hỏi :</w:t>
            </w:r>
            <w:proofErr w:type="gramEnd"/>
            <w:r>
              <w:rPr>
                <w:sz w:val="26"/>
              </w:rPr>
              <w:t xml:space="preserve"> </w:t>
            </w:r>
            <w:r w:rsidRPr="00074203">
              <w:rPr>
                <w:bCs/>
                <w:sz w:val="26"/>
                <w:lang w:val="vi-VN"/>
              </w:rPr>
              <w:t>Khi thực hiện tính cần chú ý gì ?</w:t>
            </w:r>
            <w:r w:rsidRPr="00074203">
              <w:rPr>
                <w:b/>
                <w:bCs/>
                <w:sz w:val="26"/>
                <w:lang w:val="vi-VN"/>
              </w:rPr>
              <w:t xml:space="preserve"> </w:t>
            </w:r>
          </w:p>
          <w:p w:rsidR="00074203" w:rsidRPr="003A6A4C" w:rsidRDefault="00074203" w:rsidP="00074203">
            <w:pPr>
              <w:jc w:val="both"/>
              <w:rPr>
                <w:sz w:val="26"/>
              </w:rPr>
            </w:pPr>
            <w:proofErr w:type="gramStart"/>
            <w:r>
              <w:rPr>
                <w:b/>
                <w:bCs/>
                <w:sz w:val="26"/>
              </w:rPr>
              <w:t>Chốt :</w:t>
            </w:r>
            <w:proofErr w:type="gramEnd"/>
            <w:r>
              <w:rPr>
                <w:b/>
                <w:bCs/>
                <w:sz w:val="26"/>
              </w:rPr>
              <w:t xml:space="preserve"> Trừ các số trong phạm vi 100 000. 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074203" w:rsidP="00F658AC">
            <w:pPr>
              <w:rPr>
                <w:sz w:val="26"/>
              </w:rPr>
            </w:pPr>
            <w:r>
              <w:rPr>
                <w:sz w:val="26"/>
              </w:rPr>
              <w:t>- HS lần lượt nêu cách tính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EE205E" w:rsidRPr="000475F8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Pr="00074203" w:rsidRDefault="00074203" w:rsidP="00F658AC">
            <w:pPr>
              <w:rPr>
                <w:sz w:val="26"/>
              </w:rPr>
            </w:pPr>
            <w:r w:rsidRPr="00074203">
              <w:rPr>
                <w:sz w:val="26"/>
              </w:rPr>
              <w:t xml:space="preserve">- Hỏi qua BT </w:t>
            </w:r>
            <w:proofErr w:type="gramStart"/>
            <w:r w:rsidRPr="00074203">
              <w:rPr>
                <w:sz w:val="26"/>
              </w:rPr>
              <w:t>1  đạt</w:t>
            </w:r>
            <w:proofErr w:type="gramEnd"/>
            <w:r w:rsidRPr="00074203">
              <w:rPr>
                <w:sz w:val="26"/>
              </w:rPr>
              <w:t xml:space="preserve"> được mục tiêu nào của bài học ? 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074203" w:rsidRDefault="00074203" w:rsidP="00F658AC">
            <w:pPr>
              <w:rPr>
                <w:sz w:val="26"/>
              </w:rPr>
            </w:pPr>
            <w:r>
              <w:rPr>
                <w:sz w:val="26"/>
              </w:rPr>
              <w:t xml:space="preserve">- HS nêu 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0475F8" w:rsidRDefault="00EE205E" w:rsidP="00F658AC">
            <w:pPr>
              <w:rPr>
                <w:sz w:val="26"/>
                <w:lang w:val="vi-VN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  <w:r w:rsidRPr="003A6A4C">
              <w:rPr>
                <w:b/>
                <w:bCs/>
                <w:sz w:val="26"/>
              </w:rPr>
              <w:t>6ph</w:t>
            </w:r>
          </w:p>
        </w:tc>
        <w:tc>
          <w:tcPr>
            <w:tcW w:w="2321" w:type="dxa"/>
            <w:vMerge w:val="restart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z w:val="26"/>
              </w:rPr>
            </w:pPr>
            <w:r w:rsidRPr="003A6A4C">
              <w:rPr>
                <w:bCs/>
                <w:sz w:val="26"/>
              </w:rPr>
              <w:t xml:space="preserve">Bài 2: </w:t>
            </w:r>
            <w:r w:rsidRPr="00050C0E">
              <w:rPr>
                <w:bCs/>
                <w:sz w:val="26"/>
                <w:lang w:val="vi-VN"/>
              </w:rPr>
              <w:t>MT:</w:t>
            </w:r>
            <w:r w:rsidRPr="00050C0E">
              <w:rPr>
                <w:rFonts w:ascii="Arial" w:hAnsi="Arial"/>
                <w:bCs/>
                <w:sz w:val="26"/>
                <w:lang w:val="vi-VN"/>
              </w:rPr>
              <w:t xml:space="preserve"> </w:t>
            </w:r>
            <w:r w:rsidRPr="003A6A4C">
              <w:rPr>
                <w:bCs/>
                <w:sz w:val="26"/>
              </w:rPr>
              <w:t>HS biết đặt tính</w:t>
            </w:r>
            <w:r w:rsidRPr="00050C0E">
              <w:rPr>
                <w:rFonts w:ascii="Arial" w:hAnsi="Arial"/>
                <w:bCs/>
                <w:sz w:val="26"/>
                <w:lang w:val="vi-VN"/>
              </w:rPr>
              <w:t xml:space="preserve"> </w:t>
            </w:r>
            <w:r w:rsidRPr="003A6A4C">
              <w:rPr>
                <w:bCs/>
                <w:sz w:val="26"/>
              </w:rPr>
              <w:t>và biết cách tính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Pr="003A6A4C" w:rsidRDefault="00074203" w:rsidP="00F658AC">
            <w:pPr>
              <w:rPr>
                <w:sz w:val="26"/>
              </w:rPr>
            </w:pPr>
            <w:r>
              <w:rPr>
                <w:sz w:val="26"/>
              </w:rPr>
              <w:t>- Gọi HS đọc yêu cầu.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>- 1 HS đọc đề bài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vMerge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Default="00074203" w:rsidP="00F658AC">
            <w:pPr>
              <w:rPr>
                <w:sz w:val="26"/>
              </w:rPr>
            </w:pPr>
            <w:r>
              <w:rPr>
                <w:sz w:val="26"/>
              </w:rPr>
              <w:t xml:space="preserve">- Nhận xét về các phép tính </w:t>
            </w:r>
          </w:p>
          <w:p w:rsidR="00074203" w:rsidRPr="003A6A4C" w:rsidRDefault="00074203" w:rsidP="00F658AC">
            <w:pPr>
              <w:rPr>
                <w:sz w:val="26"/>
              </w:rPr>
            </w:pPr>
            <w:r>
              <w:rPr>
                <w:sz w:val="26"/>
              </w:rPr>
              <w:t xml:space="preserve">- YCHS làm vở. 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>- HS tự làm bài vào vở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Pr="003A6A4C" w:rsidRDefault="00074203" w:rsidP="00F658AC">
            <w:pPr>
              <w:rPr>
                <w:sz w:val="26"/>
              </w:rPr>
            </w:pPr>
            <w:r>
              <w:rPr>
                <w:sz w:val="26"/>
              </w:rPr>
              <w:t xml:space="preserve">- Gọi 3HS lện bảng trình bày 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>3 HS lên bảng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074203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>- GV cho HS nhận xét, chữa bài</w:t>
            </w:r>
          </w:p>
          <w:p w:rsidR="00EE205E" w:rsidRPr="003A6A4C" w:rsidRDefault="00074203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>- Yêu cầu HS nhắc lại các thực</w:t>
            </w:r>
            <w:r>
              <w:rPr>
                <w:sz w:val="26"/>
              </w:rPr>
              <w:t xml:space="preserve"> </w:t>
            </w:r>
            <w:r w:rsidRPr="003A6A4C">
              <w:rPr>
                <w:sz w:val="26"/>
              </w:rPr>
              <w:t>hiện BT2 (đặt tính đúng, trừ từ</w:t>
            </w:r>
            <w:r w:rsidRPr="003A6A4C">
              <w:rPr>
                <w:sz w:val="26"/>
              </w:rPr>
              <w:t xml:space="preserve"> </w:t>
            </w:r>
            <w:r w:rsidRPr="003A6A4C">
              <w:rPr>
                <w:sz w:val="26"/>
              </w:rPr>
              <w:t>trái sang phải)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074203" w:rsidP="00F658AC">
            <w:pPr>
              <w:rPr>
                <w:sz w:val="26"/>
              </w:rPr>
            </w:pPr>
            <w:r>
              <w:rPr>
                <w:sz w:val="26"/>
              </w:rPr>
              <w:t xml:space="preserve">- HS nhắc lại 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EE205E" w:rsidRPr="000475F8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Pr="00050C0E" w:rsidRDefault="00074203" w:rsidP="00F658AC">
            <w:pPr>
              <w:rPr>
                <w:rFonts w:ascii="Arial" w:hAnsi="Arial"/>
                <w:sz w:val="26"/>
                <w:lang w:val="vi-VN"/>
              </w:rPr>
            </w:pPr>
            <w:proofErr w:type="gramStart"/>
            <w:r>
              <w:rPr>
                <w:b/>
                <w:bCs/>
                <w:sz w:val="26"/>
              </w:rPr>
              <w:t>Chốt :</w:t>
            </w:r>
            <w:proofErr w:type="gramEnd"/>
            <w:r>
              <w:rPr>
                <w:b/>
                <w:bCs/>
                <w:sz w:val="26"/>
              </w:rPr>
              <w:t xml:space="preserve"> Trừ các số trong phạm vi 100 000.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0475F8" w:rsidRDefault="00EE205E" w:rsidP="00F658AC">
            <w:pPr>
              <w:rPr>
                <w:sz w:val="26"/>
                <w:lang w:val="vi-VN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0475F8" w:rsidRDefault="00EE205E" w:rsidP="00F658AC">
            <w:pPr>
              <w:rPr>
                <w:sz w:val="26"/>
                <w:lang w:val="vi-VN"/>
              </w:rPr>
            </w:pPr>
          </w:p>
        </w:tc>
      </w:tr>
      <w:tr w:rsidR="00074203" w:rsidRPr="000475F8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074203" w:rsidRPr="003A6A4C" w:rsidRDefault="00074203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074203" w:rsidRPr="003A6A4C" w:rsidRDefault="00074203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074203" w:rsidRDefault="00074203" w:rsidP="00F658AC">
            <w:pPr>
              <w:rPr>
                <w:b/>
                <w:bCs/>
                <w:sz w:val="26"/>
              </w:rPr>
            </w:pPr>
            <w:r>
              <w:rPr>
                <w:sz w:val="26"/>
              </w:rPr>
              <w:t xml:space="preserve">- Hỏi qua BT </w:t>
            </w:r>
            <w:proofErr w:type="gramStart"/>
            <w:r>
              <w:rPr>
                <w:sz w:val="26"/>
              </w:rPr>
              <w:t>2</w:t>
            </w:r>
            <w:r w:rsidRPr="00074203">
              <w:rPr>
                <w:sz w:val="26"/>
              </w:rPr>
              <w:t xml:space="preserve">  đạt</w:t>
            </w:r>
            <w:proofErr w:type="gramEnd"/>
            <w:r w:rsidRPr="00074203">
              <w:rPr>
                <w:sz w:val="26"/>
              </w:rPr>
              <w:t xml:space="preserve"> được mục tiêu nào của bài học ?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074203" w:rsidRPr="000475F8" w:rsidRDefault="00074203" w:rsidP="00F658AC">
            <w:pPr>
              <w:rPr>
                <w:sz w:val="26"/>
                <w:lang w:val="vi-VN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074203" w:rsidRPr="000475F8" w:rsidRDefault="00074203" w:rsidP="00F658AC">
            <w:pPr>
              <w:rPr>
                <w:sz w:val="26"/>
                <w:lang w:val="vi-VN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  <w:r w:rsidRPr="003A6A4C">
              <w:rPr>
                <w:b/>
                <w:bCs/>
                <w:sz w:val="26"/>
              </w:rPr>
              <w:t>6ph</w:t>
            </w:r>
          </w:p>
        </w:tc>
        <w:tc>
          <w:tcPr>
            <w:tcW w:w="2321" w:type="dxa"/>
            <w:vMerge w:val="restart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z w:val="26"/>
              </w:rPr>
            </w:pPr>
            <w:r w:rsidRPr="003A6A4C">
              <w:rPr>
                <w:bCs/>
                <w:sz w:val="26"/>
              </w:rPr>
              <w:t>Bài 3:</w:t>
            </w:r>
            <w:r w:rsidRPr="00050C0E">
              <w:rPr>
                <w:bCs/>
                <w:sz w:val="26"/>
                <w:lang w:val="vi-VN"/>
              </w:rPr>
              <w:t>MT:</w:t>
            </w:r>
            <w:r w:rsidRPr="003A6A4C">
              <w:rPr>
                <w:bCs/>
                <w:sz w:val="26"/>
              </w:rPr>
              <w:t xml:space="preserve"> HS biết áp dụng</w:t>
            </w:r>
            <w:r w:rsidRPr="00050C0E">
              <w:rPr>
                <w:rFonts w:ascii="Arial" w:hAnsi="Arial"/>
                <w:bCs/>
                <w:sz w:val="26"/>
                <w:lang w:val="vi-VN"/>
              </w:rPr>
              <w:t xml:space="preserve"> </w:t>
            </w:r>
            <w:r w:rsidRPr="003A6A4C">
              <w:rPr>
                <w:bCs/>
                <w:sz w:val="26"/>
              </w:rPr>
              <w:t>phép trừ vào giải toán</w:t>
            </w:r>
            <w:r w:rsidRPr="00050C0E">
              <w:rPr>
                <w:rFonts w:ascii="Arial" w:hAnsi="Arial"/>
                <w:bCs/>
                <w:sz w:val="26"/>
                <w:lang w:val="vi-VN"/>
              </w:rPr>
              <w:t xml:space="preserve"> </w:t>
            </w:r>
            <w:r w:rsidRPr="003A6A4C">
              <w:rPr>
                <w:bCs/>
                <w:sz w:val="26"/>
              </w:rPr>
              <w:t>có lời văn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vMerge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 xml:space="preserve">GV </w:t>
            </w:r>
            <w:proofErr w:type="gramStart"/>
            <w:r w:rsidRPr="003A6A4C">
              <w:rPr>
                <w:sz w:val="26"/>
              </w:rPr>
              <w:t>hỏi :</w:t>
            </w:r>
            <w:proofErr w:type="gramEnd"/>
            <w:r w:rsidRPr="003A6A4C">
              <w:rPr>
                <w:sz w:val="26"/>
              </w:rPr>
              <w:t xml:space="preserve"> +Bài toán cho biết gì?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>- 1 HS đọc đề bài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vMerge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ab/>
              <w:t xml:space="preserve">    + Bài toán hỏi gì?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>- HS tự làm bài vào vở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F50F6B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F50F6B" w:rsidRPr="003A6A4C" w:rsidRDefault="00F50F6B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50F6B" w:rsidRPr="003A6A4C" w:rsidRDefault="00F50F6B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F50F6B" w:rsidRPr="003A6A4C" w:rsidRDefault="00F50F6B" w:rsidP="00F658AC">
            <w:pPr>
              <w:rPr>
                <w:sz w:val="26"/>
              </w:rPr>
            </w:pPr>
            <w:r>
              <w:rPr>
                <w:sz w:val="26"/>
              </w:rPr>
              <w:t>GV cho HS quan sát sơ đồ tóm tắt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F50F6B" w:rsidRPr="003A6A4C" w:rsidRDefault="00F50F6B" w:rsidP="00F658AC">
            <w:pPr>
              <w:rPr>
                <w:sz w:val="2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50F6B" w:rsidRPr="003A6A4C" w:rsidRDefault="00F50F6B" w:rsidP="00F658AC">
            <w:pPr>
              <w:rPr>
                <w:sz w:val="26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Pr="00935885" w:rsidRDefault="00EE205E" w:rsidP="00F658AC">
            <w:pPr>
              <w:rPr>
                <w:sz w:val="26"/>
                <w:lang w:val="fr-FR"/>
              </w:rPr>
            </w:pPr>
            <w:r w:rsidRPr="00935885">
              <w:rPr>
                <w:sz w:val="26"/>
                <w:lang w:val="fr-FR"/>
              </w:rPr>
              <w:t>- Cho HS tự nêu tóm tắt rồi giải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>- 1 HS lên bảng giải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pacing w:val="-4"/>
                <w:sz w:val="26"/>
              </w:rPr>
            </w:pPr>
            <w:r w:rsidRPr="003A6A4C">
              <w:rPr>
                <w:spacing w:val="-4"/>
                <w:sz w:val="26"/>
              </w:rPr>
              <w:t>- GV và cả lớp nhận xét, chữa bài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>- GV chốt bài giải đúng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sz w:val="26"/>
              </w:rPr>
            </w:pPr>
            <w:r w:rsidRPr="003A6A4C">
              <w:rPr>
                <w:sz w:val="26"/>
              </w:rPr>
              <w:t>Giải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>Độ dài đoạn đường chưa trải nhựa là :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 xml:space="preserve">  25850 - 9850  = 16000 (m)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 xml:space="preserve">           16000m =16km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EE205E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  <w:r w:rsidRPr="003A6A4C">
              <w:rPr>
                <w:sz w:val="26"/>
              </w:rPr>
              <w:t xml:space="preserve">                 ĐS : 16km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EE205E" w:rsidRPr="003A6A4C" w:rsidRDefault="00EE205E" w:rsidP="00F658AC">
            <w:pPr>
              <w:rPr>
                <w:sz w:val="26"/>
              </w:rPr>
            </w:pPr>
          </w:p>
        </w:tc>
      </w:tr>
      <w:tr w:rsidR="00F50F6B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F50F6B" w:rsidRPr="003A6A4C" w:rsidRDefault="00F50F6B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50F6B" w:rsidRPr="003A6A4C" w:rsidRDefault="00F50F6B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F50F6B" w:rsidRPr="003A6A4C" w:rsidRDefault="00F50F6B" w:rsidP="00F658AC">
            <w:pPr>
              <w:rPr>
                <w:sz w:val="26"/>
              </w:rPr>
            </w:pPr>
            <w:r w:rsidRPr="00050C0E">
              <w:rPr>
                <w:b/>
                <w:sz w:val="26"/>
                <w:lang w:val="vi-VN"/>
              </w:rPr>
              <w:t xml:space="preserve">Chốt: </w:t>
            </w:r>
            <w:r w:rsidRPr="00186C63">
              <w:rPr>
                <w:b/>
                <w:bCs/>
                <w:sz w:val="26"/>
              </w:rPr>
              <w:t>áp dụng</w:t>
            </w:r>
            <w:r w:rsidRPr="00186C63">
              <w:rPr>
                <w:rFonts w:ascii="Arial" w:hAnsi="Arial"/>
                <w:b/>
                <w:bCs/>
                <w:sz w:val="26"/>
                <w:lang w:val="vi-VN"/>
              </w:rPr>
              <w:t xml:space="preserve"> </w:t>
            </w:r>
            <w:r w:rsidRPr="00186C63">
              <w:rPr>
                <w:b/>
                <w:bCs/>
                <w:sz w:val="26"/>
              </w:rPr>
              <w:t>phép trừ vào giải toán</w:t>
            </w:r>
            <w:r w:rsidRPr="00186C63">
              <w:rPr>
                <w:rFonts w:ascii="Arial" w:hAnsi="Arial"/>
                <w:b/>
                <w:bCs/>
                <w:sz w:val="26"/>
                <w:lang w:val="vi-VN"/>
              </w:rPr>
              <w:t xml:space="preserve"> </w:t>
            </w:r>
            <w:r w:rsidRPr="00186C63">
              <w:rPr>
                <w:b/>
                <w:bCs/>
                <w:sz w:val="26"/>
              </w:rPr>
              <w:t>có lời văn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F50F6B" w:rsidRPr="003A6A4C" w:rsidRDefault="00F50F6B" w:rsidP="00F658AC">
            <w:pPr>
              <w:rPr>
                <w:sz w:val="2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50F6B" w:rsidRPr="003A6A4C" w:rsidRDefault="00F50F6B" w:rsidP="00F658AC">
            <w:pPr>
              <w:rPr>
                <w:sz w:val="26"/>
              </w:rPr>
            </w:pPr>
          </w:p>
        </w:tc>
      </w:tr>
      <w:tr w:rsidR="00F50F6B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F50F6B" w:rsidRPr="003A6A4C" w:rsidRDefault="00F50F6B" w:rsidP="00F658AC">
            <w:pPr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50F6B" w:rsidRPr="003A6A4C" w:rsidRDefault="00F50F6B" w:rsidP="00F658AC">
            <w:pPr>
              <w:rPr>
                <w:bCs/>
                <w:sz w:val="26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F50F6B" w:rsidRPr="00050C0E" w:rsidRDefault="00F50F6B" w:rsidP="00F658AC">
            <w:pPr>
              <w:rPr>
                <w:b/>
                <w:sz w:val="26"/>
                <w:lang w:val="vi-VN"/>
              </w:rPr>
            </w:pPr>
            <w:r>
              <w:rPr>
                <w:sz w:val="26"/>
              </w:rPr>
              <w:t xml:space="preserve">- Hỏi qua BT </w:t>
            </w:r>
            <w:proofErr w:type="gramStart"/>
            <w:r>
              <w:rPr>
                <w:sz w:val="26"/>
              </w:rPr>
              <w:t>3</w:t>
            </w:r>
            <w:r w:rsidRPr="00074203">
              <w:rPr>
                <w:sz w:val="26"/>
              </w:rPr>
              <w:t xml:space="preserve">  đạt</w:t>
            </w:r>
            <w:proofErr w:type="gramEnd"/>
            <w:r w:rsidRPr="00074203">
              <w:rPr>
                <w:sz w:val="26"/>
              </w:rPr>
              <w:t xml:space="preserve"> được mục tiêu nào của bài học ?</w:t>
            </w:r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F50F6B" w:rsidRPr="003A6A4C" w:rsidRDefault="00F50F6B" w:rsidP="00F658AC">
            <w:pPr>
              <w:rPr>
                <w:sz w:val="2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50F6B" w:rsidRPr="003A6A4C" w:rsidRDefault="00F50F6B" w:rsidP="00F658AC">
            <w:pPr>
              <w:rPr>
                <w:sz w:val="26"/>
              </w:rPr>
            </w:pPr>
          </w:p>
        </w:tc>
      </w:tr>
      <w:tr w:rsidR="00F50F6B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  <w:bottom w:val="nil"/>
            </w:tcBorders>
          </w:tcPr>
          <w:p w:rsidR="00F50F6B" w:rsidRPr="003A6A4C" w:rsidRDefault="00F50F6B" w:rsidP="00F658AC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4</w:t>
            </w:r>
            <w:r w:rsidRPr="003A6A4C">
              <w:rPr>
                <w:b/>
                <w:bCs/>
                <w:sz w:val="26"/>
              </w:rPr>
              <w:t>ph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50F6B" w:rsidRPr="003A6A4C" w:rsidRDefault="00F50F6B" w:rsidP="00F658AC">
            <w:pPr>
              <w:rPr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HĐ 3 : Vận dụng 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F50F6B" w:rsidRDefault="00F50F6B" w:rsidP="00F658AC">
            <w:pPr>
              <w:rPr>
                <w:sz w:val="26"/>
              </w:rPr>
            </w:pPr>
            <w:r>
              <w:rPr>
                <w:sz w:val="26"/>
              </w:rPr>
              <w:t xml:space="preserve">- Tổ chức cho HS chơi trò </w:t>
            </w:r>
            <w:proofErr w:type="gramStart"/>
            <w:r>
              <w:rPr>
                <w:sz w:val="26"/>
              </w:rPr>
              <w:t>chơi :</w:t>
            </w:r>
            <w:proofErr w:type="gramEnd"/>
            <w:r>
              <w:rPr>
                <w:sz w:val="26"/>
              </w:rPr>
              <w:t xml:space="preserve"> Ai nhanh , ai đúng ? </w:t>
            </w:r>
          </w:p>
          <w:p w:rsidR="00F50F6B" w:rsidRPr="003A6A4C" w:rsidRDefault="00F50F6B" w:rsidP="00F658AC">
            <w:pPr>
              <w:rPr>
                <w:sz w:val="26"/>
              </w:rPr>
            </w:pPr>
            <w:r>
              <w:rPr>
                <w:sz w:val="26"/>
              </w:rPr>
              <w:t xml:space="preserve">- GV đưa ra câu hỏi </w:t>
            </w:r>
            <w:bookmarkStart w:id="0" w:name="_GoBack"/>
            <w:bookmarkEnd w:id="0"/>
          </w:p>
        </w:tc>
        <w:tc>
          <w:tcPr>
            <w:tcW w:w="3077" w:type="dxa"/>
            <w:tcBorders>
              <w:top w:val="nil"/>
              <w:bottom w:val="nil"/>
            </w:tcBorders>
          </w:tcPr>
          <w:p w:rsidR="00F50F6B" w:rsidRPr="003A6A4C" w:rsidRDefault="00F50F6B" w:rsidP="00F658AC">
            <w:pPr>
              <w:rPr>
                <w:sz w:val="26"/>
              </w:rPr>
            </w:pPr>
            <w:r>
              <w:rPr>
                <w:sz w:val="26"/>
              </w:rPr>
              <w:t xml:space="preserve">- HS chọn đáp </w:t>
            </w:r>
            <w:proofErr w:type="gramStart"/>
            <w:r>
              <w:rPr>
                <w:sz w:val="26"/>
              </w:rPr>
              <w:t>án</w:t>
            </w:r>
            <w:proofErr w:type="gramEnd"/>
            <w:r>
              <w:rPr>
                <w:sz w:val="26"/>
              </w:rPr>
              <w:t xml:space="preserve"> đúng và nhanh nhất. 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50F6B" w:rsidRPr="003A6A4C" w:rsidRDefault="00F50F6B" w:rsidP="00F658AC">
            <w:pPr>
              <w:rPr>
                <w:sz w:val="26"/>
              </w:rPr>
            </w:pPr>
          </w:p>
        </w:tc>
      </w:tr>
      <w:tr w:rsidR="00F50F6B" w:rsidRPr="003A6A4C" w:rsidTr="00F50F6B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nil"/>
            </w:tcBorders>
          </w:tcPr>
          <w:p w:rsidR="00F50F6B" w:rsidRPr="003A6A4C" w:rsidRDefault="00F50F6B" w:rsidP="00F658AC">
            <w:pPr>
              <w:jc w:val="center"/>
              <w:rPr>
                <w:b/>
                <w:bCs/>
                <w:sz w:val="26"/>
              </w:rPr>
            </w:pPr>
            <w:r w:rsidRPr="003A6A4C">
              <w:rPr>
                <w:b/>
                <w:bCs/>
                <w:sz w:val="26"/>
              </w:rPr>
              <w:t>3</w:t>
            </w:r>
            <w:r>
              <w:rPr>
                <w:b/>
                <w:bCs/>
                <w:sz w:val="26"/>
              </w:rPr>
              <w:t>ph</w:t>
            </w:r>
          </w:p>
        </w:tc>
        <w:tc>
          <w:tcPr>
            <w:tcW w:w="2321" w:type="dxa"/>
            <w:tcBorders>
              <w:top w:val="nil"/>
            </w:tcBorders>
          </w:tcPr>
          <w:p w:rsidR="00F50F6B" w:rsidRDefault="00F50F6B" w:rsidP="00F658AC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HĐ tiếp nối </w:t>
            </w:r>
          </w:p>
        </w:tc>
        <w:tc>
          <w:tcPr>
            <w:tcW w:w="3870" w:type="dxa"/>
            <w:tcBorders>
              <w:top w:val="nil"/>
            </w:tcBorders>
          </w:tcPr>
          <w:p w:rsidR="00F50F6B" w:rsidRPr="003A6A4C" w:rsidRDefault="00F50F6B" w:rsidP="00F50F6B">
            <w:pPr>
              <w:rPr>
                <w:sz w:val="26"/>
              </w:rPr>
            </w:pPr>
            <w:r w:rsidRPr="00186C63">
              <w:rPr>
                <w:sz w:val="26"/>
                <w:lang w:val="vi-VN"/>
              </w:rPr>
              <w:t>- Hỏi HS về cách thực hiện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phép </w:t>
            </w:r>
            <w:r w:rsidRPr="003A6A4C">
              <w:rPr>
                <w:sz w:val="26"/>
              </w:rPr>
              <w:t>trừ</w:t>
            </w:r>
            <w:r>
              <w:rPr>
                <w:sz w:val="26"/>
              </w:rPr>
              <w:t xml:space="preserve"> </w:t>
            </w:r>
            <w:r w:rsidRPr="00F50F6B">
              <w:rPr>
                <w:bCs/>
                <w:sz w:val="26"/>
              </w:rPr>
              <w:t>các số trong phạm vi 100 000.</w:t>
            </w:r>
            <w:r w:rsidRPr="003A6A4C">
              <w:rPr>
                <w:sz w:val="26"/>
              </w:rPr>
              <w:t xml:space="preserve"> </w:t>
            </w:r>
            <w:r w:rsidRPr="003A6A4C">
              <w:rPr>
                <w:sz w:val="26"/>
              </w:rPr>
              <w:lastRenderedPageBreak/>
              <w:t>- GV nhận xét tiết học</w:t>
            </w:r>
          </w:p>
          <w:p w:rsidR="00F50F6B" w:rsidRDefault="00F50F6B" w:rsidP="00F50F6B">
            <w:pPr>
              <w:rPr>
                <w:sz w:val="26"/>
              </w:rPr>
            </w:pPr>
            <w:r>
              <w:rPr>
                <w:spacing w:val="-7"/>
                <w:sz w:val="26"/>
              </w:rPr>
              <w:t>B</w:t>
            </w:r>
            <w:r w:rsidRPr="003A6A4C">
              <w:rPr>
                <w:spacing w:val="-7"/>
                <w:sz w:val="26"/>
              </w:rPr>
              <w:t>ài sau: Tiền Việt Nam</w:t>
            </w:r>
          </w:p>
        </w:tc>
        <w:tc>
          <w:tcPr>
            <w:tcW w:w="3077" w:type="dxa"/>
            <w:tcBorders>
              <w:top w:val="nil"/>
            </w:tcBorders>
          </w:tcPr>
          <w:p w:rsidR="00F50F6B" w:rsidRDefault="00F50F6B" w:rsidP="00F658AC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- 2-3HS nhắc lại </w:t>
            </w:r>
          </w:p>
        </w:tc>
        <w:tc>
          <w:tcPr>
            <w:tcW w:w="991" w:type="dxa"/>
            <w:tcBorders>
              <w:top w:val="nil"/>
            </w:tcBorders>
          </w:tcPr>
          <w:p w:rsidR="00F50F6B" w:rsidRPr="003A6A4C" w:rsidRDefault="00F50F6B" w:rsidP="00F658AC">
            <w:pPr>
              <w:rPr>
                <w:sz w:val="26"/>
              </w:rPr>
            </w:pPr>
          </w:p>
        </w:tc>
      </w:tr>
    </w:tbl>
    <w:p w:rsidR="00EE205E" w:rsidRPr="00FF3943" w:rsidRDefault="00EE205E" w:rsidP="00EE205E">
      <w:pPr>
        <w:rPr>
          <w:b/>
          <w:szCs w:val="28"/>
        </w:rPr>
      </w:pPr>
      <w:r w:rsidRPr="00FF3943">
        <w:rPr>
          <w:b/>
          <w:szCs w:val="28"/>
        </w:rPr>
        <w:lastRenderedPageBreak/>
        <w:t>I</w:t>
      </w:r>
      <w:r>
        <w:rPr>
          <w:b/>
          <w:szCs w:val="28"/>
        </w:rPr>
        <w:t>V</w:t>
      </w:r>
      <w:r w:rsidRPr="00FF3943">
        <w:rPr>
          <w:b/>
          <w:szCs w:val="28"/>
        </w:rPr>
        <w:t>. Rút kinh nghiệm, bổ sung:</w:t>
      </w:r>
    </w:p>
    <w:p w:rsidR="00EE205E" w:rsidRPr="00FF3943" w:rsidRDefault="00EE205E" w:rsidP="00EE205E">
      <w:pPr>
        <w:rPr>
          <w:szCs w:val="28"/>
        </w:rPr>
      </w:pPr>
      <w:r w:rsidRPr="00FF3943">
        <w:rPr>
          <w:szCs w:val="28"/>
        </w:rPr>
        <w:t>....................................................................................................................................................</w:t>
      </w:r>
    </w:p>
    <w:p w:rsidR="00EE205E" w:rsidRPr="00C41AF2" w:rsidRDefault="00EE205E" w:rsidP="00EE205E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</w:t>
      </w:r>
    </w:p>
    <w:p w:rsidR="00EE205E" w:rsidRPr="00EE205E" w:rsidRDefault="00EE205E" w:rsidP="00EE205E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</w:t>
      </w:r>
      <w:r>
        <w:rPr>
          <w:sz w:val="28"/>
          <w:szCs w:val="28"/>
          <w:lang w:val="vi-VN"/>
        </w:rPr>
        <w:t>....</w:t>
      </w:r>
    </w:p>
    <w:p w:rsidR="00EE205E" w:rsidRPr="00FF3943" w:rsidRDefault="00EE205E" w:rsidP="00EE205E"/>
    <w:p w:rsidR="00EE205E" w:rsidRPr="00EE205E" w:rsidRDefault="00EE205E" w:rsidP="00EE205E"/>
    <w:p w:rsidR="00EE205E" w:rsidRPr="00EE205E" w:rsidRDefault="00EE205E" w:rsidP="00EE205E">
      <w:pPr>
        <w:spacing w:before="20"/>
        <w:rPr>
          <w:b/>
          <w:bCs/>
          <w:sz w:val="26"/>
          <w:lang w:val="fr-FR"/>
        </w:rPr>
      </w:pPr>
    </w:p>
    <w:p w:rsidR="00EE205E" w:rsidRPr="00935885" w:rsidRDefault="00EE205E" w:rsidP="00EE205E">
      <w:pPr>
        <w:spacing w:before="20"/>
        <w:rPr>
          <w:rFonts w:ascii=".VnTime" w:hAnsi=".VnTime"/>
          <w:b/>
          <w:bCs/>
          <w:sz w:val="8"/>
          <w:lang w:val="fr-FR"/>
        </w:rPr>
      </w:pPr>
    </w:p>
    <w:p w:rsidR="00EE205E" w:rsidRPr="00935885" w:rsidRDefault="00EE205E" w:rsidP="00EE205E">
      <w:pPr>
        <w:spacing w:before="20"/>
        <w:rPr>
          <w:rFonts w:ascii=".VnTime" w:hAnsi=".VnTime"/>
          <w:b/>
          <w:bCs/>
          <w:sz w:val="2"/>
          <w:lang w:val="fr-FR"/>
        </w:rPr>
      </w:pPr>
    </w:p>
    <w:p w:rsidR="006779BD" w:rsidRPr="00EE205E" w:rsidRDefault="006779BD" w:rsidP="00EE205E"/>
    <w:sectPr w:rsidR="006779BD" w:rsidRPr="00EE205E" w:rsidSect="00301B91">
      <w:pgSz w:w="12240" w:h="15840"/>
      <w:pgMar w:top="720" w:right="63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91"/>
    <w:rsid w:val="00074203"/>
    <w:rsid w:val="001E5DE5"/>
    <w:rsid w:val="00301B91"/>
    <w:rsid w:val="006779BD"/>
    <w:rsid w:val="00EE205E"/>
    <w:rsid w:val="00F5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01B91"/>
    <w:pPr>
      <w:keepNext/>
      <w:jc w:val="center"/>
      <w:outlineLvl w:val="5"/>
    </w:pPr>
    <w:rPr>
      <w:rFonts w:ascii=".VnAvantH" w:hAnsi=".VnAvantH"/>
      <w:b/>
      <w:bCs/>
      <w:sz w:val="26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DE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01B91"/>
    <w:rPr>
      <w:rFonts w:ascii=".VnAvantH" w:eastAsia="Times New Roman" w:hAnsi=".VnAvantH" w:cs="Times New Roman"/>
      <w:b/>
      <w:bCs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D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0742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420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01B91"/>
    <w:pPr>
      <w:keepNext/>
      <w:jc w:val="center"/>
      <w:outlineLvl w:val="5"/>
    </w:pPr>
    <w:rPr>
      <w:rFonts w:ascii=".VnAvantH" w:hAnsi=".VnAvantH"/>
      <w:b/>
      <w:bCs/>
      <w:sz w:val="26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DE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01B91"/>
    <w:rPr>
      <w:rFonts w:ascii=".VnAvantH" w:eastAsia="Times New Roman" w:hAnsi=".VnAvantH" w:cs="Times New Roman"/>
      <w:b/>
      <w:bCs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D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0742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42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2021-04-14T06:47:00Z</dcterms:created>
  <dcterms:modified xsi:type="dcterms:W3CDTF">2021-04-14T08:10:00Z</dcterms:modified>
</cp:coreProperties>
</file>