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9" w:type="pct"/>
        <w:tblLook w:val="07E0" w:firstRow="1" w:lastRow="1" w:firstColumn="1" w:lastColumn="1" w:noHBand="1" w:noVBand="1"/>
      </w:tblPr>
      <w:tblGrid>
        <w:gridCol w:w="5244"/>
        <w:gridCol w:w="4246"/>
      </w:tblGrid>
      <w:tr w:rsidR="00B3673E" w:rsidTr="00B3673E">
        <w:tc>
          <w:tcPr>
            <w:tcW w:w="2763" w:type="pct"/>
            <w:vAlign w:val="bottom"/>
          </w:tcPr>
          <w:p w:rsidR="00B3673E" w:rsidRPr="00CD126F" w:rsidRDefault="00B3673E" w:rsidP="00B3673E">
            <w:pPr>
              <w:spacing w:after="0"/>
              <w:rPr>
                <w:b/>
              </w:rPr>
            </w:pPr>
            <w:r w:rsidRPr="00CD126F">
              <w:rPr>
                <w:b/>
              </w:rPr>
              <w:t xml:space="preserve">Gia Thuy Primary School </w:t>
            </w:r>
          </w:p>
          <w:p w:rsidR="00B3673E" w:rsidRPr="000553FC" w:rsidRDefault="00B3673E" w:rsidP="00B3673E">
            <w:pPr>
              <w:spacing w:after="0"/>
            </w:pPr>
            <w:r w:rsidRPr="000553FC">
              <w:t>Full name: ………………………………………..</w:t>
            </w:r>
          </w:p>
          <w:p w:rsidR="00B3673E" w:rsidRDefault="00B3673E" w:rsidP="000D3CB4">
            <w:pPr>
              <w:spacing w:after="0"/>
            </w:pPr>
            <w:r w:rsidRPr="000553FC">
              <w:t xml:space="preserve">Class: </w:t>
            </w:r>
            <w:r w:rsidR="000D3CB4">
              <w:t>4</w:t>
            </w:r>
            <w:r w:rsidR="000553FC">
              <w:t>A</w:t>
            </w:r>
            <w:r w:rsidRPr="000553FC">
              <w:t>…</w:t>
            </w:r>
          </w:p>
        </w:tc>
        <w:tc>
          <w:tcPr>
            <w:tcW w:w="0" w:type="auto"/>
            <w:vAlign w:val="bottom"/>
          </w:tcPr>
          <w:p w:rsidR="00B3673E" w:rsidRDefault="00B3673E" w:rsidP="00B3673E">
            <w:pPr>
              <w:spacing w:after="0"/>
              <w:jc w:val="center"/>
            </w:pPr>
            <w:r>
              <w:rPr>
                <w:b/>
              </w:rPr>
              <w:t>ENGLISH PRACTICE TEST 1</w:t>
            </w:r>
          </w:p>
          <w:p w:rsidR="00B3673E" w:rsidRDefault="000D3CB4" w:rsidP="00B3673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GRADE 4</w:t>
            </w:r>
          </w:p>
          <w:p w:rsidR="00B3673E" w:rsidRDefault="00B3673E" w:rsidP="00B3673E">
            <w:pPr>
              <w:spacing w:after="0"/>
              <w:jc w:val="center"/>
            </w:pPr>
            <w:r>
              <w:rPr>
                <w:b/>
              </w:rPr>
              <w:t>Time: 40 minutes</w:t>
            </w:r>
          </w:p>
        </w:tc>
      </w:tr>
    </w:tbl>
    <w:p w:rsidR="000553FC" w:rsidRDefault="000553FC" w:rsidP="00B3673E">
      <w:pPr>
        <w:shd w:val="clear" w:color="auto" w:fill="FFFFFF"/>
        <w:spacing w:after="0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I. LISTENING</w:t>
      </w:r>
    </w:p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Task 1. Listen and tick </w:t>
      </w:r>
      <w:r w:rsidRPr="000D3CB4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86" name="Picture 186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 There is one example.</w:t>
      </w:r>
    </w:p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color w:val="333333"/>
          <w:sz w:val="30"/>
          <w:szCs w:val="30"/>
        </w:rPr>
        <w:t>   </w:t>
      </w:r>
      <w:r w:rsidRPr="000D3CB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Example: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D3CB4" w:rsidRPr="000D3CB4" w:rsidTr="000D3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85" name="Picture 185" descr="https://kiemtra.sachmem.vn/images/ta42/u11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kiemtra.sachmem.vn/images/ta42/u11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pStyle w:val="ListParagraph"/>
              <w:numPr>
                <w:ilvl w:val="0"/>
                <w:numId w:val="2"/>
              </w:num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A. </w:t>
            </w:r>
            <w:r w:rsidRPr="000D3CB4">
              <w:rPr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84" name="Picture 184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83" name="Picture 183" descr="https://kiemtra.sachmem.vn/images/ta42/u11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kiemtra.sachmem.vn/images/ta42/u11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B.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82" name="Picture 18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CB4" w:rsidRPr="000D3CB4" w:rsidRDefault="000D3CB4" w:rsidP="000D3CB4">
      <w:pPr>
        <w:shd w:val="clear" w:color="auto" w:fill="FFFFFF"/>
        <w:spacing w:after="0"/>
        <w:rPr>
          <w:rFonts w:ascii="Helvetica" w:eastAsia="Times New Roman" w:hAnsi="Helvetica" w:cs="Helvetica"/>
          <w:vanish/>
          <w:color w:val="333333"/>
          <w:sz w:val="21"/>
          <w:szCs w:val="21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D3CB4" w:rsidRPr="000D3CB4" w:rsidTr="000D3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81" name="Picture 181" descr="https://kiemtra.sachmem.vn/images/ta42/u11/media/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kiemtra.sachmem.vn/images/ta42/u11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1. A.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80" name="Picture 18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79" name="Picture 179" descr="https://kiemtra.sachmem.vn/images/ta42/u11/media/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kiemtra.sachmem.vn/images/ta42/u11/media/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B.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78" name="Picture 17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77" name="Picture 177" descr="https://kiemtra.sachmem.vn/images/ta42/u11/media/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kiemtra.sachmem.vn/images/ta42/u11/media/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2. A.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76" name="Picture 17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75" name="Picture 175" descr="https://kiemtra.sachmem.vn/images/ta42/u11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kiemtra.sachmem.vn/images/ta42/u11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B.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74" name="Picture 17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85900" cy="914400"/>
                  <wp:effectExtent l="0" t="0" r="0" b="0"/>
                  <wp:docPr id="173" name="Picture 173" descr="https://kiemtra.sachmem.vn/images/ta42/u11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kiemtra.sachmem.vn/images/ta42/u11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3. A.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72" name="Picture 17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71" name="Picture 171" descr="https://kiemtra.sachmem.vn/images/ta42/u11/media/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kiemtra.sachmem.vn/images/ta42/u11/media/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B.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70" name="Picture 17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69" name="Picture 169" descr="https://kiemtra.sachmem.vn/images/ta42/u11/media/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kiemtra.sachmem.vn/images/ta42/u11/media/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4. A.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68" name="Picture 16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67" name="Picture 167" descr="https://kiemtra.sachmem.vn/images/ta42/u11/media/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kiemtra.sachmem.vn/images/ta42/u11/media/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B.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66" name="Picture 16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65" name="Picture 165" descr="https://kiemtra.sachmem.vn/images/ta42/u11/media/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kiemtra.sachmem.vn/images/ta42/u11/media/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5. A.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64" name="Picture 16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163" name="Picture 163" descr="https://kiemtra.sachmem.vn/images/ta42/u11/media/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kiemtra.sachmem.vn/images/ta42/u11/media/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B.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62" name="Picture 16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81D" w:rsidRDefault="00EF581D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Task 2. Listen and tick </w:t>
      </w:r>
      <w:r w:rsidRPr="000D3CB4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61" name="Picture 161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or cross </w:t>
      </w:r>
      <w:r w:rsidRPr="000D3CB4"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60" name="Picture 160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 There are two examples.</w:t>
      </w:r>
    </w:p>
    <w:tbl>
      <w:tblPr>
        <w:tblW w:w="11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0"/>
        <w:gridCol w:w="5895"/>
      </w:tblGrid>
      <w:tr w:rsidR="000D3CB4" w:rsidRPr="000D3CB4" w:rsidTr="00186419">
        <w:trPr>
          <w:trHeight w:val="420"/>
        </w:trPr>
        <w:tc>
          <w:tcPr>
            <w:tcW w:w="58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Helvetica" w:eastAsia="Times New Roman" w:hAnsi="Helvetica" w:cs="Helvetica"/>
                <w:color w:val="333333"/>
                <w:sz w:val="30"/>
                <w:szCs w:val="30"/>
              </w:rPr>
              <w:t>   </w:t>
            </w:r>
            <w:r w:rsidRPr="000D3CB4">
              <w:rPr>
                <w:rFonts w:ascii="Times New Roman" w:eastAsia="Times New Roman" w:hAnsi="Times New Roman" w:cs="Times New Roman"/>
                <w:i/>
                <w:iCs/>
              </w:rPr>
              <w:t>Examples:</w:t>
            </w:r>
          </w:p>
        </w:tc>
        <w:tc>
          <w:tcPr>
            <w:tcW w:w="5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3CB4" w:rsidRPr="000D3CB4" w:rsidTr="00186419">
        <w:trPr>
          <w:trHeight w:val="2655"/>
        </w:trPr>
        <w:tc>
          <w:tcPr>
            <w:tcW w:w="58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90700" cy="838200"/>
                  <wp:effectExtent l="0" t="0" r="0" b="0"/>
                  <wp:docPr id="159" name="Picture 159" descr="https://kiemtra.sachmem.vn/images/ta42/u14/media/image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kiemtra.sachmem.vn/images/ta42/u14/media/image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A.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58" name="Picture 158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90700" cy="923925"/>
                  <wp:effectExtent l="0" t="0" r="0" b="9525"/>
                  <wp:docPr id="157" name="Picture 157" descr="https://kiemtra.sachmem.vn/images/ta42/u14/media/image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kiemtra.sachmem.vn/images/ta42/u14/media/image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B.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56" name="Picture 156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CB4" w:rsidRPr="000D3CB4" w:rsidRDefault="000D3CB4" w:rsidP="000D3CB4">
      <w:pPr>
        <w:shd w:val="clear" w:color="auto" w:fill="FFFFFF"/>
        <w:spacing w:after="0"/>
        <w:rPr>
          <w:rFonts w:ascii="Helvetica" w:eastAsia="Times New Roman" w:hAnsi="Helvetica" w:cs="Helvetica"/>
          <w:vanish/>
          <w:color w:val="333333"/>
          <w:sz w:val="21"/>
          <w:szCs w:val="21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4637"/>
        <w:gridCol w:w="2612"/>
      </w:tblGrid>
      <w:tr w:rsidR="000D3CB4" w:rsidRPr="000D3CB4" w:rsidTr="000D3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52475" cy="857250"/>
                  <wp:effectExtent l="0" t="0" r="9525" b="0"/>
                  <wp:docPr id="155" name="Picture 155" descr="https://kiemtra.sachmem.vn/images/ta42/u14/media/image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kiemtra.sachmem.vn/images/ta42/u14/media/image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1. 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54" name="Picture 15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00200" cy="876300"/>
                  <wp:effectExtent l="0" t="0" r="0" b="0"/>
                  <wp:docPr id="153" name="Picture 153" descr="https://kiemtra.sachmem.vn/images/ta42/u14/media/image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kiemtra.sachmem.vn/images/ta42/u14/media/image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2. 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152" name="Picture 15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23925" cy="876300"/>
                  <wp:effectExtent l="0" t="0" r="9525" b="0"/>
                  <wp:docPr id="151" name="Picture 151" descr="https://kiemtra.sachmem.vn/images/ta42/u14/media/image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kiemtra.sachmem.vn/images/ta42/u14/media/image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3. 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75" name="Picture 7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52525" cy="876300"/>
                  <wp:effectExtent l="0" t="0" r="9525" b="0"/>
                  <wp:docPr id="74" name="Picture 74" descr="https://kiemtra.sachmem.vn/images/ta42/u14/media/image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kiemtra.sachmem.vn/images/ta42/u14/media/image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4. 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73" name="Picture 7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57350" cy="923925"/>
                  <wp:effectExtent l="0" t="0" r="0" b="9525"/>
                  <wp:docPr id="72" name="Picture 72" descr="https://kiemtra.sachmem.vn/images/ta42/u14/media/image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kiemtra.sachmem.vn/images/ta42/u14/media/image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5. 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90500" cy="190500"/>
                  <wp:effectExtent l="0" t="0" r="0" b="0"/>
                  <wp:docPr id="71" name="Picture 7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jc w:val="center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6D36E6" w:rsidRDefault="006D36E6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Task 3. </w:t>
      </w:r>
      <w:r w:rsidR="00E94562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</w:t>
      </w: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isten and draw lines. There is one example (0).</w:t>
      </w:r>
    </w:p>
    <w:tbl>
      <w:tblPr>
        <w:tblW w:w="1034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4252"/>
        <w:gridCol w:w="3402"/>
      </w:tblGrid>
      <w:tr w:rsidR="00186419" w:rsidRPr="000D3CB4" w:rsidTr="00E94562">
        <w:tc>
          <w:tcPr>
            <w:tcW w:w="26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Helvetica" w:eastAsia="Times New Roman" w:hAnsi="Helvetica" w:cs="Helvetica"/>
                <w:color w:val="333333"/>
                <w:sz w:val="30"/>
                <w:szCs w:val="30"/>
              </w:rPr>
              <w:t>   </w:t>
            </w:r>
            <w:r w:rsidRPr="000D3CB4">
              <w:rPr>
                <w:rFonts w:ascii="Times New Roman" w:eastAsia="Times New Roman" w:hAnsi="Times New Roman" w:cs="Times New Roman"/>
              </w:rPr>
              <w:t>A.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70" name="Picture 70" descr="https://kiemtra.sachmem.vn/images/ta42/et2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kiemtra.sachmem.vn/images/ta42/et2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B.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52550" cy="914400"/>
                  <wp:effectExtent l="0" t="0" r="0" b="0"/>
                  <wp:docPr id="69" name="Picture 69" descr="https://kiemtra.sachmem.vn/images/ta42/et2/media/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kiemtra.sachmem.vn/images/ta42/et2/media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C.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33525" cy="914400"/>
                  <wp:effectExtent l="0" t="0" r="9525" b="0"/>
                  <wp:docPr id="68" name="Picture 68" descr="https://kiemtra.sachmem.vn/images/ta42/et2/media/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kiemtra.sachmem.vn/images/ta42/et2/media/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562" w:rsidRPr="000D3CB4" w:rsidTr="0029662B">
        <w:tc>
          <w:tcPr>
            <w:tcW w:w="10340" w:type="dxa"/>
            <w:gridSpan w:val="3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562" w:rsidRPr="000D3CB4" w:rsidRDefault="00E94562" w:rsidP="00A60530">
            <w:pPr>
              <w:spacing w:after="150"/>
              <w:ind w:right="-639" w:hanging="108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1680B08" wp14:editId="4F7BF9C3">
                  <wp:extent cx="7524750" cy="1162050"/>
                  <wp:effectExtent l="0" t="0" r="0" b="0"/>
                  <wp:docPr id="67" name="Picture 67" descr="https://kiemtra.sachmem.vn/images/commons/f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kiemtra.sachmem.vn/images/commons/f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419" w:rsidRPr="000D3CB4" w:rsidTr="00E94562">
        <w:tc>
          <w:tcPr>
            <w:tcW w:w="268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D.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38250" cy="914400"/>
                  <wp:effectExtent l="0" t="0" r="0" b="0"/>
                  <wp:docPr id="66" name="Picture 66" descr="https://kiemtra.sachmem.vn/images/ta42/et2/media/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kiemtra.sachmem.vn/images/ta42/et2/media/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E.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90700" cy="914400"/>
                  <wp:effectExtent l="0" t="0" r="0" b="0"/>
                  <wp:docPr id="65" name="Picture 65" descr="https://kiemtra.sachmem.vn/images/ta42/u17/media/image3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kiemtra.sachmem.vn/images/ta42/u17/media/image3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15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F.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71600" cy="914400"/>
                  <wp:effectExtent l="0" t="0" r="0" b="0"/>
                  <wp:docPr id="64" name="Picture 64" descr="https://kiemtra.sachmem.vn/images/ta42/et2/media/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kiemtra.sachmem.vn/images/ta42/et2/media/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6E6" w:rsidRDefault="006D36E6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6D36E6" w:rsidRDefault="006D36E6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II. READING AND WRITING</w:t>
      </w:r>
    </w:p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Task 1A. Look and write. There is one example.</w:t>
      </w:r>
    </w:p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0D3CB4">
        <w:rPr>
          <w:rFonts w:ascii="Helvetica" w:eastAsia="Times New Roman" w:hAnsi="Helvetica" w:cs="Helvetica"/>
          <w:color w:val="333333"/>
          <w:sz w:val="30"/>
          <w:szCs w:val="30"/>
        </w:rPr>
        <w:t>  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7800"/>
      </w:tblGrid>
      <w:tr w:rsidR="000D3CB4" w:rsidRPr="000D3CB4" w:rsidTr="000D3CB4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i/>
                <w:iCs/>
              </w:rPr>
              <w:t>Example:</w:t>
            </w:r>
          </w:p>
        </w:tc>
        <w:tc>
          <w:tcPr>
            <w:tcW w:w="7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D3CB4" w:rsidRPr="000D3CB4" w:rsidTr="000D3CB4"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mafrer → </w:t>
            </w:r>
            <w:r w:rsidRPr="000D3CB4">
              <w:rPr>
                <w:rFonts w:ascii="Times New Roman" w:eastAsia="Times New Roman" w:hAnsi="Times New Roman" w:cs="Times New Roman"/>
                <w:u w:val="single"/>
              </w:rPr>
              <w:t>f</w:t>
            </w:r>
            <w:r w:rsidRPr="000D3CB4">
              <w:rPr>
                <w:rFonts w:ascii="Times New Roman" w:eastAsia="Times New Roman" w:hAnsi="Times New Roman" w:cs="Times New Roman"/>
              </w:rPr>
              <w:t> </w:t>
            </w:r>
            <w:r w:rsidRPr="000D3CB4">
              <w:rPr>
                <w:rFonts w:ascii="Times New Roman" w:eastAsia="Times New Roman" w:hAnsi="Times New Roman" w:cs="Times New Roman"/>
                <w:u w:val="single"/>
              </w:rPr>
              <w:t>a</w:t>
            </w:r>
            <w:r w:rsidRPr="000D3CB4">
              <w:rPr>
                <w:rFonts w:ascii="Times New Roman" w:eastAsia="Times New Roman" w:hAnsi="Times New Roman" w:cs="Times New Roman"/>
              </w:rPr>
              <w:t> </w:t>
            </w:r>
            <w:r w:rsidRPr="000D3CB4">
              <w:rPr>
                <w:rFonts w:ascii="Times New Roman" w:eastAsia="Times New Roman" w:hAnsi="Times New Roman" w:cs="Times New Roman"/>
                <w:u w:val="single"/>
              </w:rPr>
              <w:t>r</w:t>
            </w:r>
            <w:r w:rsidRPr="000D3CB4">
              <w:rPr>
                <w:rFonts w:ascii="Times New Roman" w:eastAsia="Times New Roman" w:hAnsi="Times New Roman" w:cs="Times New Roman"/>
              </w:rPr>
              <w:t> </w:t>
            </w:r>
            <w:r w:rsidRPr="000D3CB4">
              <w:rPr>
                <w:rFonts w:ascii="Times New Roman" w:eastAsia="Times New Roman" w:hAnsi="Times New Roman" w:cs="Times New Roman"/>
                <w:u w:val="single"/>
              </w:rPr>
              <w:t>m</w:t>
            </w:r>
            <w:r w:rsidRPr="000D3CB4">
              <w:rPr>
                <w:rFonts w:ascii="Times New Roman" w:eastAsia="Times New Roman" w:hAnsi="Times New Roman" w:cs="Times New Roman"/>
              </w:rPr>
              <w:t> </w:t>
            </w:r>
            <w:r w:rsidRPr="000D3CB4">
              <w:rPr>
                <w:rFonts w:ascii="Times New Roman" w:eastAsia="Times New Roman" w:hAnsi="Times New Roman" w:cs="Times New Roman"/>
                <w:u w:val="single"/>
              </w:rPr>
              <w:t>e</w:t>
            </w:r>
            <w:r w:rsidRPr="000D3CB4">
              <w:rPr>
                <w:rFonts w:ascii="Times New Roman" w:eastAsia="Times New Roman" w:hAnsi="Times New Roman" w:cs="Times New Roman"/>
              </w:rPr>
              <w:t> </w:t>
            </w:r>
            <w:r w:rsidRPr="000D3CB4">
              <w:rPr>
                <w:rFonts w:ascii="Times New Roman" w:eastAsia="Times New Roman" w:hAnsi="Times New Roman" w:cs="Times New Roman"/>
                <w:u w:val="single"/>
              </w:rPr>
              <w:t>r</w:t>
            </w:r>
            <w:r w:rsidRPr="000D3CB4">
              <w:rPr>
                <w:rFonts w:ascii="Times New Roman" w:eastAsia="Times New Roman" w:hAnsi="Times New Roman" w:cs="Times New Roman"/>
                <w:b/>
                <w:bCs/>
              </w:rPr>
              <w:t>  </w:t>
            </w:r>
            <w:r w:rsidRPr="000D3CB4">
              <w:rPr>
                <w:rFonts w:ascii="Times New Roman" w:eastAsia="Times New Roman" w:hAnsi="Times New Roman" w:cs="Times New Roman"/>
              </w:rPr>
              <w:t>     </w:t>
            </w:r>
          </w:p>
        </w:tc>
        <w:tc>
          <w:tcPr>
            <w:tcW w:w="7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 </w:t>
            </w: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31" name="Picture 31" descr="https://kiemtra.sachmem.vn/images/ta42/u12/media/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kiemtra.sachmem.vn/images/ta42/u12/media/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CB4" w:rsidRPr="000D3CB4" w:rsidRDefault="000D3CB4" w:rsidP="000D3CB4">
      <w:pPr>
        <w:shd w:val="clear" w:color="auto" w:fill="FFFFFF"/>
        <w:spacing w:after="0"/>
        <w:rPr>
          <w:rFonts w:ascii="Helvetica" w:eastAsia="Times New Roman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7334"/>
      </w:tblGrid>
      <w:tr w:rsidR="000D3CB4" w:rsidRPr="000D3CB4" w:rsidTr="000D3CB4"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1. taechre → _ _ _ _ _ _ _</w:t>
            </w:r>
          </w:p>
        </w:tc>
        <w:tc>
          <w:tcPr>
            <w:tcW w:w="7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95400" cy="904875"/>
                  <wp:effectExtent l="0" t="0" r="0" b="9525"/>
                  <wp:docPr id="30" name="Picture 30" descr="https://kiemtra.sachmem.vn/images/ta42/u12/media/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kiemtra.sachmem.vn/images/ta42/u12/media/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2. trodoc → _ _ _ _ _ _</w:t>
            </w:r>
          </w:p>
        </w:tc>
        <w:tc>
          <w:tcPr>
            <w:tcW w:w="7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29" name="Picture 29" descr="https://kiemtra.sachmem.vn/images/ta42/u12/media/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kiemtra.sachmem.vn/images/ta42/u12/media/image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3. dirvre → _ _ _ _ _ _</w:t>
            </w:r>
          </w:p>
        </w:tc>
        <w:tc>
          <w:tcPr>
            <w:tcW w:w="7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28" name="Picture 28" descr="https://kiemtra.sachmem.vn/images/ta42/u12/media/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kiemtra.sachmem.vn/images/ta42/u12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4. rusen → _ _ _ _ _</w:t>
            </w:r>
          </w:p>
        </w:tc>
        <w:tc>
          <w:tcPr>
            <w:tcW w:w="7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27" name="Picture 27" descr="https://kiemtra.sachmem.vn/images/ta42/u12/media/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kiemtra.sachmem.vn/images/ta42/u12/media/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CB4" w:rsidRPr="000D3CB4" w:rsidTr="000D3CB4">
        <w:tc>
          <w:tcPr>
            <w:tcW w:w="29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</w:rPr>
              <w:t>5. rowker→ _ _ _ _ _ _</w:t>
            </w:r>
          </w:p>
        </w:tc>
        <w:tc>
          <w:tcPr>
            <w:tcW w:w="7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3CB4" w:rsidRPr="000D3CB4" w:rsidRDefault="000D3CB4" w:rsidP="000D3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3CB4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95425" cy="914400"/>
                  <wp:effectExtent l="0" t="0" r="9525" b="0"/>
                  <wp:docPr id="26" name="Picture 26" descr="https://kiemtra.sachmem.vn/images/ta42/u12/media/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kiemtra.sachmem.vn/images/ta42/u12/media/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CB4" w:rsidRPr="000D3CB4" w:rsidRDefault="000D3CB4" w:rsidP="000D3CB4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Task 2. Order the words. There is one example.</w:t>
      </w:r>
    </w:p>
    <w:p w:rsidR="000D3CB4" w:rsidRPr="000D3CB4" w:rsidRDefault="000D3CB4" w:rsidP="006D36E6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D3CB4">
        <w:rPr>
          <w:rFonts w:ascii="Helvetica" w:eastAsia="Times New Roman" w:hAnsi="Helvetica" w:cs="Helvetica"/>
          <w:color w:val="333333"/>
          <w:sz w:val="30"/>
          <w:szCs w:val="30"/>
        </w:rPr>
        <w:t> </w:t>
      </w:r>
      <w:r w:rsidRPr="000D3CB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Example:</w:t>
      </w:r>
      <w:r w:rsidRPr="000D3CB4">
        <w:rPr>
          <w:rFonts w:ascii="Helvetica" w:eastAsia="Times New Roman" w:hAnsi="Helvetica" w:cs="Helvetica"/>
          <w:color w:val="333333"/>
          <w:sz w:val="21"/>
          <w:szCs w:val="21"/>
        </w:rPr>
        <w:t> kangaroos / like / I / much / very</w:t>
      </w:r>
      <w:r w:rsidRPr="000D3CB4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0D3CB4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             </w:t>
      </w:r>
      <w:r w:rsidRPr="000D3CB4">
        <w:rPr>
          <w:rFonts w:ascii="Helvetica" w:eastAsia="Times New Roman" w:hAnsi="Helvetica" w:cs="Helvetica"/>
          <w:color w:val="333333"/>
          <w:sz w:val="21"/>
          <w:szCs w:val="21"/>
          <w:u w:val="single"/>
        </w:rPr>
        <w:t>I like kangaroos very much.</w:t>
      </w:r>
    </w:p>
    <w:p w:rsidR="000D3CB4" w:rsidRPr="000D3CB4" w:rsidRDefault="000D3CB4" w:rsidP="006D36E6">
      <w:pPr>
        <w:shd w:val="clear" w:color="auto" w:fill="FFFFFF"/>
        <w:spacing w:before="120" w:after="150" w:line="360" w:lineRule="auto"/>
        <w:rPr>
          <w:rFonts w:ascii="Helvetica" w:eastAsia="Times New Roman" w:hAnsi="Helvetica" w:cs="Helvetica"/>
          <w:color w:val="333333"/>
        </w:rPr>
      </w:pPr>
      <w:r w:rsidRPr="000D3CB4">
        <w:rPr>
          <w:rFonts w:ascii="Helvetica" w:eastAsia="Times New Roman" w:hAnsi="Helvetica" w:cs="Helvetica"/>
          <w:color w:val="333333"/>
        </w:rPr>
        <w:t>1. you / what / animal / want / to / do / see</w:t>
      </w:r>
      <w:r w:rsidRPr="000D3CB4">
        <w:rPr>
          <w:rFonts w:ascii="Helvetica" w:eastAsia="Times New Roman" w:hAnsi="Helvetica" w:cs="Helvetica"/>
          <w:color w:val="333333"/>
        </w:rPr>
        <w:br/>
        <w:t>___________________________________________?</w:t>
      </w:r>
      <w:r w:rsidRPr="000D3CB4">
        <w:rPr>
          <w:rFonts w:ascii="Helvetica" w:eastAsia="Times New Roman" w:hAnsi="Helvetica" w:cs="Helvetica"/>
          <w:color w:val="333333"/>
        </w:rPr>
        <w:br/>
        <w:t>2. to / he / tigers / see / wants / bears / and</w:t>
      </w:r>
      <w:r w:rsidRPr="000D3CB4">
        <w:rPr>
          <w:rFonts w:ascii="Helvetica" w:eastAsia="Times New Roman" w:hAnsi="Helvetica" w:cs="Helvetica"/>
          <w:color w:val="333333"/>
        </w:rPr>
        <w:br/>
        <w:t>___________________________________________.</w:t>
      </w:r>
      <w:r w:rsidRPr="000D3CB4">
        <w:rPr>
          <w:rFonts w:ascii="Helvetica" w:eastAsia="Times New Roman" w:hAnsi="Helvetica" w:cs="Helvetica"/>
          <w:color w:val="333333"/>
        </w:rPr>
        <w:br/>
        <w:t>3. like / fruit / eating / monkeys</w:t>
      </w:r>
      <w:r w:rsidRPr="000D3CB4">
        <w:rPr>
          <w:rFonts w:ascii="Helvetica" w:eastAsia="Times New Roman" w:hAnsi="Helvetica" w:cs="Helvetica"/>
          <w:color w:val="333333"/>
        </w:rPr>
        <w:br/>
        <w:t>___________________________________________.</w:t>
      </w:r>
      <w:r w:rsidRPr="000D3CB4">
        <w:rPr>
          <w:rFonts w:ascii="Helvetica" w:eastAsia="Times New Roman" w:hAnsi="Helvetica" w:cs="Helvetica"/>
          <w:color w:val="333333"/>
        </w:rPr>
        <w:br/>
        <w:t>4. they / because / she / zebras / likes / beautiful / are</w:t>
      </w:r>
      <w:r w:rsidRPr="000D3CB4">
        <w:rPr>
          <w:rFonts w:ascii="Helvetica" w:eastAsia="Times New Roman" w:hAnsi="Helvetica" w:cs="Helvetica"/>
          <w:color w:val="333333"/>
        </w:rPr>
        <w:br/>
        <w:t>___________________________________________.</w:t>
      </w:r>
      <w:r w:rsidRPr="000D3CB4">
        <w:rPr>
          <w:rFonts w:ascii="Helvetica" w:eastAsia="Times New Roman" w:hAnsi="Helvetica" w:cs="Helvetica"/>
          <w:color w:val="333333"/>
        </w:rPr>
        <w:br/>
        <w:t>5. animal / what’s / favourite / your</w:t>
      </w:r>
      <w:r w:rsidRPr="000D3CB4">
        <w:rPr>
          <w:rFonts w:ascii="Helvetica" w:eastAsia="Times New Roman" w:hAnsi="Helvetica" w:cs="Helvetica"/>
          <w:color w:val="333333"/>
        </w:rPr>
        <w:br/>
        <w:t>___________________________________________?</w:t>
      </w:r>
    </w:p>
    <w:p w:rsidR="006D36E6" w:rsidRPr="006D36E6" w:rsidRDefault="006D36E6" w:rsidP="006D36E6">
      <w:pPr>
        <w:shd w:val="clear" w:color="auto" w:fill="FFFFFF"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6D36E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lastRenderedPageBreak/>
        <w:t>Task 3. Read and write YES or NO. There is one example (0).</w:t>
      </w:r>
    </w:p>
    <w:p w:rsidR="006D36E6" w:rsidRPr="006D36E6" w:rsidRDefault="006D36E6" w:rsidP="006D36E6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</w:rPr>
      </w:pPr>
      <w:r w:rsidRPr="006D36E6">
        <w:rPr>
          <w:rFonts w:ascii="Helvetica" w:eastAsia="Times New Roman" w:hAnsi="Helvetica" w:cs="Helvetica"/>
          <w:color w:val="333333"/>
        </w:rPr>
        <w:t> Hi, my name is Quan. I wear different kinds of clothes for schooldays. On hot days at school, I often wear a cap, a T-shirt, a pair of shorts, a red scarf and a pair of sandals. On cold days, I usually wear a cap, a jacket over a jumper, a pair of trousers, a red scarf, a pair of socks and shoes. I like hot days because I can wear light clothes to school.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9"/>
        <w:gridCol w:w="1061"/>
      </w:tblGrid>
      <w:tr w:rsidR="006D36E6" w:rsidRPr="006D36E6" w:rsidTr="006D36E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0. Quan wears different kinds of clothes for schooldays.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  YES</w:t>
            </w:r>
          </w:p>
        </w:tc>
      </w:tr>
      <w:tr w:rsidR="006D36E6" w:rsidRPr="006D36E6" w:rsidTr="006D36E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1. He wears wear a cap, a T-shirt, a pair of shorts on hot days.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______</w:t>
            </w:r>
          </w:p>
        </w:tc>
      </w:tr>
      <w:tr w:rsidR="006D36E6" w:rsidRPr="006D36E6" w:rsidTr="006D36E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2. He also wears a pair of socks and shoes on hot days.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______</w:t>
            </w:r>
          </w:p>
        </w:tc>
      </w:tr>
      <w:tr w:rsidR="006D36E6" w:rsidRPr="006D36E6" w:rsidTr="006D36E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3. He wears a jacket over a jumper, a pair of trousers on cold days.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______</w:t>
            </w:r>
          </w:p>
        </w:tc>
      </w:tr>
      <w:tr w:rsidR="006D36E6" w:rsidRPr="006D36E6" w:rsidTr="006D36E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4. He usually wears a pair of sandals on cold days, too.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______</w:t>
            </w:r>
          </w:p>
        </w:tc>
      </w:tr>
      <w:tr w:rsidR="006D36E6" w:rsidRPr="006D36E6" w:rsidTr="006D36E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5. He likes hot days because he can wear light clothes at home.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6E6" w:rsidRPr="006D36E6" w:rsidRDefault="006D36E6" w:rsidP="006D36E6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</w:rPr>
            </w:pPr>
            <w:r w:rsidRPr="006D36E6">
              <w:rPr>
                <w:rFonts w:ascii="Helvetica" w:eastAsia="Times New Roman" w:hAnsi="Helvetica" w:cs="Helvetica"/>
                <w:color w:val="333333"/>
              </w:rPr>
              <w:t>______</w:t>
            </w:r>
          </w:p>
        </w:tc>
      </w:tr>
    </w:tbl>
    <w:p w:rsidR="00B3673E" w:rsidRPr="006D36E6" w:rsidRDefault="00B3673E" w:rsidP="006D36E6">
      <w:pPr>
        <w:shd w:val="clear" w:color="auto" w:fill="FFFFFF"/>
        <w:spacing w:after="0" w:line="360" w:lineRule="auto"/>
        <w:jc w:val="both"/>
      </w:pPr>
      <w:bookmarkStart w:id="0" w:name="_GoBack"/>
      <w:bookmarkEnd w:id="0"/>
    </w:p>
    <w:sectPr w:rsidR="00B3673E" w:rsidRPr="006D36E6" w:rsidSect="00B3673E">
      <w:pgSz w:w="11909" w:h="16834" w:code="9"/>
      <w:pgMar w:top="709" w:right="71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51215"/>
    <w:multiLevelType w:val="hybridMultilevel"/>
    <w:tmpl w:val="DF4879B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B6410"/>
    <w:multiLevelType w:val="hybridMultilevel"/>
    <w:tmpl w:val="13062CA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3E"/>
    <w:rsid w:val="00021D67"/>
    <w:rsid w:val="000553FC"/>
    <w:rsid w:val="000D3CB4"/>
    <w:rsid w:val="00186419"/>
    <w:rsid w:val="00536C06"/>
    <w:rsid w:val="006D36E6"/>
    <w:rsid w:val="00A60530"/>
    <w:rsid w:val="00B3673E"/>
    <w:rsid w:val="00DD32FF"/>
    <w:rsid w:val="00E91E4D"/>
    <w:rsid w:val="00E94562"/>
    <w:rsid w:val="00E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2720"/>
  <w15:chartTrackingRefBased/>
  <w15:docId w15:val="{5BBC73C9-207D-49BD-AA90-669A554A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3E"/>
    <w:pPr>
      <w:spacing w:after="200" w:line="240" w:lineRule="auto"/>
    </w:pPr>
    <w:rPr>
      <w:rFonts w:asciiTheme="minorHAnsi" w:hAnsiTheme="minorHAnsi"/>
      <w:szCs w:val="24"/>
    </w:rPr>
  </w:style>
  <w:style w:type="paragraph" w:styleId="Heading5">
    <w:name w:val="heading 5"/>
    <w:basedOn w:val="Normal"/>
    <w:link w:val="Heading5Char"/>
    <w:uiPriority w:val="9"/>
    <w:qFormat/>
    <w:rsid w:val="000D3CB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-name">
    <w:name w:val="section-name"/>
    <w:basedOn w:val="Normal"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question-name">
    <w:name w:val="question-name"/>
    <w:basedOn w:val="Normal"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367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3673E"/>
    <w:rPr>
      <w:i/>
      <w:iCs/>
    </w:rPr>
  </w:style>
  <w:style w:type="character" w:styleId="Strong">
    <w:name w:val="Strong"/>
    <w:basedOn w:val="DefaultParagraphFont"/>
    <w:uiPriority w:val="22"/>
    <w:qFormat/>
    <w:rsid w:val="00B3673E"/>
    <w:rPr>
      <w:b/>
      <w:bCs/>
    </w:rPr>
  </w:style>
  <w:style w:type="paragraph" w:styleId="ListParagraph">
    <w:name w:val="List Paragraph"/>
    <w:basedOn w:val="Normal"/>
    <w:uiPriority w:val="34"/>
    <w:qFormat/>
    <w:rsid w:val="00B3673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D3CB4"/>
    <w:rPr>
      <w:rFonts w:eastAsia="Times New Roman" w:cs="Times New Roman"/>
      <w:b/>
      <w:bCs/>
      <w:sz w:val="20"/>
      <w:szCs w:val="20"/>
    </w:rPr>
  </w:style>
  <w:style w:type="character" w:customStyle="1" w:styleId="label--not-pressed">
    <w:name w:val="label--not-pressed"/>
    <w:basedOn w:val="DefaultParagraphFont"/>
    <w:rsid w:val="000D3CB4"/>
  </w:style>
  <w:style w:type="character" w:customStyle="1" w:styleId="plyrtooltip">
    <w:name w:val="plyr__tooltip"/>
    <w:basedOn w:val="DefaultParagraphFont"/>
    <w:rsid w:val="000D3CB4"/>
  </w:style>
  <w:style w:type="character" w:customStyle="1" w:styleId="plyrsr-only">
    <w:name w:val="plyr__sr-only"/>
    <w:basedOn w:val="DefaultParagraphFont"/>
    <w:rsid w:val="000D3CB4"/>
  </w:style>
  <w:style w:type="character" w:customStyle="1" w:styleId="gdoc-bold">
    <w:name w:val="gdoc-bold"/>
    <w:basedOn w:val="DefaultParagraphFont"/>
    <w:rsid w:val="000D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36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5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0310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3168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957444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17998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61139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3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0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593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55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952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3934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101281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372182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936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3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6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7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37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75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5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75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3864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9575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506551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831934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5272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20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54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5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33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6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61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2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3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07181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3077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266423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135710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711991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3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36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9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810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4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0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7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2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36195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843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135619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647392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72424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3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2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5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5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47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1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8258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86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296864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89511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654208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66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99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5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9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0500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2846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08097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6396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325751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5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25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4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50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0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4362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29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842707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18614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338196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1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19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1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7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1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794">
                          <w:marLeft w:val="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4688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688009">
                          <w:marLeft w:val="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78908">
                          <w:marLeft w:val="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5268">
                          <w:marLeft w:val="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2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036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0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8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8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602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0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6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90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9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5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1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50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8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791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745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04075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6537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7440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78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59635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3886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674515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8183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88067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7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2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118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5397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593074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2184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5276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4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2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4948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8165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431217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57003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99679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2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9126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94542608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</w:divsChild>
                </w:div>
              </w:divsChild>
            </w:div>
          </w:divsChild>
        </w:div>
        <w:div w:id="891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3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818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7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5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1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2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19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6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91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2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5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67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6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4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3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7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7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7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45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7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5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0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7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34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00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75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3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76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5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1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892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11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7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9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8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4020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596473279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564341802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676876820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948896076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048913944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196112354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038436366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</w:divsChild>
                </w:div>
              </w:divsChild>
            </w:div>
          </w:divsChild>
        </w:div>
        <w:div w:id="1101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753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706759188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817337518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715277398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16729881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</w:divsChild>
                </w:div>
              </w:divsChild>
            </w:div>
          </w:divsChild>
        </w:div>
        <w:div w:id="210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7496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2071071929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323238127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249460777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020548933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45753759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</w:divsChild>
                </w:div>
              </w:divsChild>
            </w:div>
          </w:divsChild>
        </w:div>
        <w:div w:id="11432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60137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216544950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257442590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310591903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552116091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786583096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</w:divsChild>
                </w:div>
              </w:divsChild>
            </w:div>
          </w:divsChild>
        </w:div>
        <w:div w:id="1212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4520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2136674771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539245709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1641493368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302975821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  <w:div w:id="69812673">
                      <w:marLeft w:val="0"/>
                      <w:marRight w:val="0"/>
                      <w:marTop w:val="0"/>
                      <w:marBottom w:val="0"/>
                      <w:divBdr>
                        <w:top w:val="threeDEngrave" w:sz="6" w:space="3" w:color="auto"/>
                        <w:left w:val="threeDEngrave" w:sz="6" w:space="8" w:color="auto"/>
                        <w:bottom w:val="threeDEngrave" w:sz="6" w:space="3" w:color="auto"/>
                        <w:right w:val="threeDEngrave" w:sz="6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46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2021-05-03T15:04:00Z</dcterms:created>
  <dcterms:modified xsi:type="dcterms:W3CDTF">2021-05-03T15:56:00Z</dcterms:modified>
</cp:coreProperties>
</file>