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F28" w:rsidRDefault="005A0739" w:rsidP="00245F28">
      <w:pPr>
        <w:shd w:val="clear" w:color="auto" w:fill="FFFFFF"/>
        <w:spacing w:before="75" w:after="75" w:line="375" w:lineRule="atLeast"/>
        <w:ind w:right="150"/>
        <w:jc w:val="center"/>
        <w:outlineLvl w:val="0"/>
        <w:rPr>
          <w:rFonts w:ascii="Times New Roman" w:eastAsia="Times New Roman" w:hAnsi="Times New Roman" w:cs="Times New Roman"/>
          <w:b/>
          <w:bCs/>
          <w:kern w:val="36"/>
          <w:sz w:val="28"/>
          <w:szCs w:val="28"/>
        </w:rPr>
      </w:pPr>
      <w:r w:rsidRPr="005A0739">
        <w:rPr>
          <w:rFonts w:ascii="Times New Roman" w:eastAsia="Times New Roman" w:hAnsi="Times New Roman" w:cs="Times New Roman"/>
          <w:b/>
          <w:bCs/>
          <w:kern w:val="36"/>
          <w:sz w:val="28"/>
          <w:szCs w:val="28"/>
        </w:rPr>
        <w:t>HƯỚNG DẪN CỦA BỘ Y TẾ</w:t>
      </w:r>
      <w:r>
        <w:rPr>
          <w:rFonts w:ascii="Times New Roman" w:eastAsia="Times New Roman" w:hAnsi="Times New Roman" w:cs="Times New Roman"/>
          <w:b/>
          <w:bCs/>
          <w:kern w:val="36"/>
          <w:sz w:val="28"/>
          <w:szCs w:val="28"/>
        </w:rPr>
        <w:t xml:space="preserve"> VỀ CÁCH LỰA CHỌN, SỬ DỤNG</w:t>
      </w:r>
    </w:p>
    <w:p w:rsidR="005A0739" w:rsidRPr="00C41447" w:rsidRDefault="00FD344C" w:rsidP="00245F28">
      <w:pPr>
        <w:shd w:val="clear" w:color="auto" w:fill="FFFFFF"/>
        <w:spacing w:before="75" w:after="75" w:line="375" w:lineRule="atLeast"/>
        <w:ind w:right="150"/>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KHẨU TRANG</w:t>
      </w:r>
      <w:r w:rsidR="005A0739">
        <w:rPr>
          <w:rFonts w:ascii="Times New Roman" w:eastAsia="Times New Roman" w:hAnsi="Times New Roman" w:cs="Times New Roman"/>
          <w:b/>
          <w:bCs/>
          <w:kern w:val="36"/>
          <w:sz w:val="28"/>
          <w:szCs w:val="28"/>
        </w:rPr>
        <w:t xml:space="preserve"> PHÙ HỢP PHÒ</w:t>
      </w:r>
      <w:r w:rsidR="005A0739" w:rsidRPr="005A0739">
        <w:rPr>
          <w:rFonts w:ascii="Times New Roman" w:eastAsia="Times New Roman" w:hAnsi="Times New Roman" w:cs="Times New Roman"/>
          <w:b/>
          <w:bCs/>
          <w:kern w:val="36"/>
          <w:sz w:val="28"/>
          <w:szCs w:val="28"/>
        </w:rPr>
        <w:t>NG DỊCH COVID - 19</w:t>
      </w:r>
    </w:p>
    <w:p w:rsidR="005A0739" w:rsidRDefault="005A0739" w:rsidP="009115E9">
      <w:pPr>
        <w:pStyle w:val="NormalWeb"/>
        <w:shd w:val="clear" w:color="auto" w:fill="FFFFFF"/>
        <w:spacing w:before="0" w:beforeAutospacing="0" w:after="0" w:afterAutospacing="0" w:line="330" w:lineRule="atLeast"/>
        <w:ind w:firstLine="720"/>
        <w:jc w:val="both"/>
        <w:textAlignment w:val="baseline"/>
        <w:rPr>
          <w:sz w:val="28"/>
          <w:szCs w:val="28"/>
        </w:rPr>
      </w:pPr>
      <w:r>
        <w:rPr>
          <w:sz w:val="28"/>
          <w:szCs w:val="28"/>
        </w:rPr>
        <w:t xml:space="preserve">Theo khuyến cáo của WHO, bộ y tế và </w:t>
      </w:r>
      <w:r w:rsidRPr="005A0739">
        <w:rPr>
          <w:sz w:val="28"/>
          <w:szCs w:val="28"/>
        </w:rPr>
        <w:t>các chuyên gia y tế cho rằng con đường lây truyền từ người sang người của COVID -19 là thông qua các giọt bắn hô hấp tiếp xúc gần. Bất kỳ ai tiếp xúc gần (trong vòng 1 mét) với người có triệu chứng hô hấp (ví dụ: hắt hơi, ho...) đều có nguy cơ nhiễm bệnh.</w:t>
      </w:r>
      <w:r>
        <w:rPr>
          <w:sz w:val="28"/>
          <w:szCs w:val="28"/>
        </w:rPr>
        <w:t>Đeo khẩu trang là</w:t>
      </w:r>
      <w:r w:rsidRPr="005A0739">
        <w:rPr>
          <w:sz w:val="28"/>
          <w:szCs w:val="28"/>
        </w:rPr>
        <w:t xml:space="preserve"> một trong những biện ph</w:t>
      </w:r>
      <w:r w:rsidR="00FD344C">
        <w:rPr>
          <w:sz w:val="28"/>
          <w:szCs w:val="28"/>
        </w:rPr>
        <w:t xml:space="preserve">áp phòng ngừa để hạn chế sự lây </w:t>
      </w:r>
      <w:proofErr w:type="gramStart"/>
      <w:r w:rsidRPr="005A0739">
        <w:rPr>
          <w:sz w:val="28"/>
          <w:szCs w:val="28"/>
        </w:rPr>
        <w:t>lan</w:t>
      </w:r>
      <w:proofErr w:type="gramEnd"/>
      <w:r w:rsidRPr="005A0739">
        <w:rPr>
          <w:sz w:val="28"/>
          <w:szCs w:val="28"/>
        </w:rPr>
        <w:t xml:space="preserve"> của một số bệnh về đường hô hấp, bao gồm cả COVID -19.</w:t>
      </w:r>
    </w:p>
    <w:p w:rsidR="003912BE" w:rsidRPr="003912BE" w:rsidRDefault="003912BE" w:rsidP="003912BE">
      <w:pPr>
        <w:pStyle w:val="NormalWeb"/>
        <w:numPr>
          <w:ilvl w:val="0"/>
          <w:numId w:val="4"/>
        </w:numPr>
        <w:shd w:val="clear" w:color="auto" w:fill="FFFFFF"/>
        <w:spacing w:before="0" w:beforeAutospacing="0" w:after="0" w:afterAutospacing="0" w:line="330" w:lineRule="atLeast"/>
        <w:jc w:val="both"/>
        <w:textAlignment w:val="baseline"/>
        <w:rPr>
          <w:b/>
          <w:sz w:val="28"/>
          <w:szCs w:val="28"/>
        </w:rPr>
      </w:pPr>
      <w:r w:rsidRPr="003912BE">
        <w:rPr>
          <w:b/>
          <w:sz w:val="28"/>
          <w:szCs w:val="28"/>
        </w:rPr>
        <w:t>Những ai cần đeo khẩu trang y tế?</w:t>
      </w:r>
    </w:p>
    <w:p w:rsidR="003912BE" w:rsidRPr="005A0739" w:rsidRDefault="005A0739" w:rsidP="003912BE">
      <w:pPr>
        <w:shd w:val="clear" w:color="auto" w:fill="FFFFFF"/>
        <w:spacing w:after="225" w:line="240" w:lineRule="auto"/>
        <w:ind w:firstLine="300"/>
        <w:jc w:val="both"/>
        <w:rPr>
          <w:rFonts w:ascii="Times New Roman" w:eastAsia="Times New Roman" w:hAnsi="Times New Roman" w:cs="Times New Roman"/>
          <w:color w:val="333333"/>
          <w:sz w:val="28"/>
          <w:szCs w:val="28"/>
        </w:rPr>
      </w:pPr>
      <w:r w:rsidRPr="003912BE">
        <w:rPr>
          <w:rFonts w:ascii="Times New Roman" w:hAnsi="Times New Roman" w:cs="Times New Roman"/>
          <w:sz w:val="28"/>
          <w:szCs w:val="28"/>
        </w:rPr>
        <w:t>Hiện nay, rất nhiều người đang lạm dụng việc sử dụng khẩu trang y tế</w:t>
      </w:r>
      <w:r w:rsidR="003912BE" w:rsidRPr="003912BE">
        <w:rPr>
          <w:rFonts w:ascii="Times New Roman" w:hAnsi="Times New Roman" w:cs="Times New Roman"/>
          <w:sz w:val="28"/>
          <w:szCs w:val="28"/>
        </w:rPr>
        <w:t xml:space="preserve"> coi khẩu trang y tế như một “thần dược” để phòng chống bệnh  COVID – 19.</w:t>
      </w:r>
      <w:r w:rsidR="003912BE">
        <w:rPr>
          <w:sz w:val="28"/>
          <w:szCs w:val="28"/>
        </w:rPr>
        <w:t xml:space="preserve"> </w:t>
      </w:r>
      <w:r w:rsidRPr="005A0739">
        <w:rPr>
          <w:rFonts w:ascii="Times New Roman" w:hAnsi="Times New Roman" w:cs="Times New Roman"/>
          <w:sz w:val="28"/>
          <w:szCs w:val="28"/>
        </w:rPr>
        <w:t>Đeo khẩu trang y tế không đúng chỉ định có thể gây lãng phí không cần thiết, khan hiếm cho cơ sở y tế và tạo ra tâm lý sai lầm về sự an toàn và có thể dẫn đến bỏ qua các biện pháp thiết yếu khác như rửa tay bằng xà phòng hoặc dung dịch sát khuẩn tay 60% độ cồn. Hơn nữa, sử dụng khẩu trang không đúng cách có thể ảnh hưởng đến hiệu quả trong dự phòng nguy cơ lây truyền.</w:t>
      </w:r>
      <w:r w:rsidR="00FD344C">
        <w:rPr>
          <w:sz w:val="28"/>
          <w:szCs w:val="28"/>
        </w:rPr>
        <w:t xml:space="preserve"> </w:t>
      </w:r>
      <w:proofErr w:type="gramStart"/>
      <w:r w:rsidR="003912BE" w:rsidRPr="005A0739">
        <w:rPr>
          <w:rFonts w:ascii="Times New Roman" w:eastAsia="Times New Roman" w:hAnsi="Times New Roman" w:cs="Times New Roman"/>
          <w:color w:val="333333"/>
          <w:sz w:val="28"/>
          <w:szCs w:val="28"/>
        </w:rPr>
        <w:t>Vậy khi nào và những </w:t>
      </w:r>
      <w:r w:rsidR="003912BE" w:rsidRPr="005A0739">
        <w:rPr>
          <w:rFonts w:ascii="Times New Roman" w:eastAsia="Times New Roman" w:hAnsi="Times New Roman" w:cs="Times New Roman"/>
          <w:b/>
          <w:bCs/>
          <w:color w:val="333333"/>
          <w:sz w:val="28"/>
          <w:szCs w:val="28"/>
        </w:rPr>
        <w:t>ai cần đeo khẩu trang</w:t>
      </w:r>
      <w:r w:rsidR="003912BE" w:rsidRPr="005A0739">
        <w:rPr>
          <w:rFonts w:ascii="Times New Roman" w:eastAsia="Times New Roman" w:hAnsi="Times New Roman" w:cs="Times New Roman"/>
          <w:color w:val="333333"/>
          <w:sz w:val="28"/>
          <w:szCs w:val="28"/>
        </w:rPr>
        <w:t>?</w:t>
      </w:r>
      <w:proofErr w:type="gramEnd"/>
      <w:r w:rsidR="003912BE" w:rsidRPr="005A0739">
        <w:rPr>
          <w:rFonts w:ascii="Times New Roman" w:eastAsia="Times New Roman" w:hAnsi="Times New Roman" w:cs="Times New Roman"/>
          <w:color w:val="333333"/>
          <w:sz w:val="28"/>
          <w:szCs w:val="28"/>
        </w:rPr>
        <w:t xml:space="preserve"> Khuyến cáo của Bộ Y tế cho biết, chỉ những người trong hoàn cảnh sau đây thì nên đeo khẩu trang</w:t>
      </w:r>
      <w:r w:rsidR="003912BE">
        <w:rPr>
          <w:rFonts w:ascii="Times New Roman" w:eastAsia="Times New Roman" w:hAnsi="Times New Roman" w:cs="Times New Roman"/>
          <w:color w:val="333333"/>
          <w:sz w:val="28"/>
          <w:szCs w:val="28"/>
        </w:rPr>
        <w:t xml:space="preserve"> y tế</w:t>
      </w:r>
      <w:r w:rsidR="003912BE" w:rsidRPr="005A0739">
        <w:rPr>
          <w:rFonts w:ascii="Times New Roman" w:eastAsia="Times New Roman" w:hAnsi="Times New Roman" w:cs="Times New Roman"/>
          <w:color w:val="333333"/>
          <w:sz w:val="28"/>
          <w:szCs w:val="28"/>
        </w:rPr>
        <w:t>:</w:t>
      </w:r>
    </w:p>
    <w:p w:rsidR="003912BE" w:rsidRPr="003912BE" w:rsidRDefault="003912BE" w:rsidP="003912BE">
      <w:pPr>
        <w:shd w:val="clear" w:color="auto" w:fill="FFFFFF"/>
        <w:spacing w:after="225" w:line="240" w:lineRule="auto"/>
        <w:ind w:firstLine="300"/>
        <w:jc w:val="both"/>
        <w:rPr>
          <w:rFonts w:ascii="Times New Roman" w:eastAsia="Times New Roman" w:hAnsi="Times New Roman" w:cs="Times New Roman"/>
          <w:sz w:val="28"/>
          <w:szCs w:val="28"/>
        </w:rPr>
      </w:pPr>
      <w:r w:rsidRPr="003912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912BE">
        <w:rPr>
          <w:rFonts w:ascii="Times New Roman" w:eastAsia="Times New Roman" w:hAnsi="Times New Roman" w:cs="Times New Roman"/>
          <w:sz w:val="28"/>
          <w:szCs w:val="28"/>
        </w:rPr>
        <w:t>Khi bắt buộc phải tiếp xúc, chăm sóc người nhiễm hoặc nghi ngờ nhiễm </w:t>
      </w:r>
      <w:hyperlink r:id="rId6" w:history="1">
        <w:r w:rsidRPr="003912BE">
          <w:rPr>
            <w:rFonts w:ascii="Times New Roman" w:eastAsia="Times New Roman" w:hAnsi="Times New Roman" w:cs="Times New Roman"/>
            <w:b/>
            <w:bCs/>
            <w:sz w:val="28"/>
            <w:szCs w:val="28"/>
          </w:rPr>
          <w:t>virus corona</w:t>
        </w:r>
      </w:hyperlink>
      <w:r w:rsidRPr="003912BE">
        <w:rPr>
          <w:rFonts w:ascii="Times New Roman" w:eastAsia="Times New Roman" w:hAnsi="Times New Roman" w:cs="Times New Roman"/>
          <w:sz w:val="28"/>
          <w:szCs w:val="28"/>
        </w:rPr>
        <w:t>.</w:t>
      </w:r>
    </w:p>
    <w:p w:rsidR="003912BE" w:rsidRPr="003912BE" w:rsidRDefault="003912BE" w:rsidP="003912BE">
      <w:pPr>
        <w:shd w:val="clear" w:color="auto" w:fill="FFFFFF"/>
        <w:spacing w:after="225" w:line="240" w:lineRule="auto"/>
        <w:ind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912BE">
        <w:rPr>
          <w:rFonts w:ascii="Times New Roman" w:eastAsia="Times New Roman" w:hAnsi="Times New Roman" w:cs="Times New Roman"/>
          <w:sz w:val="28"/>
          <w:szCs w:val="28"/>
        </w:rPr>
        <w:t>Nên </w:t>
      </w:r>
      <w:r w:rsidRPr="003912BE">
        <w:rPr>
          <w:rFonts w:ascii="Times New Roman" w:eastAsia="Times New Roman" w:hAnsi="Times New Roman" w:cs="Times New Roman"/>
          <w:b/>
          <w:bCs/>
          <w:sz w:val="28"/>
          <w:szCs w:val="28"/>
        </w:rPr>
        <w:t>đeo khẩu trang</w:t>
      </w:r>
      <w:r w:rsidRPr="003912BE">
        <w:rPr>
          <w:rFonts w:ascii="Times New Roman" w:eastAsia="Times New Roman" w:hAnsi="Times New Roman" w:cs="Times New Roman"/>
          <w:sz w:val="28"/>
          <w:szCs w:val="28"/>
        </w:rPr>
        <w:t> khi chăm sóc hoặc có tiếp xúc gần với những người có triệu chứng mắc </w:t>
      </w:r>
      <w:hyperlink r:id="rId7" w:history="1">
        <w:r w:rsidRPr="003912BE">
          <w:rPr>
            <w:rFonts w:ascii="Times New Roman" w:eastAsia="Times New Roman" w:hAnsi="Times New Roman" w:cs="Times New Roman"/>
            <w:b/>
            <w:bCs/>
            <w:sz w:val="28"/>
            <w:szCs w:val="28"/>
          </w:rPr>
          <w:t>bệnh đường hô hấp</w:t>
        </w:r>
      </w:hyperlink>
      <w:r w:rsidRPr="003912BE">
        <w:rPr>
          <w:rFonts w:ascii="Times New Roman" w:eastAsia="Times New Roman" w:hAnsi="Times New Roman" w:cs="Times New Roman"/>
          <w:sz w:val="28"/>
          <w:szCs w:val="28"/>
        </w:rPr>
        <w:t> như ho, khó thở, chảy nước mũi...</w:t>
      </w:r>
    </w:p>
    <w:p w:rsidR="003912BE" w:rsidRPr="003912BE" w:rsidRDefault="003912BE" w:rsidP="003912BE">
      <w:pPr>
        <w:shd w:val="clear" w:color="auto" w:fill="FFFFFF"/>
        <w:spacing w:after="225" w:line="240" w:lineRule="auto"/>
        <w:ind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912BE">
        <w:rPr>
          <w:rFonts w:ascii="Times New Roman" w:eastAsia="Times New Roman" w:hAnsi="Times New Roman" w:cs="Times New Roman"/>
          <w:sz w:val="28"/>
          <w:szCs w:val="28"/>
        </w:rPr>
        <w:t xml:space="preserve">Khi được chỉ định tự </w:t>
      </w:r>
      <w:proofErr w:type="gramStart"/>
      <w:r w:rsidRPr="003912BE">
        <w:rPr>
          <w:rFonts w:ascii="Times New Roman" w:eastAsia="Times New Roman" w:hAnsi="Times New Roman" w:cs="Times New Roman"/>
          <w:sz w:val="28"/>
          <w:szCs w:val="28"/>
        </w:rPr>
        <w:t>theo</w:t>
      </w:r>
      <w:proofErr w:type="gramEnd"/>
      <w:r w:rsidRPr="003912BE">
        <w:rPr>
          <w:rFonts w:ascii="Times New Roman" w:eastAsia="Times New Roman" w:hAnsi="Times New Roman" w:cs="Times New Roman"/>
          <w:sz w:val="28"/>
          <w:szCs w:val="28"/>
        </w:rPr>
        <w:t xml:space="preserve"> dõi và cách ly tại nhà hoặc khi đi khám, điều trị tại các cơ sở khám chữa bệnh.</w:t>
      </w:r>
    </w:p>
    <w:p w:rsidR="005A0739" w:rsidRDefault="003912BE" w:rsidP="003912BE">
      <w:pPr>
        <w:ind w:firstLine="300"/>
        <w:jc w:val="both"/>
        <w:rPr>
          <w:rFonts w:ascii="Times New Roman" w:hAnsi="Times New Roman" w:cs="Times New Roman"/>
          <w:color w:val="333333"/>
          <w:sz w:val="28"/>
          <w:szCs w:val="28"/>
          <w:shd w:val="clear" w:color="auto" w:fill="FFFFFF"/>
        </w:rPr>
      </w:pPr>
      <w:r w:rsidRPr="003912BE">
        <w:rPr>
          <w:rFonts w:ascii="Times New Roman" w:hAnsi="Times New Roman" w:cs="Times New Roman"/>
          <w:color w:val="333333"/>
          <w:sz w:val="28"/>
          <w:szCs w:val="28"/>
          <w:shd w:val="clear" w:color="auto" w:fill="FFFFFF"/>
        </w:rPr>
        <w:t>Còn những người khỏe mạnh, không xuất hiện các triệu chứng về bệnh đường hô hấp thì không nhất thiết phải đeo khẩu trang y tế, thay vào đó, người dân chỉ cần đeo khẩu trang vải khi đến những nơi tập trung đông người, phương tiện giao thông công cộng.</w:t>
      </w:r>
    </w:p>
    <w:p w:rsidR="003912BE" w:rsidRDefault="003912BE" w:rsidP="003912BE">
      <w:pPr>
        <w:pStyle w:val="ListParagraph"/>
        <w:numPr>
          <w:ilvl w:val="0"/>
          <w:numId w:val="4"/>
        </w:numPr>
        <w:jc w:val="both"/>
        <w:rPr>
          <w:rFonts w:ascii="Times New Roman" w:hAnsi="Times New Roman" w:cs="Times New Roman"/>
          <w:b/>
          <w:color w:val="333333"/>
          <w:sz w:val="28"/>
          <w:szCs w:val="28"/>
          <w:shd w:val="clear" w:color="auto" w:fill="FFFFFF"/>
        </w:rPr>
      </w:pPr>
      <w:r w:rsidRPr="003912BE">
        <w:rPr>
          <w:rFonts w:ascii="Times New Roman" w:hAnsi="Times New Roman" w:cs="Times New Roman"/>
          <w:b/>
          <w:color w:val="333333"/>
          <w:sz w:val="28"/>
          <w:szCs w:val="28"/>
          <w:shd w:val="clear" w:color="auto" w:fill="FFFFFF"/>
        </w:rPr>
        <w:t>Cách đeo khẩ</w:t>
      </w:r>
      <w:r w:rsidR="00245F28">
        <w:rPr>
          <w:rFonts w:ascii="Times New Roman" w:hAnsi="Times New Roman" w:cs="Times New Roman"/>
          <w:b/>
          <w:color w:val="333333"/>
          <w:sz w:val="28"/>
          <w:szCs w:val="28"/>
          <w:shd w:val="clear" w:color="auto" w:fill="FFFFFF"/>
        </w:rPr>
        <w:t>u trang</w:t>
      </w:r>
      <w:r w:rsidRPr="003912BE">
        <w:rPr>
          <w:rFonts w:ascii="Times New Roman" w:hAnsi="Times New Roman" w:cs="Times New Roman"/>
          <w:b/>
          <w:color w:val="333333"/>
          <w:sz w:val="28"/>
          <w:szCs w:val="28"/>
          <w:shd w:val="clear" w:color="auto" w:fill="FFFFFF"/>
        </w:rPr>
        <w:t>.</w:t>
      </w:r>
    </w:p>
    <w:p w:rsidR="00245F28" w:rsidRDefault="00245F28" w:rsidP="00245F28">
      <w:pPr>
        <w:jc w:val="both"/>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 xml:space="preserve">- Bước 1: </w:t>
      </w:r>
      <w:r w:rsidRPr="00245F28">
        <w:rPr>
          <w:rFonts w:ascii="Times New Roman" w:hAnsi="Times New Roman" w:cs="Times New Roman"/>
          <w:color w:val="333333"/>
          <w:sz w:val="28"/>
          <w:szCs w:val="28"/>
          <w:shd w:val="clear" w:color="auto" w:fill="FFFFFF"/>
        </w:rPr>
        <w:t xml:space="preserve">Rửa </w:t>
      </w:r>
      <w:proofErr w:type="gramStart"/>
      <w:r w:rsidRPr="00245F28">
        <w:rPr>
          <w:rFonts w:ascii="Times New Roman" w:hAnsi="Times New Roman" w:cs="Times New Roman"/>
          <w:color w:val="333333"/>
          <w:sz w:val="28"/>
          <w:szCs w:val="28"/>
          <w:shd w:val="clear" w:color="auto" w:fill="FFFFFF"/>
        </w:rPr>
        <w:t>tay</w:t>
      </w:r>
      <w:proofErr w:type="gramEnd"/>
      <w:r w:rsidRPr="00245F28">
        <w:rPr>
          <w:rFonts w:ascii="Times New Roman" w:hAnsi="Times New Roman" w:cs="Times New Roman"/>
          <w:color w:val="333333"/>
          <w:sz w:val="28"/>
          <w:szCs w:val="28"/>
          <w:shd w:val="clear" w:color="auto" w:fill="FFFFFF"/>
        </w:rPr>
        <w:t xml:space="preserve"> đúng cách với xà phòng hoặc dung dịch rửa tay sát khuẩn có chứa ít nhất 60% cồn trước khi đeo khẩu trang.</w:t>
      </w:r>
    </w:p>
    <w:p w:rsidR="00245F28" w:rsidRDefault="00245F28" w:rsidP="00245F28">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245F28">
        <w:rPr>
          <w:rFonts w:ascii="Times New Roman" w:hAnsi="Times New Roman" w:cs="Times New Roman"/>
          <w:b/>
          <w:color w:val="333333"/>
          <w:sz w:val="28"/>
          <w:szCs w:val="28"/>
          <w:shd w:val="clear" w:color="auto" w:fill="FFFFFF"/>
        </w:rPr>
        <w:t>Bước 2:</w:t>
      </w:r>
      <w:r>
        <w:rPr>
          <w:rFonts w:ascii="Times New Roman" w:hAnsi="Times New Roman" w:cs="Times New Roman"/>
          <w:color w:val="333333"/>
          <w:sz w:val="28"/>
          <w:szCs w:val="28"/>
          <w:shd w:val="clear" w:color="auto" w:fill="FFFFFF"/>
        </w:rPr>
        <w:t xml:space="preserve"> Xác định phần trên, dưới của khẩu trang.</w:t>
      </w:r>
    </w:p>
    <w:p w:rsidR="00245F28" w:rsidRDefault="00245F28" w:rsidP="00245F28">
      <w:pPr>
        <w:jc w:val="both"/>
        <w:rPr>
          <w:rFonts w:ascii="Times New Roman" w:hAnsi="Times New Roman" w:cs="Times New Roman"/>
          <w:color w:val="333333"/>
          <w:sz w:val="28"/>
          <w:szCs w:val="28"/>
          <w:shd w:val="clear" w:color="auto" w:fill="FFFFFF"/>
        </w:rPr>
      </w:pPr>
      <w:r w:rsidRPr="00245F28">
        <w:rPr>
          <w:rFonts w:ascii="Times New Roman" w:hAnsi="Times New Roman" w:cs="Times New Roman"/>
          <w:b/>
          <w:color w:val="333333"/>
          <w:sz w:val="28"/>
          <w:szCs w:val="28"/>
          <w:shd w:val="clear" w:color="auto" w:fill="FFFFFF"/>
        </w:rPr>
        <w:t>- Bước 3:</w:t>
      </w:r>
      <w:r>
        <w:rPr>
          <w:rFonts w:ascii="Times New Roman" w:hAnsi="Times New Roman" w:cs="Times New Roman"/>
          <w:color w:val="333333"/>
          <w:sz w:val="28"/>
          <w:szCs w:val="28"/>
          <w:shd w:val="clear" w:color="auto" w:fill="FFFFFF"/>
        </w:rPr>
        <w:t xml:space="preserve"> Xác định mặt trong, ngoài </w:t>
      </w:r>
      <w:proofErr w:type="gramStart"/>
      <w:r>
        <w:rPr>
          <w:rFonts w:ascii="Times New Roman" w:hAnsi="Times New Roman" w:cs="Times New Roman"/>
          <w:color w:val="333333"/>
          <w:sz w:val="28"/>
          <w:szCs w:val="28"/>
          <w:shd w:val="clear" w:color="auto" w:fill="FFFFFF"/>
        </w:rPr>
        <w:t>theo</w:t>
      </w:r>
      <w:proofErr w:type="gramEnd"/>
      <w:r>
        <w:rPr>
          <w:rFonts w:ascii="Times New Roman" w:hAnsi="Times New Roman" w:cs="Times New Roman"/>
          <w:color w:val="333333"/>
          <w:sz w:val="28"/>
          <w:szCs w:val="28"/>
          <w:shd w:val="clear" w:color="auto" w:fill="FFFFFF"/>
        </w:rPr>
        <w:t xml:space="preserve"> đường may hoặc mặt đậm hơn ở bên ngoài.</w:t>
      </w:r>
    </w:p>
    <w:p w:rsidR="00245F28" w:rsidRDefault="00245F28" w:rsidP="00245F28">
      <w:pPr>
        <w:jc w:val="both"/>
        <w:rPr>
          <w:rFonts w:ascii="Times New Roman" w:hAnsi="Times New Roman" w:cs="Times New Roman"/>
          <w:color w:val="333333"/>
          <w:sz w:val="28"/>
          <w:szCs w:val="28"/>
          <w:shd w:val="clear" w:color="auto" w:fill="FFFFFF"/>
        </w:rPr>
      </w:pPr>
      <w:r w:rsidRPr="00245F28">
        <w:rPr>
          <w:rFonts w:ascii="Times New Roman" w:hAnsi="Times New Roman" w:cs="Times New Roman"/>
          <w:b/>
          <w:color w:val="333333"/>
          <w:sz w:val="28"/>
          <w:szCs w:val="28"/>
          <w:shd w:val="clear" w:color="auto" w:fill="FFFFFF"/>
        </w:rPr>
        <w:t>- Bước 4:</w:t>
      </w:r>
      <w:r>
        <w:rPr>
          <w:rFonts w:ascii="Times New Roman" w:hAnsi="Times New Roman" w:cs="Times New Roman"/>
          <w:color w:val="333333"/>
          <w:sz w:val="28"/>
          <w:szCs w:val="28"/>
          <w:shd w:val="clear" w:color="auto" w:fill="FFFFFF"/>
        </w:rPr>
        <w:t xml:space="preserve"> Đeo và điều chỉnh để khẩu trang che kín mũi, miệng đảm bảo không có khe hở giữa mặt và khẩu trang.</w:t>
      </w:r>
    </w:p>
    <w:p w:rsidR="00245F28" w:rsidRDefault="00245F28" w:rsidP="00245F28">
      <w:pPr>
        <w:ind w:firstLine="720"/>
        <w:jc w:val="both"/>
        <w:rPr>
          <w:rFonts w:ascii="Times New Roman" w:hAnsi="Times New Roman" w:cs="Times New Roman"/>
          <w:color w:val="333333"/>
          <w:sz w:val="28"/>
          <w:szCs w:val="28"/>
          <w:shd w:val="clear" w:color="auto" w:fill="FFFFFF"/>
        </w:rPr>
      </w:pPr>
      <w:r w:rsidRPr="00245F28">
        <w:rPr>
          <w:rFonts w:ascii="Times New Roman" w:hAnsi="Times New Roman" w:cs="Times New Roman"/>
          <w:i/>
          <w:color w:val="333333"/>
          <w:sz w:val="28"/>
          <w:szCs w:val="28"/>
          <w:shd w:val="clear" w:color="auto" w:fill="FFFFFF"/>
        </w:rPr>
        <w:t>Lưu ý:</w:t>
      </w:r>
      <w:r>
        <w:rPr>
          <w:rFonts w:ascii="Times New Roman" w:hAnsi="Times New Roman" w:cs="Times New Roman"/>
          <w:color w:val="333333"/>
          <w:sz w:val="28"/>
          <w:szCs w:val="28"/>
          <w:shd w:val="clear" w:color="auto" w:fill="FFFFFF"/>
        </w:rPr>
        <w:t xml:space="preserve"> Không chạm </w:t>
      </w:r>
      <w:proofErr w:type="gramStart"/>
      <w:r>
        <w:rPr>
          <w:rFonts w:ascii="Times New Roman" w:hAnsi="Times New Roman" w:cs="Times New Roman"/>
          <w:color w:val="333333"/>
          <w:sz w:val="28"/>
          <w:szCs w:val="28"/>
          <w:shd w:val="clear" w:color="auto" w:fill="FFFFFF"/>
        </w:rPr>
        <w:t>tay</w:t>
      </w:r>
      <w:proofErr w:type="gramEnd"/>
      <w:r>
        <w:rPr>
          <w:rFonts w:ascii="Times New Roman" w:hAnsi="Times New Roman" w:cs="Times New Roman"/>
          <w:color w:val="333333"/>
          <w:sz w:val="28"/>
          <w:szCs w:val="28"/>
          <w:shd w:val="clear" w:color="auto" w:fill="FFFFFF"/>
        </w:rPr>
        <w:t xml:space="preserve"> vào mặt ngoài khẩu trang trong suốt quá trình sử dụng. Nếu chạm vào phải rửa </w:t>
      </w:r>
      <w:proofErr w:type="gramStart"/>
      <w:r>
        <w:rPr>
          <w:rFonts w:ascii="Times New Roman" w:hAnsi="Times New Roman" w:cs="Times New Roman"/>
          <w:color w:val="333333"/>
          <w:sz w:val="28"/>
          <w:szCs w:val="28"/>
          <w:shd w:val="clear" w:color="auto" w:fill="FFFFFF"/>
        </w:rPr>
        <w:t>tay</w:t>
      </w:r>
      <w:proofErr w:type="gramEnd"/>
      <w:r>
        <w:rPr>
          <w:rFonts w:ascii="Times New Roman" w:hAnsi="Times New Roman" w:cs="Times New Roman"/>
          <w:color w:val="333333"/>
          <w:sz w:val="28"/>
          <w:szCs w:val="28"/>
          <w:shd w:val="clear" w:color="auto" w:fill="FFFFFF"/>
        </w:rPr>
        <w:t xml:space="preserve"> đúng cách với xà phòng hoặc dung dịch rửa tay sát khuẩn có chứa ít nhất 60% cồn.</w:t>
      </w:r>
    </w:p>
    <w:p w:rsidR="00245F28" w:rsidRPr="00245F28" w:rsidRDefault="00245F28" w:rsidP="00245F28">
      <w:pPr>
        <w:pStyle w:val="ListParagraph"/>
        <w:numPr>
          <w:ilvl w:val="0"/>
          <w:numId w:val="4"/>
        </w:numPr>
        <w:jc w:val="both"/>
        <w:rPr>
          <w:rFonts w:ascii="Times New Roman" w:hAnsi="Times New Roman" w:cs="Times New Roman"/>
          <w:b/>
          <w:color w:val="333333"/>
          <w:sz w:val="28"/>
          <w:szCs w:val="28"/>
          <w:shd w:val="clear" w:color="auto" w:fill="FFFFFF"/>
        </w:rPr>
      </w:pPr>
      <w:r w:rsidRPr="00245F28">
        <w:rPr>
          <w:rFonts w:ascii="Times New Roman" w:hAnsi="Times New Roman" w:cs="Times New Roman"/>
          <w:b/>
          <w:color w:val="333333"/>
          <w:sz w:val="28"/>
          <w:szCs w:val="28"/>
          <w:shd w:val="clear" w:color="auto" w:fill="FFFFFF"/>
        </w:rPr>
        <w:lastRenderedPageBreak/>
        <w:t>Thải bỏ khẩu trang.</w:t>
      </w:r>
    </w:p>
    <w:p w:rsidR="00245F28" w:rsidRPr="00245F28" w:rsidRDefault="00245F28" w:rsidP="00245F28">
      <w:pPr>
        <w:jc w:val="both"/>
        <w:rPr>
          <w:rFonts w:ascii="Times New Roman" w:hAnsi="Times New Roman" w:cs="Times New Roman"/>
          <w:color w:val="333333"/>
          <w:sz w:val="28"/>
          <w:szCs w:val="28"/>
          <w:shd w:val="clear" w:color="auto" w:fill="FFFFFF"/>
        </w:rPr>
      </w:pPr>
      <w:r w:rsidRPr="00FD344C">
        <w:rPr>
          <w:rFonts w:ascii="Times New Roman" w:hAnsi="Times New Roman" w:cs="Times New Roman"/>
          <w:b/>
          <w:color w:val="333333"/>
          <w:sz w:val="28"/>
          <w:szCs w:val="28"/>
          <w:shd w:val="clear" w:color="auto" w:fill="FFFFFF"/>
        </w:rPr>
        <w:t>- Bước 1:</w:t>
      </w:r>
      <w:r w:rsidRPr="00245F28">
        <w:rPr>
          <w:rFonts w:ascii="Times New Roman" w:hAnsi="Times New Roman" w:cs="Times New Roman"/>
          <w:color w:val="333333"/>
          <w:sz w:val="28"/>
          <w:szCs w:val="28"/>
          <w:shd w:val="clear" w:color="auto" w:fill="FFFFFF"/>
        </w:rPr>
        <w:t xml:space="preserve"> Khi tháo khẩu trang chỉ cầm phần dây đeo sau </w:t>
      </w:r>
      <w:proofErr w:type="gramStart"/>
      <w:r w:rsidRPr="00245F28">
        <w:rPr>
          <w:rFonts w:ascii="Times New Roman" w:hAnsi="Times New Roman" w:cs="Times New Roman"/>
          <w:color w:val="333333"/>
          <w:sz w:val="28"/>
          <w:szCs w:val="28"/>
          <w:shd w:val="clear" w:color="auto" w:fill="FFFFFF"/>
        </w:rPr>
        <w:t>tai</w:t>
      </w:r>
      <w:proofErr w:type="gramEnd"/>
      <w:r w:rsidRPr="00245F28">
        <w:rPr>
          <w:rFonts w:ascii="Times New Roman" w:hAnsi="Times New Roman" w:cs="Times New Roman"/>
          <w:color w:val="333333"/>
          <w:sz w:val="28"/>
          <w:szCs w:val="28"/>
          <w:shd w:val="clear" w:color="auto" w:fill="FFFFFF"/>
        </w:rPr>
        <w:t xml:space="preserve"> (không chạm vào mặt ngoài của khẩu trang)</w:t>
      </w:r>
    </w:p>
    <w:p w:rsidR="00245F28" w:rsidRPr="00245F28" w:rsidRDefault="00245F28" w:rsidP="00245F28">
      <w:pPr>
        <w:jc w:val="both"/>
        <w:rPr>
          <w:rFonts w:ascii="Times New Roman" w:hAnsi="Times New Roman" w:cs="Times New Roman"/>
          <w:color w:val="333333"/>
          <w:sz w:val="28"/>
          <w:szCs w:val="28"/>
          <w:shd w:val="clear" w:color="auto" w:fill="FFFFFF"/>
        </w:rPr>
      </w:pPr>
      <w:r w:rsidRPr="00FD344C">
        <w:rPr>
          <w:rFonts w:ascii="Times New Roman" w:hAnsi="Times New Roman" w:cs="Times New Roman"/>
          <w:b/>
          <w:color w:val="333333"/>
          <w:sz w:val="28"/>
          <w:szCs w:val="28"/>
          <w:shd w:val="clear" w:color="auto" w:fill="FFFFFF"/>
        </w:rPr>
        <w:t>-</w:t>
      </w:r>
      <w:r w:rsidR="00FD344C" w:rsidRPr="00FD344C">
        <w:rPr>
          <w:rFonts w:ascii="Times New Roman" w:hAnsi="Times New Roman" w:cs="Times New Roman"/>
          <w:b/>
          <w:color w:val="333333"/>
          <w:sz w:val="28"/>
          <w:szCs w:val="28"/>
          <w:shd w:val="clear" w:color="auto" w:fill="FFFFFF"/>
        </w:rPr>
        <w:t>Bước 2:</w:t>
      </w:r>
      <w:r>
        <w:rPr>
          <w:rFonts w:ascii="Times New Roman" w:hAnsi="Times New Roman" w:cs="Times New Roman"/>
          <w:color w:val="333333"/>
          <w:sz w:val="28"/>
          <w:szCs w:val="28"/>
          <w:shd w:val="clear" w:color="auto" w:fill="FFFFFF"/>
        </w:rPr>
        <w:t xml:space="preserve"> </w:t>
      </w:r>
      <w:r w:rsidRPr="00245F28">
        <w:rPr>
          <w:rFonts w:ascii="Times New Roman" w:hAnsi="Times New Roman" w:cs="Times New Roman"/>
          <w:color w:val="333333"/>
          <w:sz w:val="28"/>
          <w:szCs w:val="28"/>
          <w:shd w:val="clear" w:color="auto" w:fill="FFFFFF"/>
        </w:rPr>
        <w:t>Bỏ khẩu trang vào túi kín (nếu có) và/hoặc bỏ vào thùng rác có nắp đậy kín đối với khẩu trang dùng 1 lần.</w:t>
      </w:r>
    </w:p>
    <w:p w:rsidR="00245F28" w:rsidRPr="00245F28" w:rsidRDefault="00245F28" w:rsidP="00245F28">
      <w:pPr>
        <w:jc w:val="both"/>
        <w:rPr>
          <w:rFonts w:ascii="Times New Roman" w:hAnsi="Times New Roman" w:cs="Times New Roman"/>
          <w:color w:val="333333"/>
          <w:sz w:val="28"/>
          <w:szCs w:val="28"/>
          <w:shd w:val="clear" w:color="auto" w:fill="FFFFFF"/>
        </w:rPr>
      </w:pPr>
      <w:r w:rsidRPr="00FD344C">
        <w:rPr>
          <w:rFonts w:ascii="Times New Roman" w:hAnsi="Times New Roman" w:cs="Times New Roman"/>
          <w:b/>
          <w:color w:val="333333"/>
          <w:sz w:val="28"/>
          <w:szCs w:val="28"/>
          <w:shd w:val="clear" w:color="auto" w:fill="FFFFFF"/>
        </w:rPr>
        <w:t>- Bước 3:</w:t>
      </w:r>
      <w:r w:rsidRPr="00245F28">
        <w:rPr>
          <w:rFonts w:ascii="Times New Roman" w:hAnsi="Times New Roman" w:cs="Times New Roman"/>
          <w:color w:val="333333"/>
          <w:sz w:val="28"/>
          <w:szCs w:val="28"/>
          <w:shd w:val="clear" w:color="auto" w:fill="FFFFFF"/>
        </w:rPr>
        <w:t xml:space="preserve"> Rửa </w:t>
      </w:r>
      <w:proofErr w:type="gramStart"/>
      <w:r w:rsidRPr="00245F28">
        <w:rPr>
          <w:rFonts w:ascii="Times New Roman" w:hAnsi="Times New Roman" w:cs="Times New Roman"/>
          <w:color w:val="333333"/>
          <w:sz w:val="28"/>
          <w:szCs w:val="28"/>
          <w:shd w:val="clear" w:color="auto" w:fill="FFFFFF"/>
        </w:rPr>
        <w:t>tay</w:t>
      </w:r>
      <w:proofErr w:type="gramEnd"/>
      <w:r w:rsidRPr="00245F28">
        <w:rPr>
          <w:rFonts w:ascii="Times New Roman" w:hAnsi="Times New Roman" w:cs="Times New Roman"/>
          <w:color w:val="333333"/>
          <w:sz w:val="28"/>
          <w:szCs w:val="28"/>
          <w:shd w:val="clear" w:color="auto" w:fill="FFFFFF"/>
        </w:rPr>
        <w:t xml:space="preserve"> đúng cách với xà phòng hoặc dung dịch rửa tay sát khuẩn có chứa ít nhất 60% cồn.</w:t>
      </w:r>
    </w:p>
    <w:p w:rsidR="00245F28" w:rsidRPr="00245F28" w:rsidRDefault="00245F28" w:rsidP="00245F28">
      <w:pPr>
        <w:jc w:val="both"/>
        <w:rPr>
          <w:rFonts w:ascii="Times New Roman" w:hAnsi="Times New Roman" w:cs="Times New Roman"/>
          <w:color w:val="333333"/>
          <w:sz w:val="28"/>
          <w:szCs w:val="28"/>
          <w:shd w:val="clear" w:color="auto" w:fill="FFFFFF"/>
        </w:rPr>
      </w:pPr>
      <w:r w:rsidRPr="00245F28">
        <w:rPr>
          <w:rFonts w:ascii="Times New Roman" w:hAnsi="Times New Roman" w:cs="Times New Roman"/>
          <w:i/>
          <w:color w:val="333333"/>
          <w:sz w:val="28"/>
          <w:szCs w:val="28"/>
          <w:shd w:val="clear" w:color="auto" w:fill="FFFFFF"/>
        </w:rPr>
        <w:t>Lưu ý:</w:t>
      </w:r>
      <w:r w:rsidRPr="00245F28">
        <w:rPr>
          <w:rFonts w:ascii="Times New Roman" w:hAnsi="Times New Roman" w:cs="Times New Roman"/>
          <w:color w:val="333333"/>
          <w:sz w:val="28"/>
          <w:szCs w:val="28"/>
          <w:shd w:val="clear" w:color="auto" w:fill="FFFFFF"/>
        </w:rPr>
        <w:t xml:space="preserve"> Thay hoặc thải bỏ khẩu trang sau mỗi lần sử dụng hoặc khi bị bẩn. </w:t>
      </w:r>
      <w:proofErr w:type="gramStart"/>
      <w:r w:rsidRPr="00245F28">
        <w:rPr>
          <w:rFonts w:ascii="Times New Roman" w:hAnsi="Times New Roman" w:cs="Times New Roman"/>
          <w:color w:val="333333"/>
          <w:sz w:val="28"/>
          <w:szCs w:val="28"/>
          <w:shd w:val="clear" w:color="auto" w:fill="FFFFFF"/>
        </w:rPr>
        <w:t>Tuyệt đối không dùng lại đối với khẩu trang dùng một lần.</w:t>
      </w:r>
      <w:proofErr w:type="gramEnd"/>
    </w:p>
    <w:p w:rsidR="005A0739" w:rsidRPr="005A0739" w:rsidRDefault="005A0739" w:rsidP="005A0739">
      <w:pPr>
        <w:rPr>
          <w:rFonts w:ascii="Times New Roman" w:hAnsi="Times New Roman" w:cs="Times New Roman"/>
          <w:sz w:val="28"/>
          <w:szCs w:val="28"/>
        </w:rPr>
      </w:pPr>
      <w:bookmarkStart w:id="0" w:name="_GoBack"/>
      <w:bookmarkEnd w:id="0"/>
    </w:p>
    <w:sectPr w:rsidR="005A0739" w:rsidRPr="005A0739" w:rsidSect="003912BE">
      <w:pgSz w:w="11909" w:h="16834" w:code="9"/>
      <w:pgMar w:top="720" w:right="1019"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845"/>
    <w:multiLevelType w:val="hybridMultilevel"/>
    <w:tmpl w:val="5F70B25E"/>
    <w:lvl w:ilvl="0" w:tplc="4B427AE0">
      <w:start w:val="10"/>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27BC1088"/>
    <w:multiLevelType w:val="hybridMultilevel"/>
    <w:tmpl w:val="D80A84BA"/>
    <w:lvl w:ilvl="0" w:tplc="3A5A1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123847"/>
    <w:multiLevelType w:val="hybridMultilevel"/>
    <w:tmpl w:val="DCB2346E"/>
    <w:lvl w:ilvl="0" w:tplc="C8C489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731FE8"/>
    <w:multiLevelType w:val="multilevel"/>
    <w:tmpl w:val="798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BB41C3"/>
    <w:multiLevelType w:val="multilevel"/>
    <w:tmpl w:val="3A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39"/>
    <w:rsid w:val="000E54A1"/>
    <w:rsid w:val="00245F28"/>
    <w:rsid w:val="003912BE"/>
    <w:rsid w:val="005A0739"/>
    <w:rsid w:val="00671F5D"/>
    <w:rsid w:val="009115E9"/>
    <w:rsid w:val="00F60488"/>
    <w:rsid w:val="00FD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739"/>
  </w:style>
  <w:style w:type="paragraph" w:styleId="Heading2">
    <w:name w:val="heading 2"/>
    <w:basedOn w:val="Normal"/>
    <w:link w:val="Heading2Char"/>
    <w:uiPriority w:val="9"/>
    <w:qFormat/>
    <w:rsid w:val="005A07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07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739"/>
    <w:rPr>
      <w:b/>
      <w:bCs/>
    </w:rPr>
  </w:style>
  <w:style w:type="character" w:styleId="Emphasis">
    <w:name w:val="Emphasis"/>
    <w:basedOn w:val="DefaultParagraphFont"/>
    <w:uiPriority w:val="20"/>
    <w:qFormat/>
    <w:rsid w:val="005A0739"/>
    <w:rPr>
      <w:i/>
      <w:iCs/>
    </w:rPr>
  </w:style>
  <w:style w:type="character" w:customStyle="1" w:styleId="Heading2Char">
    <w:name w:val="Heading 2 Char"/>
    <w:basedOn w:val="DefaultParagraphFont"/>
    <w:link w:val="Heading2"/>
    <w:uiPriority w:val="9"/>
    <w:rsid w:val="005A073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A0739"/>
    <w:rPr>
      <w:color w:val="0000FF"/>
      <w:u w:val="single"/>
    </w:rPr>
  </w:style>
  <w:style w:type="paragraph" w:styleId="ListParagraph">
    <w:name w:val="List Paragraph"/>
    <w:basedOn w:val="Normal"/>
    <w:uiPriority w:val="34"/>
    <w:qFormat/>
    <w:rsid w:val="003912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739"/>
  </w:style>
  <w:style w:type="paragraph" w:styleId="Heading2">
    <w:name w:val="heading 2"/>
    <w:basedOn w:val="Normal"/>
    <w:link w:val="Heading2Char"/>
    <w:uiPriority w:val="9"/>
    <w:qFormat/>
    <w:rsid w:val="005A07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07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739"/>
    <w:rPr>
      <w:b/>
      <w:bCs/>
    </w:rPr>
  </w:style>
  <w:style w:type="character" w:styleId="Emphasis">
    <w:name w:val="Emphasis"/>
    <w:basedOn w:val="DefaultParagraphFont"/>
    <w:uiPriority w:val="20"/>
    <w:qFormat/>
    <w:rsid w:val="005A0739"/>
    <w:rPr>
      <w:i/>
      <w:iCs/>
    </w:rPr>
  </w:style>
  <w:style w:type="character" w:customStyle="1" w:styleId="Heading2Char">
    <w:name w:val="Heading 2 Char"/>
    <w:basedOn w:val="DefaultParagraphFont"/>
    <w:link w:val="Heading2"/>
    <w:uiPriority w:val="9"/>
    <w:rsid w:val="005A073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A0739"/>
    <w:rPr>
      <w:color w:val="0000FF"/>
      <w:u w:val="single"/>
    </w:rPr>
  </w:style>
  <w:style w:type="paragraph" w:styleId="ListParagraph">
    <w:name w:val="List Paragraph"/>
    <w:basedOn w:val="Normal"/>
    <w:uiPriority w:val="34"/>
    <w:qFormat/>
    <w:rsid w:val="00391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0960">
      <w:bodyDiv w:val="1"/>
      <w:marLeft w:val="0"/>
      <w:marRight w:val="0"/>
      <w:marTop w:val="0"/>
      <w:marBottom w:val="0"/>
      <w:divBdr>
        <w:top w:val="none" w:sz="0" w:space="0" w:color="auto"/>
        <w:left w:val="none" w:sz="0" w:space="0" w:color="auto"/>
        <w:bottom w:val="none" w:sz="0" w:space="0" w:color="auto"/>
        <w:right w:val="none" w:sz="0" w:space="0" w:color="auto"/>
      </w:divBdr>
      <w:divsChild>
        <w:div w:id="1609502607">
          <w:marLeft w:val="0"/>
          <w:marRight w:val="0"/>
          <w:marTop w:val="0"/>
          <w:marBottom w:val="0"/>
          <w:divBdr>
            <w:top w:val="none" w:sz="0" w:space="0" w:color="auto"/>
            <w:left w:val="none" w:sz="0" w:space="0" w:color="auto"/>
            <w:bottom w:val="none" w:sz="0" w:space="0" w:color="auto"/>
            <w:right w:val="none" w:sz="0" w:space="0" w:color="auto"/>
          </w:divBdr>
        </w:div>
        <w:div w:id="567420257">
          <w:marLeft w:val="0"/>
          <w:marRight w:val="0"/>
          <w:marTop w:val="0"/>
          <w:marBottom w:val="0"/>
          <w:divBdr>
            <w:top w:val="none" w:sz="0" w:space="0" w:color="auto"/>
            <w:left w:val="none" w:sz="0" w:space="0" w:color="auto"/>
            <w:bottom w:val="none" w:sz="0" w:space="0" w:color="auto"/>
            <w:right w:val="none" w:sz="0" w:space="0" w:color="auto"/>
          </w:divBdr>
        </w:div>
      </w:divsChild>
    </w:div>
    <w:div w:id="925262101">
      <w:bodyDiv w:val="1"/>
      <w:marLeft w:val="0"/>
      <w:marRight w:val="0"/>
      <w:marTop w:val="0"/>
      <w:marBottom w:val="0"/>
      <w:divBdr>
        <w:top w:val="none" w:sz="0" w:space="0" w:color="auto"/>
        <w:left w:val="none" w:sz="0" w:space="0" w:color="auto"/>
        <w:bottom w:val="none" w:sz="0" w:space="0" w:color="auto"/>
        <w:right w:val="none" w:sz="0" w:space="0" w:color="auto"/>
      </w:divBdr>
      <w:divsChild>
        <w:div w:id="162680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vinmec.com/vi/tin-tuc/thong-tin-suc-khoe/suc-khoe-tong-quat/o-nhiem-khong-khi-va-cac-benh-duong-ho-h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tin-tuc/thong-tin-suc-khoe/dich-2019-ncov/tu-van-bac-si/virus-corona-la-g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2020-04-24T11:03:00Z</dcterms:created>
  <dcterms:modified xsi:type="dcterms:W3CDTF">2020-04-24T12:17:00Z</dcterms:modified>
</cp:coreProperties>
</file>