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A8" w:rsidRPr="00FD7B97" w:rsidRDefault="00357A05" w:rsidP="00DD02A8">
      <w:pPr>
        <w:spacing w:line="264" w:lineRule="auto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noProof/>
          <w:color w:val="0000CC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25pt;margin-top:14.8pt;width:161.25pt;height:0;z-index:251658240" o:connectortype="straight" strokecolor="#00c"/>
        </w:pict>
      </w:r>
      <w:r w:rsidR="00DD02A8" w:rsidRPr="00FD7B97">
        <w:rPr>
          <w:rFonts w:ascii="Times New Roman" w:hAnsi="Times New Roman"/>
          <w:b/>
          <w:color w:val="0000CC"/>
          <w:sz w:val="26"/>
          <w:szCs w:val="26"/>
        </w:rPr>
        <w:t>TR</w:t>
      </w:r>
      <w:r w:rsidR="00DD02A8" w:rsidRPr="00FD7B97">
        <w:rPr>
          <w:rFonts w:ascii="Times New Roman" w:hAnsi="Times New Roman"/>
          <w:b/>
          <w:color w:val="0000CC"/>
          <w:sz w:val="26"/>
          <w:szCs w:val="26"/>
          <w:lang w:val="vi-VN"/>
        </w:rPr>
        <w:t xml:space="preserve">ƯỜNG TIỂU HỌC </w:t>
      </w:r>
      <w:r w:rsidR="00A75BDE" w:rsidRPr="00FD7B97">
        <w:rPr>
          <w:rFonts w:ascii="Times New Roman" w:hAnsi="Times New Roman"/>
          <w:b/>
          <w:color w:val="0000CC"/>
          <w:sz w:val="26"/>
          <w:szCs w:val="26"/>
        </w:rPr>
        <w:t>GIA THƯỢNG</w:t>
      </w:r>
    </w:p>
    <w:p w:rsidR="00357A05" w:rsidRDefault="00357A05" w:rsidP="00357A05">
      <w:pPr>
        <w:spacing w:line="264" w:lineRule="auto"/>
        <w:rPr>
          <w:color w:val="000000"/>
        </w:rPr>
      </w:pPr>
    </w:p>
    <w:p w:rsidR="00357A05" w:rsidRPr="00357A05" w:rsidRDefault="00357A05" w:rsidP="00357A05">
      <w:pPr>
        <w:spacing w:line="264" w:lineRule="auto"/>
        <w:rPr>
          <w:color w:val="0000CC"/>
        </w:rPr>
      </w:pPr>
    </w:p>
    <w:p w:rsidR="00357A05" w:rsidRPr="00357A05" w:rsidRDefault="00357A05" w:rsidP="00357A05">
      <w:pPr>
        <w:spacing w:line="264" w:lineRule="auto"/>
        <w:jc w:val="center"/>
        <w:rPr>
          <w:rFonts w:ascii="Times New Roman" w:hAnsi="Times New Roman"/>
          <w:b/>
          <w:color w:val="0000CC"/>
        </w:rPr>
      </w:pPr>
      <w:r w:rsidRPr="00357A05">
        <w:rPr>
          <w:rFonts w:ascii="Times New Roman" w:hAnsi="Times New Roman"/>
          <w:b/>
          <w:color w:val="0000CC"/>
        </w:rPr>
        <w:t>NỘI DUNG ÔN TẬP CUỐI HỌC KÌ I KHỐI 5</w:t>
      </w:r>
    </w:p>
    <w:p w:rsidR="00357A05" w:rsidRPr="00357A05" w:rsidRDefault="00357A05" w:rsidP="00357A05">
      <w:pPr>
        <w:spacing w:line="264" w:lineRule="auto"/>
        <w:jc w:val="center"/>
        <w:rPr>
          <w:rFonts w:ascii="Times New Roman" w:hAnsi="Times New Roman"/>
          <w:b/>
          <w:color w:val="0000CC"/>
        </w:rPr>
      </w:pPr>
      <w:r w:rsidRPr="00357A05">
        <w:rPr>
          <w:rFonts w:ascii="Times New Roman" w:hAnsi="Times New Roman"/>
          <w:b/>
          <w:color w:val="0000CC"/>
        </w:rPr>
        <w:t>Năm học 2019 - 2020</w:t>
      </w:r>
    </w:p>
    <w:p w:rsidR="00357A05" w:rsidRPr="00357A05" w:rsidRDefault="00357A05" w:rsidP="00357A05">
      <w:pPr>
        <w:numPr>
          <w:ilvl w:val="0"/>
          <w:numId w:val="7"/>
        </w:numPr>
        <w:spacing w:line="288" w:lineRule="auto"/>
        <w:ind w:left="284" w:hanging="284"/>
        <w:rPr>
          <w:rFonts w:ascii="Times New Roman" w:hAnsi="Times New Roman"/>
          <w:b/>
          <w:color w:val="0000CC"/>
          <w:u w:val="single"/>
        </w:rPr>
      </w:pPr>
      <w:r w:rsidRPr="00357A05">
        <w:rPr>
          <w:rFonts w:ascii="Times New Roman" w:hAnsi="Times New Roman"/>
          <w:b/>
          <w:color w:val="0000CC"/>
          <w:u w:val="single"/>
        </w:rPr>
        <w:t>MÔN TOÁN</w:t>
      </w:r>
    </w:p>
    <w:p w:rsidR="00357A05" w:rsidRPr="00357A05" w:rsidRDefault="00357A05" w:rsidP="00357A05">
      <w:pPr>
        <w:numPr>
          <w:ilvl w:val="0"/>
          <w:numId w:val="4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Bốn phép tính về phân số, hỗn số,</w:t>
      </w:r>
    </w:p>
    <w:p w:rsidR="00357A05" w:rsidRPr="00357A05" w:rsidRDefault="00357A05" w:rsidP="00357A05">
      <w:pPr>
        <w:numPr>
          <w:ilvl w:val="0"/>
          <w:numId w:val="4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Đọc, viết, so sánh số thập phân, các phép tính về số thập phân.</w:t>
      </w:r>
    </w:p>
    <w:p w:rsidR="00357A05" w:rsidRPr="00357A05" w:rsidRDefault="00357A05" w:rsidP="00357A05">
      <w:pPr>
        <w:numPr>
          <w:ilvl w:val="0"/>
          <w:numId w:val="4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Giải toán tỉ lệ dạng 1,2. Toán tỉ số phần trăm dạng 1</w:t>
      </w:r>
    </w:p>
    <w:p w:rsidR="00357A05" w:rsidRPr="00357A05" w:rsidRDefault="00357A05" w:rsidP="00357A05">
      <w:pPr>
        <w:numPr>
          <w:ilvl w:val="0"/>
          <w:numId w:val="4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Đổi đơn vị đo khối lượng, độ dài, diện tích.</w:t>
      </w:r>
    </w:p>
    <w:p w:rsidR="00357A05" w:rsidRPr="00357A05" w:rsidRDefault="00357A05" w:rsidP="00357A05">
      <w:pPr>
        <w:numPr>
          <w:ilvl w:val="0"/>
          <w:numId w:val="7"/>
        </w:numPr>
        <w:spacing w:line="288" w:lineRule="auto"/>
        <w:ind w:left="426" w:hanging="426"/>
        <w:rPr>
          <w:rFonts w:ascii="Times New Roman" w:hAnsi="Times New Roman"/>
          <w:b/>
          <w:color w:val="0000CC"/>
          <w:u w:val="single"/>
        </w:rPr>
      </w:pPr>
      <w:r w:rsidRPr="00357A05">
        <w:rPr>
          <w:rFonts w:ascii="Times New Roman" w:hAnsi="Times New Roman"/>
          <w:b/>
          <w:color w:val="0000CC"/>
          <w:u w:val="single"/>
        </w:rPr>
        <w:t>MÔN TIẾNG VIỆT</w:t>
      </w:r>
    </w:p>
    <w:p w:rsidR="00357A05" w:rsidRPr="00357A05" w:rsidRDefault="00357A05" w:rsidP="00357A05">
      <w:pPr>
        <w:numPr>
          <w:ilvl w:val="0"/>
          <w:numId w:val="5"/>
        </w:numPr>
        <w:spacing w:line="288" w:lineRule="auto"/>
        <w:ind w:hanging="654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Ôn các bài Tập đọc các bài tập đọc từ tuần 10 đến tuần 15.</w:t>
      </w:r>
    </w:p>
    <w:p w:rsidR="00357A05" w:rsidRPr="00357A05" w:rsidRDefault="00357A05" w:rsidP="00357A05">
      <w:pPr>
        <w:numPr>
          <w:ilvl w:val="0"/>
          <w:numId w:val="5"/>
        </w:numPr>
        <w:spacing w:line="288" w:lineRule="auto"/>
        <w:ind w:hanging="654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 xml:space="preserve">Luyện từ và câu: </w:t>
      </w:r>
    </w:p>
    <w:p w:rsidR="00357A05" w:rsidRPr="00357A05" w:rsidRDefault="00357A05" w:rsidP="00357A05">
      <w:pPr>
        <w:numPr>
          <w:ilvl w:val="0"/>
          <w:numId w:val="6"/>
        </w:numPr>
        <w:spacing w:line="288" w:lineRule="auto"/>
        <w:ind w:hanging="348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Từ đồng nghĩa, từ trái nghĩa, từ đồng âm, từ nhiều nghĩa.</w:t>
      </w:r>
    </w:p>
    <w:p w:rsidR="00357A05" w:rsidRPr="00357A05" w:rsidRDefault="00357A05" w:rsidP="00357A05">
      <w:pPr>
        <w:numPr>
          <w:ilvl w:val="0"/>
          <w:numId w:val="6"/>
        </w:numPr>
        <w:spacing w:line="288" w:lineRule="auto"/>
        <w:ind w:hanging="348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Danh từ, động từ, tính từ, đại từ, quan hệ từ.</w:t>
      </w:r>
    </w:p>
    <w:p w:rsidR="00357A05" w:rsidRPr="00357A05" w:rsidRDefault="00357A05" w:rsidP="00357A05">
      <w:pPr>
        <w:numPr>
          <w:ilvl w:val="0"/>
          <w:numId w:val="5"/>
        </w:numPr>
        <w:spacing w:line="288" w:lineRule="auto"/>
        <w:ind w:hanging="654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Tập làm văn: Tả cảnh, tả người.</w:t>
      </w:r>
    </w:p>
    <w:p w:rsidR="00357A05" w:rsidRPr="00357A05" w:rsidRDefault="00357A05" w:rsidP="00357A05">
      <w:pPr>
        <w:numPr>
          <w:ilvl w:val="0"/>
          <w:numId w:val="7"/>
        </w:numPr>
        <w:spacing w:line="288" w:lineRule="auto"/>
        <w:ind w:left="567" w:hanging="567"/>
        <w:rPr>
          <w:rFonts w:ascii="Times New Roman" w:hAnsi="Times New Roman"/>
          <w:b/>
          <w:color w:val="0000CC"/>
          <w:u w:val="single"/>
        </w:rPr>
      </w:pPr>
      <w:r w:rsidRPr="00357A05">
        <w:rPr>
          <w:rFonts w:ascii="Times New Roman" w:hAnsi="Times New Roman"/>
          <w:b/>
          <w:color w:val="0000CC"/>
          <w:u w:val="single"/>
        </w:rPr>
        <w:t>MÔN KHOA HỌC</w:t>
      </w:r>
    </w:p>
    <w:p w:rsidR="00357A05" w:rsidRPr="00357A05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b/>
          <w:color w:val="0000CC"/>
        </w:rPr>
      </w:pPr>
      <w:r w:rsidRPr="00357A05">
        <w:rPr>
          <w:rFonts w:ascii="Times New Roman" w:hAnsi="Times New Roman"/>
          <w:color w:val="0000CC"/>
        </w:rPr>
        <w:t>Vệ sinh tuổi dậy thì</w:t>
      </w:r>
    </w:p>
    <w:p w:rsidR="00357A05" w:rsidRPr="00357A05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b/>
          <w:color w:val="0000CC"/>
        </w:rPr>
      </w:pPr>
      <w:r w:rsidRPr="00357A05">
        <w:rPr>
          <w:rFonts w:ascii="Times New Roman" w:hAnsi="Times New Roman"/>
          <w:color w:val="0000CC"/>
        </w:rPr>
        <w:t>Phòng bệnh sốt xuất huyết</w:t>
      </w:r>
    </w:p>
    <w:p w:rsidR="00357A05" w:rsidRPr="00357A05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b/>
          <w:color w:val="0000CC"/>
        </w:rPr>
      </w:pPr>
      <w:r w:rsidRPr="00357A05">
        <w:rPr>
          <w:rFonts w:ascii="Times New Roman" w:hAnsi="Times New Roman"/>
          <w:color w:val="0000CC"/>
        </w:rPr>
        <w:t>Phòng tránh HIV/AIDS</w:t>
      </w:r>
    </w:p>
    <w:p w:rsidR="00357A05" w:rsidRPr="00357A05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b/>
          <w:color w:val="0000CC"/>
        </w:rPr>
      </w:pPr>
      <w:r w:rsidRPr="00357A05">
        <w:rPr>
          <w:rFonts w:ascii="Times New Roman" w:hAnsi="Times New Roman"/>
          <w:color w:val="0000CC"/>
        </w:rPr>
        <w:t>Phòng tránh tai nạn giao thông đường bộ</w:t>
      </w:r>
    </w:p>
    <w:p w:rsidR="00357A05" w:rsidRPr="00357A05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Sắt, gang, thép</w:t>
      </w:r>
    </w:p>
    <w:p w:rsidR="00357A05" w:rsidRPr="00357A05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Nhôm</w:t>
      </w:r>
    </w:p>
    <w:p w:rsidR="00357A05" w:rsidRPr="00357A05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Xi măng</w:t>
      </w:r>
    </w:p>
    <w:p w:rsidR="00357A05" w:rsidRPr="00357A05" w:rsidRDefault="00357A05" w:rsidP="00357A05">
      <w:pPr>
        <w:numPr>
          <w:ilvl w:val="0"/>
          <w:numId w:val="7"/>
        </w:numPr>
        <w:spacing w:line="288" w:lineRule="auto"/>
        <w:ind w:left="567" w:hanging="567"/>
        <w:rPr>
          <w:rFonts w:ascii="Times New Roman" w:hAnsi="Times New Roman"/>
          <w:b/>
          <w:color w:val="0000CC"/>
          <w:u w:val="single"/>
        </w:rPr>
      </w:pPr>
      <w:r w:rsidRPr="00357A05">
        <w:rPr>
          <w:rFonts w:ascii="Times New Roman" w:hAnsi="Times New Roman"/>
          <w:b/>
          <w:color w:val="0000CC"/>
          <w:u w:val="single"/>
        </w:rPr>
        <w:t xml:space="preserve">MÔN LỊCH SỬ </w:t>
      </w:r>
    </w:p>
    <w:p w:rsidR="00357A05" w:rsidRPr="00357A05" w:rsidRDefault="00357A05" w:rsidP="00357A05">
      <w:pPr>
        <w:pStyle w:val="ListParagraph"/>
        <w:spacing w:line="288" w:lineRule="auto"/>
        <w:ind w:left="0"/>
        <w:rPr>
          <w:rFonts w:ascii="Times New Roman" w:hAnsi="Times New Roman"/>
          <w:b/>
          <w:color w:val="0000CC"/>
          <w:sz w:val="16"/>
          <w:szCs w:val="32"/>
        </w:rPr>
      </w:pPr>
    </w:p>
    <w:p w:rsidR="00357A05" w:rsidRPr="00357A05" w:rsidRDefault="00357A05" w:rsidP="00357A05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Quyết chí ra đi tìm đường cứu nước</w:t>
      </w:r>
    </w:p>
    <w:p w:rsidR="00357A05" w:rsidRPr="00357A05" w:rsidRDefault="00357A05" w:rsidP="00357A05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Đảng Cộng sản Việt Nam ra đời</w:t>
      </w:r>
    </w:p>
    <w:p w:rsidR="00357A05" w:rsidRPr="00357A05" w:rsidRDefault="00357A05" w:rsidP="00357A05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Cách mạng mùa thu</w:t>
      </w:r>
    </w:p>
    <w:p w:rsidR="00357A05" w:rsidRPr="00357A05" w:rsidRDefault="00357A05" w:rsidP="00357A05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Bác Hồ đọc Tuyên ngôn độc lập</w:t>
      </w:r>
    </w:p>
    <w:p w:rsidR="00357A05" w:rsidRPr="00357A05" w:rsidRDefault="00357A05" w:rsidP="00357A05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  <w:b/>
          <w:color w:val="0000CC"/>
        </w:rPr>
      </w:pPr>
      <w:r w:rsidRPr="00357A05">
        <w:rPr>
          <w:rFonts w:ascii="Times New Roman" w:hAnsi="Times New Roman"/>
          <w:color w:val="0000CC"/>
        </w:rPr>
        <w:t>“Thà hi sinh tất cả chứ nhất định không chịu mất nước”</w:t>
      </w:r>
    </w:p>
    <w:p w:rsidR="00357A05" w:rsidRPr="00357A05" w:rsidRDefault="00357A05" w:rsidP="00357A05">
      <w:pPr>
        <w:pStyle w:val="ListParagraph"/>
        <w:spacing w:line="288" w:lineRule="auto"/>
        <w:ind w:left="810"/>
        <w:rPr>
          <w:rFonts w:ascii="Times New Roman" w:hAnsi="Times New Roman"/>
          <w:b/>
          <w:color w:val="0000CC"/>
          <w:sz w:val="12"/>
          <w:szCs w:val="32"/>
        </w:rPr>
      </w:pPr>
    </w:p>
    <w:p w:rsidR="00357A05" w:rsidRPr="00357A05" w:rsidRDefault="00357A05" w:rsidP="00357A05">
      <w:pPr>
        <w:numPr>
          <w:ilvl w:val="0"/>
          <w:numId w:val="7"/>
        </w:numPr>
        <w:spacing w:line="288" w:lineRule="auto"/>
        <w:ind w:left="567" w:hanging="567"/>
        <w:rPr>
          <w:rFonts w:ascii="Times New Roman" w:hAnsi="Times New Roman"/>
          <w:b/>
          <w:color w:val="0000CC"/>
          <w:u w:val="single"/>
        </w:rPr>
      </w:pPr>
      <w:r w:rsidRPr="00357A05">
        <w:rPr>
          <w:rFonts w:ascii="Times New Roman" w:hAnsi="Times New Roman"/>
          <w:b/>
          <w:color w:val="0000CC"/>
          <w:u w:val="single"/>
        </w:rPr>
        <w:t>MÔN ĐỊA LÍ</w:t>
      </w:r>
    </w:p>
    <w:p w:rsidR="00357A05" w:rsidRPr="00357A05" w:rsidRDefault="00357A05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Việt Nam - đất nước chúng ta</w:t>
      </w:r>
    </w:p>
    <w:p w:rsidR="00357A05" w:rsidRPr="00357A05" w:rsidRDefault="00357A05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Khí hậu</w:t>
      </w:r>
    </w:p>
    <w:p w:rsidR="00357A05" w:rsidRPr="00357A05" w:rsidRDefault="00357A05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Vùng biển nước ta</w:t>
      </w:r>
    </w:p>
    <w:p w:rsidR="00357A05" w:rsidRPr="00357A05" w:rsidRDefault="00357A05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Đất và rừng</w:t>
      </w:r>
    </w:p>
    <w:p w:rsidR="00357A05" w:rsidRPr="00357A05" w:rsidRDefault="00357A05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  <w:color w:val="0000CC"/>
        </w:rPr>
      </w:pPr>
      <w:r w:rsidRPr="00357A05">
        <w:rPr>
          <w:rFonts w:ascii="Times New Roman" w:hAnsi="Times New Roman"/>
          <w:color w:val="0000CC"/>
        </w:rPr>
        <w:t>Nông nghiệp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57A05" w:rsidTr="001C07CA">
        <w:tc>
          <w:tcPr>
            <w:tcW w:w="4643" w:type="dxa"/>
          </w:tcPr>
          <w:p w:rsidR="00357A05" w:rsidRDefault="00357A05" w:rsidP="001C07CA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</w:p>
        </w:tc>
        <w:tc>
          <w:tcPr>
            <w:tcW w:w="4644" w:type="dxa"/>
          </w:tcPr>
          <w:p w:rsidR="00357A05" w:rsidRDefault="00357A05" w:rsidP="001C07CA">
            <w:pPr>
              <w:spacing w:line="264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>
              <w:rPr>
                <w:rFonts w:ascii="Times New Roman" w:hAnsi="Times New Roman"/>
                <w:b/>
                <w:color w:val="0000CC"/>
              </w:rPr>
              <w:t>TỔ TRƯỞNG</w:t>
            </w:r>
          </w:p>
          <w:p w:rsidR="00357A05" w:rsidRPr="00EF7903" w:rsidRDefault="00357A05" w:rsidP="001C07CA">
            <w:pPr>
              <w:spacing w:line="264" w:lineRule="auto"/>
              <w:jc w:val="center"/>
              <w:rPr>
                <w:rFonts w:ascii="Times New Roman" w:hAnsi="Times New Roman"/>
                <w:i/>
                <w:color w:val="0000CC"/>
              </w:rPr>
            </w:pPr>
            <w:r w:rsidRPr="00EF7903">
              <w:rPr>
                <w:rFonts w:ascii="Times New Roman" w:hAnsi="Times New Roman"/>
                <w:i/>
                <w:color w:val="0000CC"/>
              </w:rPr>
              <w:t>( Đã kí)</w:t>
            </w:r>
          </w:p>
          <w:p w:rsidR="00357A05" w:rsidRPr="00EF7903" w:rsidRDefault="00357A05" w:rsidP="00357A05">
            <w:pPr>
              <w:spacing w:line="264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>
              <w:rPr>
                <w:rFonts w:ascii="Times New Roman" w:hAnsi="Times New Roman"/>
                <w:b/>
                <w:color w:val="0000CC"/>
              </w:rPr>
              <w:t xml:space="preserve">Nguyễn Thị </w:t>
            </w:r>
            <w:r>
              <w:rPr>
                <w:rFonts w:ascii="Times New Roman" w:hAnsi="Times New Roman"/>
                <w:b/>
                <w:color w:val="0000CC"/>
              </w:rPr>
              <w:t>Ngọc Ánh</w:t>
            </w:r>
            <w:bookmarkStart w:id="0" w:name="_GoBack"/>
            <w:bookmarkEnd w:id="0"/>
          </w:p>
        </w:tc>
      </w:tr>
    </w:tbl>
    <w:p w:rsidR="00357A05" w:rsidRPr="00357A05" w:rsidRDefault="00357A05" w:rsidP="00357A05">
      <w:pPr>
        <w:spacing w:line="288" w:lineRule="auto"/>
        <w:rPr>
          <w:rFonts w:ascii="Times New Roman" w:hAnsi="Times New Roman"/>
          <w:color w:val="0000CC"/>
        </w:rPr>
      </w:pPr>
    </w:p>
    <w:p w:rsidR="00357A05" w:rsidRPr="00357A05" w:rsidRDefault="00357A05" w:rsidP="00357A05">
      <w:pPr>
        <w:spacing w:line="288" w:lineRule="auto"/>
        <w:rPr>
          <w:rFonts w:ascii="Times New Roman" w:hAnsi="Times New Roman"/>
          <w:color w:val="0000CC"/>
        </w:rPr>
      </w:pPr>
    </w:p>
    <w:p w:rsidR="002E00AA" w:rsidRPr="00357A05" w:rsidRDefault="002E00AA" w:rsidP="00357A05">
      <w:pPr>
        <w:spacing w:line="264" w:lineRule="auto"/>
        <w:jc w:val="center"/>
        <w:rPr>
          <w:rFonts w:ascii="Times New Roman" w:hAnsi="Times New Roman"/>
          <w:b/>
          <w:i/>
          <w:color w:val="0000CC"/>
        </w:rPr>
      </w:pPr>
    </w:p>
    <w:sectPr w:rsidR="002E00AA" w:rsidRPr="00357A05" w:rsidSect="004E391B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FEE"/>
    <w:multiLevelType w:val="hybridMultilevel"/>
    <w:tmpl w:val="35EE54A0"/>
    <w:lvl w:ilvl="0" w:tplc="4EC2C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779EA"/>
    <w:multiLevelType w:val="hybridMultilevel"/>
    <w:tmpl w:val="B6509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08"/>
    <w:multiLevelType w:val="hybridMultilevel"/>
    <w:tmpl w:val="55E2183A"/>
    <w:lvl w:ilvl="0" w:tplc="EDCA044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564247"/>
    <w:multiLevelType w:val="hybridMultilevel"/>
    <w:tmpl w:val="9896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B0735"/>
    <w:multiLevelType w:val="hybridMultilevel"/>
    <w:tmpl w:val="C6288798"/>
    <w:lvl w:ilvl="0" w:tplc="3E92C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87A58"/>
    <w:multiLevelType w:val="hybridMultilevel"/>
    <w:tmpl w:val="32E2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05B59"/>
    <w:multiLevelType w:val="hybridMultilevel"/>
    <w:tmpl w:val="FA041590"/>
    <w:lvl w:ilvl="0" w:tplc="AFA84B6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076445"/>
    <w:multiLevelType w:val="hybridMultilevel"/>
    <w:tmpl w:val="01069F96"/>
    <w:lvl w:ilvl="0" w:tplc="682E4150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1D6ECD"/>
    <w:multiLevelType w:val="hybridMultilevel"/>
    <w:tmpl w:val="88048248"/>
    <w:lvl w:ilvl="0" w:tplc="B5565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E42CA"/>
    <w:multiLevelType w:val="hybridMultilevel"/>
    <w:tmpl w:val="E4D687EC"/>
    <w:lvl w:ilvl="0" w:tplc="D89EC67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31D5"/>
    <w:rsid w:val="000A46AE"/>
    <w:rsid w:val="001F4FDD"/>
    <w:rsid w:val="002E00AA"/>
    <w:rsid w:val="00357A05"/>
    <w:rsid w:val="004E391B"/>
    <w:rsid w:val="005313E8"/>
    <w:rsid w:val="005731D5"/>
    <w:rsid w:val="005843E8"/>
    <w:rsid w:val="00597DBC"/>
    <w:rsid w:val="006A599A"/>
    <w:rsid w:val="00A75BDE"/>
    <w:rsid w:val="00DB0717"/>
    <w:rsid w:val="00DD02A8"/>
    <w:rsid w:val="00EF7903"/>
    <w:rsid w:val="00F11AEA"/>
    <w:rsid w:val="00FD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1B"/>
    <w:pPr>
      <w:ind w:left="720"/>
      <w:contextualSpacing/>
    </w:pPr>
  </w:style>
  <w:style w:type="table" w:styleId="TableGrid">
    <w:name w:val="Table Grid"/>
    <w:basedOn w:val="TableNormal"/>
    <w:uiPriority w:val="59"/>
    <w:rsid w:val="00EF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9</cp:revision>
  <cp:lastPrinted>2016-12-11T13:29:00Z</cp:lastPrinted>
  <dcterms:created xsi:type="dcterms:W3CDTF">2018-12-06T13:38:00Z</dcterms:created>
  <dcterms:modified xsi:type="dcterms:W3CDTF">2019-12-11T01:51:00Z</dcterms:modified>
</cp:coreProperties>
</file>