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66" w:rsidRDefault="00930B66" w:rsidP="00F66C15">
      <w:pPr>
        <w:jc w:val="center"/>
        <w:rPr>
          <w:rFonts w:ascii="Times New Roman" w:hAnsi="Times New Roman"/>
          <w:b/>
          <w:sz w:val="32"/>
          <w:szCs w:val="32"/>
        </w:rPr>
      </w:pPr>
    </w:p>
    <w:p w:rsidR="00930B66" w:rsidRDefault="00930B66" w:rsidP="00930B66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</w:t>
      </w:r>
      <w:r w:rsidR="00DE6CD6">
        <w:rPr>
          <w:rFonts w:ascii="Times New Roman" w:hAnsi="Times New Roman"/>
          <w:b/>
          <w:sz w:val="32"/>
          <w:szCs w:val="32"/>
        </w:rPr>
        <w:t xml:space="preserve"> CUỐI HỌC KÌ II </w:t>
      </w:r>
      <w:r>
        <w:rPr>
          <w:rFonts w:ascii="Times New Roman" w:hAnsi="Times New Roman"/>
          <w:b/>
          <w:sz w:val="32"/>
          <w:szCs w:val="32"/>
        </w:rPr>
        <w:t>– KHỐI 2</w:t>
      </w:r>
    </w:p>
    <w:p w:rsidR="00F66C15" w:rsidRDefault="00DE6CD6" w:rsidP="00930B66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2021</w:t>
      </w:r>
      <w:r w:rsidR="00F66C15" w:rsidRPr="00CD1E0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– 2022</w:t>
      </w:r>
    </w:p>
    <w:p w:rsidR="00D74EBC" w:rsidRPr="00007519" w:rsidRDefault="00D74EBC" w:rsidP="00930B66">
      <w:pPr>
        <w:spacing w:line="288" w:lineRule="auto"/>
        <w:rPr>
          <w:rFonts w:ascii="Times New Roman" w:hAnsi="Times New Roman"/>
          <w:b/>
          <w:sz w:val="32"/>
          <w:szCs w:val="32"/>
        </w:rPr>
      </w:pPr>
    </w:p>
    <w:p w:rsidR="00F66C15" w:rsidRPr="00DE6CD6" w:rsidRDefault="009434B1" w:rsidP="00930B66">
      <w:pPr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</w:t>
      </w:r>
      <w:r w:rsidR="00930B66">
        <w:rPr>
          <w:rFonts w:ascii="Times New Roman" w:hAnsi="Times New Roman"/>
          <w:b/>
          <w:szCs w:val="28"/>
        </w:rPr>
        <w:t>*</w:t>
      </w:r>
      <w:r w:rsidR="00D74EBC">
        <w:rPr>
          <w:rFonts w:ascii="Times New Roman" w:hAnsi="Times New Roman"/>
          <w:b/>
          <w:szCs w:val="28"/>
        </w:rPr>
        <w:t xml:space="preserve"> </w:t>
      </w:r>
      <w:r w:rsidR="00F66C15" w:rsidRPr="00C35BDE">
        <w:rPr>
          <w:rFonts w:ascii="Times New Roman" w:hAnsi="Times New Roman"/>
          <w:b/>
          <w:szCs w:val="28"/>
        </w:rPr>
        <w:t>MÔN TOÁN</w:t>
      </w:r>
      <w:bookmarkStart w:id="0" w:name="_GoBack"/>
      <w:bookmarkEnd w:id="0"/>
    </w:p>
    <w:p w:rsidR="00F66C15" w:rsidRPr="00F66C15" w:rsidRDefault="00F66C15" w:rsidP="00930B66">
      <w:pPr>
        <w:pStyle w:val="ListParagraph"/>
        <w:numPr>
          <w:ilvl w:val="0"/>
          <w:numId w:val="6"/>
        </w:numPr>
        <w:spacing w:line="288" w:lineRule="auto"/>
        <w:rPr>
          <w:rFonts w:ascii="Times New Roman" w:hAnsi="Times New Roman"/>
          <w:b/>
          <w:szCs w:val="28"/>
        </w:rPr>
      </w:pPr>
      <w:r w:rsidRPr="00F66C15">
        <w:rPr>
          <w:rFonts w:ascii="Times New Roman" w:hAnsi="Times New Roman"/>
          <w:b/>
          <w:szCs w:val="28"/>
        </w:rPr>
        <w:t>Các phép tính cộng, trừ ( không nhớ ) trong phạm vi 1000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VD các bài như : 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Đặt tính rồi tính.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Tính theo hai bước.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Tính nhẩm.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Tính nhanh.</w:t>
      </w:r>
    </w:p>
    <w:p w:rsidR="00F66C15" w:rsidRPr="009434B1" w:rsidRDefault="00DE6CD6" w:rsidP="00930B66">
      <w:pPr>
        <w:pStyle w:val="ListParagraph"/>
        <w:numPr>
          <w:ilvl w:val="0"/>
          <w:numId w:val="6"/>
        </w:numPr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Các phép tính nhân, chia ( bảng 2 và 5)</w:t>
      </w:r>
    </w:p>
    <w:p w:rsidR="00F66C15" w:rsidRPr="00DE6CD6" w:rsidRDefault="00F66C15" w:rsidP="00930B66">
      <w:pPr>
        <w:pStyle w:val="ListParagraph"/>
        <w:numPr>
          <w:ilvl w:val="0"/>
          <w:numId w:val="12"/>
        </w:numPr>
        <w:spacing w:line="288" w:lineRule="auto"/>
        <w:rPr>
          <w:rFonts w:ascii="Times New Roman" w:hAnsi="Times New Roman"/>
          <w:szCs w:val="28"/>
        </w:rPr>
      </w:pPr>
      <w:r w:rsidRPr="00DE6CD6">
        <w:rPr>
          <w:rFonts w:ascii="Times New Roman" w:hAnsi="Times New Roman"/>
          <w:b/>
          <w:szCs w:val="28"/>
        </w:rPr>
        <w:t>Gi</w:t>
      </w:r>
      <w:r w:rsidRPr="00DE6CD6">
        <w:rPr>
          <w:rFonts w:ascii="Times New Roman" w:hAnsi="Times New Roman" w:cs="Arial"/>
          <w:b/>
          <w:szCs w:val="28"/>
        </w:rPr>
        <w:t>ả</w:t>
      </w:r>
      <w:r w:rsidRPr="00DE6CD6">
        <w:rPr>
          <w:rFonts w:ascii="Times New Roman" w:hAnsi="Times New Roman"/>
          <w:b/>
          <w:szCs w:val="28"/>
        </w:rPr>
        <w:t>i b</w:t>
      </w:r>
      <w:r w:rsidRPr="00DE6CD6">
        <w:rPr>
          <w:rFonts w:ascii="Times New Roman" w:hAnsi="Times New Roman" w:cs="Arial"/>
          <w:b/>
          <w:szCs w:val="28"/>
        </w:rPr>
        <w:t>à</w:t>
      </w:r>
      <w:r w:rsidRPr="00DE6CD6">
        <w:rPr>
          <w:rFonts w:ascii="Times New Roman" w:hAnsi="Times New Roman"/>
          <w:b/>
          <w:szCs w:val="28"/>
        </w:rPr>
        <w:t>i to</w:t>
      </w:r>
      <w:r w:rsidRPr="00DE6CD6">
        <w:rPr>
          <w:rFonts w:ascii="Times New Roman" w:hAnsi="Times New Roman" w:cs=".VnTime"/>
          <w:b/>
          <w:szCs w:val="28"/>
        </w:rPr>
        <w:t>á</w:t>
      </w:r>
      <w:r w:rsidRPr="00DE6CD6">
        <w:rPr>
          <w:rFonts w:ascii="Times New Roman" w:hAnsi="Times New Roman"/>
          <w:b/>
          <w:szCs w:val="28"/>
        </w:rPr>
        <w:t>n l</w:t>
      </w:r>
      <w:r w:rsidRPr="00DE6CD6">
        <w:rPr>
          <w:rFonts w:ascii="Times New Roman" w:hAnsi="Times New Roman" w:cs="Arial"/>
          <w:b/>
          <w:szCs w:val="28"/>
        </w:rPr>
        <w:t>ờ</w:t>
      </w:r>
      <w:r w:rsidRPr="00DE6CD6">
        <w:rPr>
          <w:rFonts w:ascii="Times New Roman" w:hAnsi="Times New Roman"/>
          <w:b/>
          <w:szCs w:val="28"/>
        </w:rPr>
        <w:t>i v</w:t>
      </w:r>
      <w:r w:rsidRPr="00DE6CD6">
        <w:rPr>
          <w:rFonts w:ascii="Times New Roman" w:hAnsi="Times New Roman" w:cs="Arial"/>
          <w:b/>
          <w:szCs w:val="28"/>
        </w:rPr>
        <w:t>ă</w:t>
      </w:r>
      <w:r w:rsidRPr="00DE6CD6">
        <w:rPr>
          <w:rFonts w:ascii="Times New Roman" w:hAnsi="Times New Roman"/>
          <w:b/>
          <w:szCs w:val="28"/>
        </w:rPr>
        <w:t>n c</w:t>
      </w:r>
      <w:r w:rsidRPr="00DE6CD6">
        <w:rPr>
          <w:rFonts w:ascii="Times New Roman" w:hAnsi="Times New Roman" w:cs=".VnTime"/>
          <w:b/>
          <w:szCs w:val="28"/>
        </w:rPr>
        <w:t>ó</w:t>
      </w:r>
      <w:r w:rsidRPr="00DE6CD6">
        <w:rPr>
          <w:rFonts w:ascii="Times New Roman" w:hAnsi="Times New Roman"/>
          <w:b/>
          <w:szCs w:val="28"/>
        </w:rPr>
        <w:t xml:space="preserve"> ch</w:t>
      </w:r>
      <w:r w:rsidRPr="00DE6CD6">
        <w:rPr>
          <w:rFonts w:ascii="Times New Roman" w:hAnsi="Times New Roman" w:cs="Arial"/>
          <w:b/>
          <w:szCs w:val="28"/>
        </w:rPr>
        <w:t>ứ</w:t>
      </w:r>
      <w:r w:rsidRPr="00DE6CD6">
        <w:rPr>
          <w:rFonts w:ascii="Times New Roman" w:hAnsi="Times New Roman"/>
          <w:b/>
          <w:szCs w:val="28"/>
        </w:rPr>
        <w:t>a ph</w:t>
      </w:r>
      <w:r w:rsidRPr="00DE6CD6">
        <w:rPr>
          <w:rFonts w:ascii="Times New Roman" w:hAnsi="Times New Roman" w:cs=".VnTime"/>
          <w:b/>
          <w:szCs w:val="28"/>
        </w:rPr>
        <w:t>é</w:t>
      </w:r>
      <w:r w:rsidRPr="00DE6CD6">
        <w:rPr>
          <w:rFonts w:ascii="Times New Roman" w:hAnsi="Times New Roman"/>
          <w:b/>
          <w:szCs w:val="28"/>
        </w:rPr>
        <w:t>p t</w:t>
      </w:r>
      <w:r w:rsidRPr="00DE6CD6">
        <w:rPr>
          <w:rFonts w:ascii="Times New Roman" w:hAnsi="Times New Roman" w:cs=".VnTime"/>
          <w:b/>
          <w:szCs w:val="28"/>
        </w:rPr>
        <w:t>í</w:t>
      </w:r>
      <w:r w:rsidRPr="00DE6CD6">
        <w:rPr>
          <w:rFonts w:ascii="Times New Roman" w:hAnsi="Times New Roman"/>
          <w:b/>
          <w:szCs w:val="28"/>
        </w:rPr>
        <w:t>nh c</w:t>
      </w:r>
      <w:r w:rsidRPr="00DE6CD6">
        <w:rPr>
          <w:rFonts w:ascii="Times New Roman" w:hAnsi="Times New Roman" w:cs="Arial"/>
          <w:b/>
          <w:szCs w:val="28"/>
        </w:rPr>
        <w:t>ộ</w:t>
      </w:r>
      <w:r w:rsidRPr="00DE6CD6">
        <w:rPr>
          <w:rFonts w:ascii="Times New Roman" w:hAnsi="Times New Roman"/>
          <w:b/>
          <w:szCs w:val="28"/>
        </w:rPr>
        <w:t>ng, tr</w:t>
      </w:r>
      <w:r w:rsidRPr="00DE6CD6">
        <w:rPr>
          <w:rFonts w:ascii="Times New Roman" w:hAnsi="Times New Roman" w:cs="Arial"/>
          <w:b/>
          <w:szCs w:val="28"/>
        </w:rPr>
        <w:t>ừ</w:t>
      </w:r>
      <w:r w:rsidR="00930B66">
        <w:rPr>
          <w:rFonts w:ascii="Times New Roman" w:hAnsi="Times New Roman"/>
          <w:b/>
          <w:szCs w:val="28"/>
        </w:rPr>
        <w:t xml:space="preserve"> (</w:t>
      </w:r>
      <w:r w:rsidR="00DE6CD6" w:rsidRPr="00DE6CD6">
        <w:rPr>
          <w:rFonts w:ascii="Times New Roman" w:hAnsi="Times New Roman"/>
          <w:b/>
          <w:szCs w:val="28"/>
        </w:rPr>
        <w:t>có nhớ</w:t>
      </w:r>
      <w:r w:rsidRPr="00DE6CD6">
        <w:rPr>
          <w:rFonts w:ascii="Times New Roman" w:hAnsi="Times New Roman"/>
          <w:b/>
          <w:szCs w:val="28"/>
        </w:rPr>
        <w:t>) trong ph</w:t>
      </w:r>
      <w:r w:rsidRPr="00DE6CD6">
        <w:rPr>
          <w:rFonts w:ascii="Times New Roman" w:hAnsi="Times New Roman" w:cs="Arial"/>
          <w:b/>
          <w:szCs w:val="28"/>
        </w:rPr>
        <w:t>ạ</w:t>
      </w:r>
      <w:r w:rsidRPr="00DE6CD6">
        <w:rPr>
          <w:rFonts w:ascii="Times New Roman" w:hAnsi="Times New Roman"/>
          <w:b/>
          <w:szCs w:val="28"/>
        </w:rPr>
        <w:t>m vi 1000.</w:t>
      </w:r>
      <w:r w:rsidRPr="00DE6CD6">
        <w:rPr>
          <w:rFonts w:ascii="Times New Roman" w:hAnsi="Times New Roman"/>
          <w:szCs w:val="28"/>
        </w:rPr>
        <w:t xml:space="preserve"> </w:t>
      </w:r>
      <w:r w:rsidR="00930B66">
        <w:rPr>
          <w:rFonts w:ascii="Times New Roman" w:hAnsi="Times New Roman"/>
          <w:b/>
          <w:szCs w:val="28"/>
        </w:rPr>
        <w:t>Nhân</w:t>
      </w:r>
      <w:r w:rsidR="00954E30" w:rsidRPr="00DE6CD6">
        <w:rPr>
          <w:rFonts w:ascii="Times New Roman" w:hAnsi="Times New Roman"/>
          <w:b/>
          <w:szCs w:val="28"/>
        </w:rPr>
        <w:t>,</w:t>
      </w:r>
      <w:r w:rsidR="00930B66">
        <w:rPr>
          <w:rFonts w:ascii="Times New Roman" w:hAnsi="Times New Roman"/>
          <w:b/>
          <w:szCs w:val="28"/>
        </w:rPr>
        <w:t xml:space="preserve"> </w:t>
      </w:r>
      <w:r w:rsidR="00954E30" w:rsidRPr="00DE6CD6">
        <w:rPr>
          <w:rFonts w:ascii="Times New Roman" w:hAnsi="Times New Roman"/>
          <w:b/>
          <w:szCs w:val="28"/>
        </w:rPr>
        <w:t>chia</w:t>
      </w:r>
      <w:r w:rsidR="00930B66">
        <w:rPr>
          <w:rFonts w:ascii="Times New Roman" w:hAnsi="Times New Roman"/>
          <w:szCs w:val="28"/>
        </w:rPr>
        <w:t>.</w:t>
      </w:r>
    </w:p>
    <w:p w:rsidR="00F66C15" w:rsidRPr="009434B1" w:rsidRDefault="00F66C15" w:rsidP="00930B66">
      <w:pPr>
        <w:pStyle w:val="ListParagraph"/>
        <w:numPr>
          <w:ilvl w:val="0"/>
          <w:numId w:val="12"/>
        </w:numPr>
        <w:spacing w:line="288" w:lineRule="auto"/>
        <w:rPr>
          <w:rFonts w:ascii="Times New Roman" w:hAnsi="Times New Roman"/>
          <w:szCs w:val="28"/>
        </w:rPr>
      </w:pPr>
      <w:r w:rsidRPr="009434B1">
        <w:rPr>
          <w:rFonts w:ascii="Times New Roman" w:hAnsi="Times New Roman"/>
          <w:b/>
          <w:szCs w:val="28"/>
        </w:rPr>
        <w:t>B</w:t>
      </w:r>
      <w:r w:rsidRPr="009434B1">
        <w:rPr>
          <w:rFonts w:ascii="Times New Roman" w:hAnsi="Times New Roman" w:cs="Arial"/>
          <w:b/>
          <w:szCs w:val="28"/>
        </w:rPr>
        <w:t>à</w:t>
      </w:r>
      <w:r w:rsidRPr="009434B1">
        <w:rPr>
          <w:rFonts w:ascii="Times New Roman" w:hAnsi="Times New Roman"/>
          <w:b/>
          <w:szCs w:val="28"/>
        </w:rPr>
        <w:t>i to</w:t>
      </w:r>
      <w:r w:rsidRPr="009434B1">
        <w:rPr>
          <w:rFonts w:ascii="Times New Roman" w:hAnsi="Times New Roman" w:cs=".VnTime"/>
          <w:b/>
          <w:szCs w:val="28"/>
        </w:rPr>
        <w:t>á</w:t>
      </w:r>
      <w:r w:rsidRPr="009434B1">
        <w:rPr>
          <w:rFonts w:ascii="Times New Roman" w:hAnsi="Times New Roman"/>
          <w:b/>
          <w:szCs w:val="28"/>
        </w:rPr>
        <w:t>n li</w:t>
      </w:r>
      <w:r w:rsidRPr="009434B1">
        <w:rPr>
          <w:rFonts w:ascii="Times New Roman" w:hAnsi="Times New Roman" w:cs=".VnTime"/>
          <w:b/>
          <w:szCs w:val="28"/>
        </w:rPr>
        <w:t>ê</w:t>
      </w:r>
      <w:r w:rsidRPr="009434B1">
        <w:rPr>
          <w:rFonts w:ascii="Times New Roman" w:hAnsi="Times New Roman"/>
          <w:b/>
          <w:szCs w:val="28"/>
        </w:rPr>
        <w:t xml:space="preserve">n quan </w:t>
      </w:r>
      <w:r w:rsidRPr="009434B1">
        <w:rPr>
          <w:rFonts w:ascii="Times New Roman" w:hAnsi="Times New Roman" w:cs="Arial"/>
          <w:b/>
          <w:szCs w:val="28"/>
        </w:rPr>
        <w:t>đế</w:t>
      </w:r>
      <w:r w:rsidRPr="009434B1">
        <w:rPr>
          <w:rFonts w:ascii="Times New Roman" w:hAnsi="Times New Roman"/>
          <w:b/>
          <w:szCs w:val="28"/>
        </w:rPr>
        <w:t>n c</w:t>
      </w:r>
      <w:r w:rsidRPr="009434B1">
        <w:rPr>
          <w:rFonts w:ascii="Times New Roman" w:hAnsi="Times New Roman" w:cs=".VnTime"/>
          <w:b/>
          <w:szCs w:val="28"/>
        </w:rPr>
        <w:t>á</w:t>
      </w:r>
      <w:r w:rsidRPr="009434B1">
        <w:rPr>
          <w:rFonts w:ascii="Times New Roman" w:hAnsi="Times New Roman"/>
          <w:b/>
          <w:szCs w:val="28"/>
        </w:rPr>
        <w:t xml:space="preserve">c </w:t>
      </w:r>
      <w:r w:rsidRPr="009434B1">
        <w:rPr>
          <w:rFonts w:ascii="Times New Roman" w:hAnsi="Times New Roman" w:cs="Arial"/>
          <w:b/>
          <w:szCs w:val="28"/>
        </w:rPr>
        <w:t>đạ</w:t>
      </w:r>
      <w:r w:rsidRPr="009434B1">
        <w:rPr>
          <w:rFonts w:ascii="Times New Roman" w:hAnsi="Times New Roman"/>
          <w:b/>
          <w:szCs w:val="28"/>
        </w:rPr>
        <w:t>i l</w:t>
      </w:r>
      <w:r w:rsidRPr="009434B1">
        <w:rPr>
          <w:rFonts w:ascii="Times New Roman" w:hAnsi="Times New Roman" w:cs="Arial"/>
          <w:b/>
          <w:szCs w:val="28"/>
        </w:rPr>
        <w:t>ượ</w:t>
      </w:r>
      <w:r w:rsidRPr="009434B1">
        <w:rPr>
          <w:rFonts w:ascii="Times New Roman" w:hAnsi="Times New Roman"/>
          <w:b/>
          <w:szCs w:val="28"/>
        </w:rPr>
        <w:t>ng nh</w:t>
      </w:r>
      <w:r w:rsidRPr="009434B1">
        <w:rPr>
          <w:rFonts w:ascii="Times New Roman" w:hAnsi="Times New Roman" w:cs="Arial"/>
          <w:b/>
          <w:szCs w:val="28"/>
        </w:rPr>
        <w:t>ư</w:t>
      </w:r>
      <w:r w:rsidRPr="009434B1">
        <w:rPr>
          <w:rFonts w:ascii="Times New Roman" w:hAnsi="Times New Roman"/>
          <w:b/>
          <w:szCs w:val="28"/>
        </w:rPr>
        <w:t xml:space="preserve"> :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Đơn </w:t>
      </w:r>
      <w:r w:rsidR="00930B66">
        <w:rPr>
          <w:rFonts w:ascii="Times New Roman" w:hAnsi="Times New Roman"/>
          <w:szCs w:val="28"/>
        </w:rPr>
        <w:t>vị đo độ dài</w:t>
      </w:r>
      <w:r w:rsidR="00DE6CD6">
        <w:rPr>
          <w:rFonts w:ascii="Times New Roman" w:hAnsi="Times New Roman"/>
          <w:szCs w:val="28"/>
        </w:rPr>
        <w:t>: km, m, dm, cm</w:t>
      </w:r>
      <w:r>
        <w:rPr>
          <w:rFonts w:ascii="Times New Roman" w:hAnsi="Times New Roman"/>
          <w:szCs w:val="28"/>
        </w:rPr>
        <w:t>.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930B66">
        <w:rPr>
          <w:rFonts w:ascii="Times New Roman" w:hAnsi="Times New Roman"/>
          <w:szCs w:val="28"/>
        </w:rPr>
        <w:t xml:space="preserve">         + Đơn vị đo khối lượng</w:t>
      </w:r>
      <w:r>
        <w:rPr>
          <w:rFonts w:ascii="Times New Roman" w:hAnsi="Times New Roman"/>
          <w:szCs w:val="28"/>
        </w:rPr>
        <w:t>: kg</w:t>
      </w:r>
      <w:r w:rsidR="00DE6CD6">
        <w:rPr>
          <w:rFonts w:ascii="Times New Roman" w:hAnsi="Times New Roman"/>
          <w:szCs w:val="28"/>
        </w:rPr>
        <w:t>, lít</w:t>
      </w:r>
    </w:p>
    <w:p w:rsidR="00954E30" w:rsidRDefault="00930B66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Đơn vị đo thời gian</w:t>
      </w:r>
      <w:r w:rsidR="00F66C15">
        <w:rPr>
          <w:rFonts w:ascii="Times New Roman" w:hAnsi="Times New Roman"/>
          <w:szCs w:val="28"/>
        </w:rPr>
        <w:t>: Ngày, tháng, năm, giờ, phút, giây.</w:t>
      </w:r>
    </w:p>
    <w:p w:rsidR="00C338D4" w:rsidRPr="00C338D4" w:rsidRDefault="00C338D4" w:rsidP="00930B66">
      <w:pPr>
        <w:pStyle w:val="ListParagraph"/>
        <w:numPr>
          <w:ilvl w:val="0"/>
          <w:numId w:val="12"/>
        </w:numPr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Đọc, viết, so sánh số có 3 chữ số.</w:t>
      </w:r>
    </w:p>
    <w:p w:rsidR="00954E30" w:rsidRDefault="00C338D4" w:rsidP="00930B66">
      <w:pPr>
        <w:pStyle w:val="ListParagraph"/>
        <w:numPr>
          <w:ilvl w:val="0"/>
          <w:numId w:val="12"/>
        </w:numPr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Điểm, đoạn thẳng, đường thẳng, đường gấp khúc, khối trụ, khối cầu</w:t>
      </w:r>
      <w:r w:rsidR="00954E30">
        <w:rPr>
          <w:rFonts w:ascii="Times New Roman" w:hAnsi="Times New Roman"/>
          <w:b/>
          <w:szCs w:val="28"/>
        </w:rPr>
        <w:t>.</w:t>
      </w:r>
    </w:p>
    <w:p w:rsidR="00371070" w:rsidRPr="00954E30" w:rsidRDefault="00371070" w:rsidP="00930B66">
      <w:pPr>
        <w:pStyle w:val="ListParagraph"/>
        <w:numPr>
          <w:ilvl w:val="0"/>
          <w:numId w:val="12"/>
        </w:numPr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Thu thập, phân loại, kiểm đếm. Biểu đồ tranh.</w:t>
      </w:r>
    </w:p>
    <w:p w:rsidR="00371070" w:rsidRPr="00930B66" w:rsidRDefault="00F66C15" w:rsidP="00930B66">
      <w:pPr>
        <w:pStyle w:val="ListParagraph"/>
        <w:numPr>
          <w:ilvl w:val="0"/>
          <w:numId w:val="12"/>
        </w:numPr>
        <w:spacing w:line="288" w:lineRule="auto"/>
        <w:rPr>
          <w:rFonts w:ascii="Times New Roman" w:hAnsi="Times New Roman"/>
          <w:b/>
          <w:szCs w:val="28"/>
        </w:rPr>
      </w:pPr>
      <w:r w:rsidRPr="00F66C15">
        <w:rPr>
          <w:rFonts w:ascii="Times New Roman" w:hAnsi="Times New Roman"/>
          <w:b/>
          <w:szCs w:val="28"/>
        </w:rPr>
        <w:t>Một số dạng bài nâng cao.</w:t>
      </w:r>
    </w:p>
    <w:p w:rsidR="00F66C15" w:rsidRPr="00930B66" w:rsidRDefault="00930B66" w:rsidP="00930B66">
      <w:pPr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* </w:t>
      </w:r>
      <w:r w:rsidR="00F66C15" w:rsidRPr="00930B66">
        <w:rPr>
          <w:rFonts w:ascii="Times New Roman" w:hAnsi="Times New Roman"/>
          <w:b/>
          <w:szCs w:val="28"/>
        </w:rPr>
        <w:t>MÔN TI</w:t>
      </w:r>
      <w:r w:rsidR="00F66C15" w:rsidRPr="00930B66">
        <w:rPr>
          <w:rFonts w:ascii="Times New Roman" w:hAnsi="Times New Roman" w:cs="Calibri"/>
          <w:b/>
          <w:szCs w:val="28"/>
        </w:rPr>
        <w:t>Ế</w:t>
      </w:r>
      <w:r w:rsidR="00F66C15" w:rsidRPr="00930B66">
        <w:rPr>
          <w:rFonts w:ascii="Times New Roman" w:hAnsi="Times New Roman"/>
          <w:b/>
          <w:szCs w:val="28"/>
        </w:rPr>
        <w:t>NG VI</w:t>
      </w:r>
      <w:r w:rsidR="00F66C15" w:rsidRPr="00930B66">
        <w:rPr>
          <w:rFonts w:ascii="Times New Roman" w:hAnsi="Times New Roman" w:cs="Calibri"/>
          <w:b/>
          <w:szCs w:val="28"/>
        </w:rPr>
        <w:t>Ệ</w:t>
      </w:r>
      <w:r w:rsidR="00F66C15" w:rsidRPr="00930B66">
        <w:rPr>
          <w:rFonts w:ascii="Times New Roman" w:hAnsi="Times New Roman"/>
          <w:b/>
          <w:szCs w:val="28"/>
        </w:rPr>
        <w:t>T</w:t>
      </w:r>
    </w:p>
    <w:p w:rsidR="00007519" w:rsidRDefault="00F66C15" w:rsidP="00930B66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/>
          <w:szCs w:val="28"/>
        </w:rPr>
      </w:pPr>
      <w:r w:rsidRPr="00007519">
        <w:rPr>
          <w:rFonts w:ascii="Times New Roman" w:hAnsi="Times New Roman"/>
          <w:szCs w:val="28"/>
        </w:rPr>
        <w:t xml:space="preserve">Đọc thành tiếng và trả lời câu hỏi : Các bài Tập đọc từ tuần 28 đến tuần 34 </w:t>
      </w:r>
    </w:p>
    <w:p w:rsidR="00F66C15" w:rsidRPr="00007519" w:rsidRDefault="00F66C15" w:rsidP="00930B66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/>
          <w:szCs w:val="28"/>
        </w:rPr>
      </w:pPr>
      <w:r w:rsidRPr="00007519">
        <w:rPr>
          <w:rFonts w:ascii="Times New Roman" w:hAnsi="Times New Roman"/>
          <w:szCs w:val="28"/>
        </w:rPr>
        <w:t>Đọc hiểu và trả lời câu hỏi.</w:t>
      </w:r>
    </w:p>
    <w:p w:rsidR="00F66C15" w:rsidRPr="009434B1" w:rsidRDefault="00F66C15" w:rsidP="00930B66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Chính tả : Nghe – viết</w:t>
      </w:r>
    </w:p>
    <w:p w:rsidR="00F66C15" w:rsidRDefault="00F66C15" w:rsidP="00930B66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/>
          <w:b/>
          <w:szCs w:val="28"/>
        </w:rPr>
      </w:pPr>
      <w:r w:rsidRPr="00F66C15">
        <w:rPr>
          <w:rFonts w:ascii="Times New Roman" w:hAnsi="Times New Roman"/>
          <w:b/>
          <w:szCs w:val="28"/>
        </w:rPr>
        <w:t>Luyện từ và câu:</w:t>
      </w:r>
    </w:p>
    <w:p w:rsidR="00007519" w:rsidRPr="009434B1" w:rsidRDefault="00007519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      </w:t>
      </w:r>
      <w:r>
        <w:rPr>
          <w:rFonts w:ascii="Times New Roman" w:hAnsi="Times New Roman"/>
          <w:szCs w:val="28"/>
        </w:rPr>
        <w:t xml:space="preserve">+ </w:t>
      </w:r>
      <w:r w:rsidR="00371070">
        <w:rPr>
          <w:rFonts w:ascii="Times New Roman" w:hAnsi="Times New Roman"/>
          <w:szCs w:val="28"/>
        </w:rPr>
        <w:t>Các từ chỉ sự vật, đặc điểm, hoạt động.</w:t>
      </w:r>
      <w:r w:rsidR="00C16C7D">
        <w:rPr>
          <w:rFonts w:ascii="Times New Roman" w:hAnsi="Times New Roman"/>
          <w:szCs w:val="28"/>
        </w:rPr>
        <w:t xml:space="preserve"> Đặt câu.</w:t>
      </w:r>
    </w:p>
    <w:p w:rsidR="00007519" w:rsidRPr="00954E30" w:rsidRDefault="00007519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Mẫu câu </w:t>
      </w:r>
      <w:r w:rsidR="00371070">
        <w:rPr>
          <w:rFonts w:ascii="Times New Roman" w:hAnsi="Times New Roman"/>
          <w:szCs w:val="28"/>
        </w:rPr>
        <w:t>giới thiệu.</w:t>
      </w:r>
      <w:r>
        <w:rPr>
          <w:rFonts w:ascii="Times New Roman" w:hAnsi="Times New Roman"/>
          <w:szCs w:val="28"/>
        </w:rPr>
        <w:t xml:space="preserve"> 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Mẫu câu </w:t>
      </w:r>
      <w:r w:rsidR="00371070">
        <w:rPr>
          <w:rFonts w:ascii="Times New Roman" w:hAnsi="Times New Roman"/>
          <w:szCs w:val="28"/>
        </w:rPr>
        <w:t>nêu đặc điểm.</w:t>
      </w:r>
      <w:r>
        <w:rPr>
          <w:rFonts w:ascii="Times New Roman" w:hAnsi="Times New Roman"/>
          <w:szCs w:val="28"/>
        </w:rPr>
        <w:t xml:space="preserve"> 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Mẫu câu </w:t>
      </w:r>
      <w:r w:rsidR="00371070">
        <w:rPr>
          <w:rFonts w:ascii="Times New Roman" w:hAnsi="Times New Roman"/>
          <w:szCs w:val="28"/>
        </w:rPr>
        <w:t>nêu hoạt động.</w:t>
      </w:r>
    </w:p>
    <w:p w:rsidR="00007519" w:rsidRDefault="00007519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+ Mẫu câu </w:t>
      </w:r>
      <w:r w:rsidR="00371070">
        <w:rPr>
          <w:rFonts w:ascii="Times New Roman" w:hAnsi="Times New Roman"/>
          <w:szCs w:val="28"/>
        </w:rPr>
        <w:t>nêu mục đích.</w:t>
      </w:r>
    </w:p>
    <w:p w:rsidR="00007519" w:rsidRDefault="00954E30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371070">
        <w:rPr>
          <w:rFonts w:ascii="Times New Roman" w:hAnsi="Times New Roman"/>
          <w:szCs w:val="28"/>
        </w:rPr>
        <w:t xml:space="preserve">        + Cách điền dấu chấm, </w:t>
      </w:r>
      <w:r>
        <w:rPr>
          <w:rFonts w:ascii="Times New Roman" w:hAnsi="Times New Roman"/>
          <w:szCs w:val="28"/>
        </w:rPr>
        <w:t>dấu phẩy</w:t>
      </w:r>
      <w:r w:rsidR="00371070">
        <w:rPr>
          <w:rFonts w:ascii="Times New Roman" w:hAnsi="Times New Roman"/>
          <w:szCs w:val="28"/>
        </w:rPr>
        <w:t xml:space="preserve"> và dấu chấm than</w:t>
      </w:r>
      <w:r>
        <w:rPr>
          <w:rFonts w:ascii="Times New Roman" w:hAnsi="Times New Roman"/>
          <w:szCs w:val="28"/>
        </w:rPr>
        <w:t>.</w:t>
      </w:r>
    </w:p>
    <w:p w:rsidR="00F66C15" w:rsidRPr="00F66C15" w:rsidRDefault="00C16C7D" w:rsidP="00930B66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Luyện viết đoạn</w:t>
      </w:r>
      <w:r w:rsidR="00F66C15" w:rsidRPr="00F66C15">
        <w:rPr>
          <w:rFonts w:ascii="Times New Roman" w:hAnsi="Times New Roman"/>
          <w:b/>
          <w:szCs w:val="28"/>
        </w:rPr>
        <w:t xml:space="preserve"> :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 Đề 1 : Viết một đoạn văn ngắn từ 5 – 7 câu </w:t>
      </w:r>
      <w:r w:rsidR="00371070">
        <w:rPr>
          <w:rFonts w:ascii="Times New Roman" w:hAnsi="Times New Roman"/>
          <w:szCs w:val="28"/>
        </w:rPr>
        <w:t xml:space="preserve">kể về hoạt động của </w:t>
      </w:r>
      <w:r w:rsidR="00C16C7D">
        <w:rPr>
          <w:rFonts w:ascii="Times New Roman" w:hAnsi="Times New Roman"/>
          <w:szCs w:val="28"/>
        </w:rPr>
        <w:t xml:space="preserve">một </w:t>
      </w:r>
      <w:r w:rsidR="00371070">
        <w:rPr>
          <w:rFonts w:ascii="Times New Roman" w:hAnsi="Times New Roman"/>
          <w:szCs w:val="28"/>
        </w:rPr>
        <w:t>con vật</w:t>
      </w:r>
      <w:r w:rsidR="008A6C5A">
        <w:rPr>
          <w:rFonts w:ascii="Times New Roman" w:hAnsi="Times New Roman"/>
          <w:szCs w:val="28"/>
        </w:rPr>
        <w:t>.</w:t>
      </w:r>
    </w:p>
    <w:p w:rsidR="00F66C15" w:rsidRDefault="00F66C15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 Đề 2 : Viết một đoạn văn ngắn từ 5 – 7 câu </w:t>
      </w:r>
      <w:r w:rsidR="00371070">
        <w:rPr>
          <w:rFonts w:ascii="Times New Roman" w:hAnsi="Times New Roman"/>
          <w:szCs w:val="28"/>
        </w:rPr>
        <w:t>kể về việc làm bảo vệ môi trường.</w:t>
      </w:r>
    </w:p>
    <w:p w:rsidR="00F66C15" w:rsidRPr="00954E30" w:rsidRDefault="00954E30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Đề 3</w:t>
      </w:r>
      <w:r w:rsidR="00F66C15">
        <w:rPr>
          <w:rFonts w:ascii="Times New Roman" w:hAnsi="Times New Roman"/>
          <w:szCs w:val="28"/>
        </w:rPr>
        <w:t xml:space="preserve"> : Viết một đoạn văn ngắn từ 5 – 7 câu </w:t>
      </w:r>
      <w:r w:rsidR="00C16C7D">
        <w:rPr>
          <w:rFonts w:ascii="Times New Roman" w:hAnsi="Times New Roman"/>
          <w:szCs w:val="28"/>
        </w:rPr>
        <w:t>giới thiệu một đồ dùng học tập.</w:t>
      </w:r>
      <w:r w:rsidRPr="00954E30">
        <w:rPr>
          <w:rFonts w:ascii="Times New Roman" w:hAnsi="Times New Roman"/>
          <w:szCs w:val="28"/>
        </w:rPr>
        <w:t>.</w:t>
      </w:r>
    </w:p>
    <w:p w:rsidR="00D74EBC" w:rsidRPr="00930B66" w:rsidRDefault="00954E30" w:rsidP="00930B66">
      <w:pPr>
        <w:pStyle w:val="ListParagraph"/>
        <w:spacing w:line="28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 Đề 4</w:t>
      </w:r>
      <w:r w:rsidR="00F66C15">
        <w:rPr>
          <w:rFonts w:ascii="Times New Roman" w:hAnsi="Times New Roman"/>
          <w:szCs w:val="28"/>
        </w:rPr>
        <w:t xml:space="preserve"> : Viết một đoạn văn ngắn từ 5 – 7 </w:t>
      </w:r>
      <w:r w:rsidR="00371070">
        <w:rPr>
          <w:rFonts w:ascii="Times New Roman" w:hAnsi="Times New Roman"/>
          <w:szCs w:val="28"/>
        </w:rPr>
        <w:t>giới thiệu một đồ vật được làm từ tre hoặc gỗ.</w:t>
      </w:r>
    </w:p>
    <w:sectPr w:rsidR="00D74EBC" w:rsidRPr="00930B66" w:rsidSect="001B062F">
      <w:pgSz w:w="12240" w:h="15840"/>
      <w:pgMar w:top="450" w:right="63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80F"/>
    <w:multiLevelType w:val="hybridMultilevel"/>
    <w:tmpl w:val="C5FC0818"/>
    <w:lvl w:ilvl="0" w:tplc="94E23070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62B5AEA"/>
    <w:multiLevelType w:val="hybridMultilevel"/>
    <w:tmpl w:val="CCD6C3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20558"/>
    <w:multiLevelType w:val="hybridMultilevel"/>
    <w:tmpl w:val="D6D41C82"/>
    <w:lvl w:ilvl="0" w:tplc="27368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6BB9"/>
    <w:multiLevelType w:val="hybridMultilevel"/>
    <w:tmpl w:val="DF72A6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76D69"/>
    <w:multiLevelType w:val="hybridMultilevel"/>
    <w:tmpl w:val="9E3AB042"/>
    <w:lvl w:ilvl="0" w:tplc="3D0AF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7655"/>
    <w:multiLevelType w:val="hybridMultilevel"/>
    <w:tmpl w:val="AA70051E"/>
    <w:lvl w:ilvl="0" w:tplc="B8FC28B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D493A"/>
    <w:multiLevelType w:val="hybridMultilevel"/>
    <w:tmpl w:val="73109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7756F"/>
    <w:multiLevelType w:val="hybridMultilevel"/>
    <w:tmpl w:val="8C703C1A"/>
    <w:lvl w:ilvl="0" w:tplc="EE20F3F0">
      <w:start w:val="3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6333634"/>
    <w:multiLevelType w:val="hybridMultilevel"/>
    <w:tmpl w:val="790C56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7"/>
    <w:multiLevelType w:val="hybridMultilevel"/>
    <w:tmpl w:val="0D945C6E"/>
    <w:lvl w:ilvl="0" w:tplc="B20AD4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8049D"/>
    <w:multiLevelType w:val="hybridMultilevel"/>
    <w:tmpl w:val="27D0C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F4D74"/>
    <w:multiLevelType w:val="hybridMultilevel"/>
    <w:tmpl w:val="4E50CBF6"/>
    <w:lvl w:ilvl="0" w:tplc="92B4AB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30D9F"/>
    <w:multiLevelType w:val="hybridMultilevel"/>
    <w:tmpl w:val="45285AB2"/>
    <w:lvl w:ilvl="0" w:tplc="C9C88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15"/>
    <w:rsid w:val="00007519"/>
    <w:rsid w:val="001B062F"/>
    <w:rsid w:val="00371070"/>
    <w:rsid w:val="005E51ED"/>
    <w:rsid w:val="006A7EBB"/>
    <w:rsid w:val="0089040F"/>
    <w:rsid w:val="008A6C5A"/>
    <w:rsid w:val="00930B66"/>
    <w:rsid w:val="009434B1"/>
    <w:rsid w:val="00954E30"/>
    <w:rsid w:val="00C16C7D"/>
    <w:rsid w:val="00C338D4"/>
    <w:rsid w:val="00D74EBC"/>
    <w:rsid w:val="00DE6CD6"/>
    <w:rsid w:val="00E57E34"/>
    <w:rsid w:val="00F66C15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A516"/>
  <w15:docId w15:val="{C90902CD-6717-4C1F-85C2-59150DAC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1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10</cp:revision>
  <dcterms:created xsi:type="dcterms:W3CDTF">2018-04-26T14:26:00Z</dcterms:created>
  <dcterms:modified xsi:type="dcterms:W3CDTF">2022-04-27T08:39:00Z</dcterms:modified>
</cp:coreProperties>
</file>