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D52E4" w14:textId="77777777" w:rsidR="000820D5" w:rsidRDefault="00621110" w:rsidP="00724366">
      <w:pPr>
        <w:spacing w:line="312" w:lineRule="auto"/>
        <w:jc w:val="center"/>
        <w:rPr>
          <w:rFonts w:ascii="Times New Roman" w:hAnsi="Times New Roman" w:cs="Times New Roman"/>
          <w:sz w:val="28"/>
          <w:szCs w:val="28"/>
        </w:rPr>
      </w:pPr>
      <w:r>
        <w:rPr>
          <w:rFonts w:ascii="Times New Roman" w:hAnsi="Times New Roman" w:cs="Times New Roman"/>
          <w:sz w:val="28"/>
          <w:szCs w:val="28"/>
        </w:rPr>
        <w:t>PHIẾU THU HOẠCH</w:t>
      </w:r>
    </w:p>
    <w:p w14:paraId="4EA1D82F" w14:textId="77777777" w:rsidR="00621110" w:rsidRPr="00E5663A" w:rsidRDefault="00E5663A" w:rsidP="00724366">
      <w:pPr>
        <w:spacing w:line="312" w:lineRule="auto"/>
        <w:jc w:val="center"/>
        <w:rPr>
          <w:rFonts w:ascii="Times New Roman" w:hAnsi="Times New Roman" w:cs="Times New Roman"/>
          <w:b/>
          <w:sz w:val="28"/>
          <w:szCs w:val="28"/>
        </w:rPr>
      </w:pPr>
      <w:r w:rsidRPr="00E5663A">
        <w:rPr>
          <w:rFonts w:ascii="Times New Roman" w:hAnsi="Times New Roman" w:cs="Times New Roman"/>
          <w:b/>
          <w:i/>
          <w:sz w:val="28"/>
          <w:szCs w:val="28"/>
        </w:rPr>
        <w:t>Chuyên đề</w:t>
      </w:r>
      <w:r w:rsidR="00621110" w:rsidRPr="00E5663A">
        <w:rPr>
          <w:rFonts w:ascii="Times New Roman" w:hAnsi="Times New Roman" w:cs="Times New Roman"/>
          <w:b/>
          <w:i/>
          <w:sz w:val="28"/>
          <w:szCs w:val="28"/>
        </w:rPr>
        <w:t>:</w:t>
      </w:r>
      <w:r w:rsidR="00621110">
        <w:rPr>
          <w:rFonts w:ascii="Times New Roman" w:hAnsi="Times New Roman" w:cs="Times New Roman"/>
          <w:sz w:val="28"/>
          <w:szCs w:val="28"/>
        </w:rPr>
        <w:t xml:space="preserve"> </w:t>
      </w:r>
      <w:r w:rsidR="00621110" w:rsidRPr="00E5663A">
        <w:rPr>
          <w:rFonts w:ascii="Times New Roman" w:hAnsi="Times New Roman" w:cs="Times New Roman"/>
          <w:b/>
          <w:sz w:val="28"/>
          <w:szCs w:val="28"/>
        </w:rPr>
        <w:t>“</w:t>
      </w:r>
      <w:r w:rsidRPr="00E5663A">
        <w:rPr>
          <w:rFonts w:ascii="Times New Roman" w:hAnsi="Times New Roman" w:cs="Times New Roman"/>
          <w:b/>
          <w:sz w:val="28"/>
          <w:szCs w:val="28"/>
        </w:rPr>
        <w:t>Vận dụng các kĩ thuật dạy học tích cực trong giảng dạy”</w:t>
      </w:r>
    </w:p>
    <w:p w14:paraId="31EF575F" w14:textId="6FA74C9B" w:rsidR="00621110" w:rsidRDefault="00621110" w:rsidP="00724366">
      <w:pPr>
        <w:spacing w:line="312" w:lineRule="auto"/>
        <w:rPr>
          <w:rFonts w:ascii="Times New Roman" w:hAnsi="Times New Roman" w:cs="Times New Roman"/>
          <w:sz w:val="28"/>
          <w:szCs w:val="28"/>
        </w:rPr>
      </w:pPr>
      <w:r>
        <w:rPr>
          <w:rFonts w:ascii="Times New Roman" w:hAnsi="Times New Roman" w:cs="Times New Roman"/>
          <w:sz w:val="28"/>
          <w:szCs w:val="28"/>
        </w:rPr>
        <w:t xml:space="preserve">Họ và tên GV: </w:t>
      </w:r>
      <w:r w:rsidR="00B37BB7">
        <w:rPr>
          <w:rFonts w:ascii="Times New Roman" w:hAnsi="Times New Roman" w:cs="Times New Roman"/>
          <w:sz w:val="28"/>
          <w:szCs w:val="28"/>
        </w:rPr>
        <w:t>Lương Thúy Hiền</w:t>
      </w:r>
    </w:p>
    <w:p w14:paraId="119A95C8" w14:textId="7270DF1D" w:rsidR="00B37BB7" w:rsidRPr="00B37BB7" w:rsidRDefault="00E5663A" w:rsidP="00724366">
      <w:pPr>
        <w:spacing w:line="312" w:lineRule="auto"/>
        <w:rPr>
          <w:rFonts w:ascii="Times New Roman" w:hAnsi="Times New Roman" w:cs="Times New Roman"/>
          <w:sz w:val="28"/>
          <w:szCs w:val="28"/>
        </w:rPr>
      </w:pPr>
      <w:r>
        <w:rPr>
          <w:rFonts w:ascii="Times New Roman" w:hAnsi="Times New Roman" w:cs="Times New Roman"/>
          <w:sz w:val="28"/>
          <w:szCs w:val="28"/>
        </w:rPr>
        <w:t>Kĩ thuật dạy học:</w:t>
      </w:r>
      <w:r w:rsidRPr="00621110">
        <w:rPr>
          <w:rFonts w:ascii="Times New Roman" w:hAnsi="Times New Roman" w:cs="Times New Roman"/>
          <w:sz w:val="28"/>
          <w:szCs w:val="28"/>
        </w:rPr>
        <w:t xml:space="preserve"> </w:t>
      </w:r>
      <w:r w:rsidR="00B37BB7">
        <w:rPr>
          <w:rFonts w:ascii="Times New Roman" w:hAnsi="Times New Roman" w:cs="Times New Roman"/>
          <w:sz w:val="28"/>
          <w:szCs w:val="28"/>
        </w:rPr>
        <w:t>Kĩ thuật “Lược đồ tư duy”</w:t>
      </w:r>
    </w:p>
    <w:p w14:paraId="4698A6B1" w14:textId="396592B2" w:rsidR="00621110" w:rsidRDefault="00621110" w:rsidP="00724366">
      <w:pPr>
        <w:spacing w:line="312" w:lineRule="auto"/>
        <w:rPr>
          <w:rFonts w:ascii="Times New Roman" w:hAnsi="Times New Roman" w:cs="Times New Roman"/>
          <w:sz w:val="28"/>
          <w:szCs w:val="28"/>
        </w:rPr>
      </w:pPr>
      <w:r>
        <w:rPr>
          <w:rFonts w:ascii="Times New Roman" w:hAnsi="Times New Roman" w:cs="Times New Roman"/>
          <w:sz w:val="28"/>
          <w:szCs w:val="28"/>
        </w:rPr>
        <w:t xml:space="preserve">Môn – Phân môn: </w:t>
      </w:r>
      <w:r w:rsidR="00B37BB7">
        <w:rPr>
          <w:rFonts w:ascii="Times New Roman" w:hAnsi="Times New Roman" w:cs="Times New Roman"/>
          <w:sz w:val="28"/>
          <w:szCs w:val="28"/>
        </w:rPr>
        <w:t>Tập làm văn</w:t>
      </w:r>
    </w:p>
    <w:p w14:paraId="693FAD2A" w14:textId="709E718C" w:rsidR="00621110" w:rsidRDefault="00621110" w:rsidP="00724366">
      <w:pPr>
        <w:spacing w:line="312" w:lineRule="auto"/>
        <w:rPr>
          <w:rFonts w:ascii="Times New Roman" w:hAnsi="Times New Roman" w:cs="Times New Roman"/>
          <w:sz w:val="28"/>
          <w:szCs w:val="28"/>
        </w:rPr>
      </w:pPr>
      <w:r>
        <w:rPr>
          <w:rFonts w:ascii="Times New Roman" w:hAnsi="Times New Roman" w:cs="Times New Roman"/>
          <w:sz w:val="28"/>
          <w:szCs w:val="28"/>
        </w:rPr>
        <w:t xml:space="preserve">Tên bài dạy: </w:t>
      </w:r>
      <w:r w:rsidR="00B37BB7">
        <w:rPr>
          <w:rFonts w:ascii="Times New Roman" w:hAnsi="Times New Roman" w:cs="Times New Roman"/>
          <w:sz w:val="28"/>
          <w:szCs w:val="28"/>
        </w:rPr>
        <w:t xml:space="preserve">Cấu tạo </w:t>
      </w:r>
      <w:r w:rsidR="00724366">
        <w:rPr>
          <w:rFonts w:ascii="Times New Roman" w:hAnsi="Times New Roman" w:cs="Times New Roman"/>
          <w:sz w:val="28"/>
          <w:szCs w:val="28"/>
        </w:rPr>
        <w:t xml:space="preserve">của </w:t>
      </w:r>
      <w:r w:rsidR="00B37BB7">
        <w:rPr>
          <w:rFonts w:ascii="Times New Roman" w:hAnsi="Times New Roman" w:cs="Times New Roman"/>
          <w:sz w:val="28"/>
          <w:szCs w:val="28"/>
        </w:rPr>
        <w:t xml:space="preserve">bài văn tả </w:t>
      </w:r>
      <w:r w:rsidR="0038532C">
        <w:rPr>
          <w:rFonts w:ascii="Times New Roman" w:hAnsi="Times New Roman" w:cs="Times New Roman"/>
          <w:sz w:val="28"/>
          <w:szCs w:val="28"/>
        </w:rPr>
        <w:t>đồ vật</w:t>
      </w:r>
    </w:p>
    <w:p w14:paraId="4AE30E6E" w14:textId="70BAE401" w:rsidR="00E5663A" w:rsidRDefault="00E5663A" w:rsidP="00724366">
      <w:pPr>
        <w:spacing w:line="312" w:lineRule="auto"/>
        <w:rPr>
          <w:rFonts w:ascii="Times New Roman" w:hAnsi="Times New Roman" w:cs="Times New Roman"/>
          <w:sz w:val="28"/>
          <w:szCs w:val="28"/>
        </w:rPr>
      </w:pPr>
      <w:r>
        <w:rPr>
          <w:rFonts w:ascii="Times New Roman" w:hAnsi="Times New Roman" w:cs="Times New Roman"/>
          <w:sz w:val="28"/>
          <w:szCs w:val="28"/>
        </w:rPr>
        <w:t>Hoạt động dạy:</w:t>
      </w:r>
      <w:r w:rsidRPr="00E5663A">
        <w:rPr>
          <w:rFonts w:ascii="Times New Roman" w:hAnsi="Times New Roman" w:cs="Times New Roman"/>
          <w:sz w:val="28"/>
          <w:szCs w:val="28"/>
        </w:rPr>
        <w:t xml:space="preserve"> </w:t>
      </w:r>
      <w:r w:rsidR="00B37BB7">
        <w:rPr>
          <w:rFonts w:ascii="Times New Roman" w:hAnsi="Times New Roman" w:cs="Times New Roman"/>
          <w:sz w:val="28"/>
          <w:szCs w:val="28"/>
        </w:rPr>
        <w:t xml:space="preserve">Hình thành kiến thức </w:t>
      </w:r>
    </w:p>
    <w:p w14:paraId="03AD7A91" w14:textId="79459986" w:rsidR="00E5663A" w:rsidRDefault="00E5663A" w:rsidP="00724366">
      <w:pPr>
        <w:spacing w:line="312" w:lineRule="auto"/>
        <w:rPr>
          <w:rFonts w:ascii="Times New Roman" w:hAnsi="Times New Roman" w:cs="Times New Roman"/>
          <w:sz w:val="28"/>
          <w:szCs w:val="28"/>
        </w:rPr>
      </w:pPr>
      <w:r>
        <w:rPr>
          <w:rFonts w:ascii="Times New Roman" w:hAnsi="Times New Roman" w:cs="Times New Roman"/>
          <w:sz w:val="28"/>
          <w:szCs w:val="28"/>
        </w:rPr>
        <w:t>Lớp:</w:t>
      </w:r>
      <w:r w:rsidRPr="00621110">
        <w:rPr>
          <w:rFonts w:ascii="Times New Roman" w:hAnsi="Times New Roman" w:cs="Times New Roman"/>
          <w:sz w:val="28"/>
          <w:szCs w:val="28"/>
        </w:rPr>
        <w:t xml:space="preserve"> </w:t>
      </w:r>
      <w:r w:rsidR="00B37BB7">
        <w:rPr>
          <w:rFonts w:ascii="Times New Roman" w:hAnsi="Times New Roman" w:cs="Times New Roman"/>
          <w:sz w:val="28"/>
          <w:szCs w:val="28"/>
        </w:rPr>
        <w:t>4</w:t>
      </w:r>
    </w:p>
    <w:p w14:paraId="1EA2C1FD" w14:textId="2CB6F49F" w:rsidR="00B37BB7" w:rsidRDefault="00E5663A" w:rsidP="00724366">
      <w:pPr>
        <w:spacing w:line="312" w:lineRule="auto"/>
        <w:jc w:val="center"/>
        <w:rPr>
          <w:rFonts w:ascii="Times New Roman" w:hAnsi="Times New Roman" w:cs="Times New Roman"/>
          <w:b/>
          <w:sz w:val="28"/>
          <w:szCs w:val="28"/>
        </w:rPr>
      </w:pPr>
      <w:r>
        <w:rPr>
          <w:rFonts w:ascii="Times New Roman" w:hAnsi="Times New Roman" w:cs="Times New Roman"/>
          <w:b/>
          <w:sz w:val="28"/>
          <w:szCs w:val="28"/>
        </w:rPr>
        <w:t>BÀI LÀM</w:t>
      </w:r>
    </w:p>
    <w:p w14:paraId="01D338CE" w14:textId="4B4A8DF7" w:rsidR="00B37BB7" w:rsidRPr="00724366" w:rsidRDefault="00AF656F" w:rsidP="00724366">
      <w:pPr>
        <w:spacing w:line="312" w:lineRule="auto"/>
        <w:jc w:val="both"/>
        <w:rPr>
          <w:rFonts w:ascii="Times New Roman" w:hAnsi="Times New Roman" w:cs="Times New Roman"/>
          <w:b/>
          <w:sz w:val="28"/>
          <w:szCs w:val="28"/>
        </w:rPr>
      </w:pPr>
      <w:r w:rsidRPr="00724366">
        <w:rPr>
          <w:rFonts w:ascii="Times New Roman" w:hAnsi="Times New Roman" w:cs="Times New Roman"/>
          <w:b/>
          <w:sz w:val="28"/>
          <w:szCs w:val="28"/>
        </w:rPr>
        <w:t>*</w:t>
      </w:r>
      <w:r w:rsidR="00B37BB7" w:rsidRPr="00724366">
        <w:rPr>
          <w:rFonts w:ascii="Times New Roman" w:hAnsi="Times New Roman" w:cs="Times New Roman"/>
          <w:b/>
          <w:sz w:val="28"/>
          <w:szCs w:val="28"/>
        </w:rPr>
        <w:t>Mục tiêu của bài</w:t>
      </w:r>
    </w:p>
    <w:p w14:paraId="7D471311" w14:textId="7C9897EC" w:rsidR="00B37BB7" w:rsidRPr="00724366" w:rsidRDefault="00B37BB7"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 HS biết được cấu tạo bài văn tả con vật gồm ba phần: Mở bài, thân bài, kết bài.</w:t>
      </w:r>
    </w:p>
    <w:p w14:paraId="050929E1" w14:textId="0BCE75E3" w:rsidR="00B37BB7" w:rsidRDefault="00B37BB7"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 xml:space="preserve">- Biết phân tích cấu tạo của bài văn tả </w:t>
      </w:r>
      <w:r w:rsidR="0038532C">
        <w:rPr>
          <w:rFonts w:ascii="Times New Roman" w:hAnsi="Times New Roman" w:cs="Times New Roman"/>
          <w:bCs/>
          <w:sz w:val="28"/>
          <w:szCs w:val="28"/>
        </w:rPr>
        <w:t>đồ vật</w:t>
      </w:r>
    </w:p>
    <w:p w14:paraId="5E12FBEE" w14:textId="50FF7FC1" w:rsidR="00724366" w:rsidRPr="00724366" w:rsidRDefault="00724366" w:rsidP="00724366">
      <w:pPr>
        <w:spacing w:line="312" w:lineRule="auto"/>
        <w:jc w:val="both"/>
        <w:rPr>
          <w:rFonts w:ascii="Times New Roman" w:hAnsi="Times New Roman" w:cs="Times New Roman"/>
          <w:b/>
          <w:sz w:val="28"/>
          <w:szCs w:val="28"/>
        </w:rPr>
      </w:pPr>
      <w:r w:rsidRPr="00724366">
        <w:rPr>
          <w:rFonts w:ascii="Times New Roman" w:hAnsi="Times New Roman" w:cs="Times New Roman"/>
          <w:b/>
          <w:sz w:val="28"/>
          <w:szCs w:val="28"/>
        </w:rPr>
        <w:t>* Cách triển khai hoạt động</w:t>
      </w:r>
    </w:p>
    <w:p w14:paraId="3E4529FD" w14:textId="4E06B050" w:rsidR="00AF656F" w:rsidRPr="00724366" w:rsidRDefault="00724366" w:rsidP="0072436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w:t>
      </w:r>
      <w:r w:rsidR="00AF656F" w:rsidRPr="00724366">
        <w:rPr>
          <w:rFonts w:ascii="Times New Roman" w:hAnsi="Times New Roman" w:cs="Times New Roman"/>
          <w:bCs/>
          <w:sz w:val="28"/>
          <w:szCs w:val="28"/>
        </w:rPr>
        <w:t xml:space="preserve"> Khi dạy bài này, trước tiên tôi hướng dẫn học sinh tìm hiểu phần “Nhận xét”, phân tích ngữ liệu bài “</w:t>
      </w:r>
      <w:r w:rsidR="0038532C">
        <w:rPr>
          <w:rFonts w:ascii="Times New Roman" w:hAnsi="Times New Roman" w:cs="Times New Roman"/>
          <w:bCs/>
          <w:sz w:val="28"/>
          <w:szCs w:val="28"/>
        </w:rPr>
        <w:t>Cái cối tân</w:t>
      </w:r>
      <w:r w:rsidR="00AF656F" w:rsidRPr="00724366">
        <w:rPr>
          <w:rFonts w:ascii="Times New Roman" w:hAnsi="Times New Roman" w:cs="Times New Roman"/>
          <w:bCs/>
          <w:sz w:val="28"/>
          <w:szCs w:val="28"/>
        </w:rPr>
        <w:t xml:space="preserve">”, qua đó học sinh nắm được cấu tạo của một bài văn tả </w:t>
      </w:r>
      <w:r w:rsidR="0038532C">
        <w:rPr>
          <w:rFonts w:ascii="Times New Roman" w:hAnsi="Times New Roman" w:cs="Times New Roman"/>
          <w:bCs/>
          <w:sz w:val="28"/>
          <w:szCs w:val="28"/>
        </w:rPr>
        <w:t>đồ</w:t>
      </w:r>
      <w:r w:rsidR="00AF656F" w:rsidRPr="00724366">
        <w:rPr>
          <w:rFonts w:ascii="Times New Roman" w:hAnsi="Times New Roman" w:cs="Times New Roman"/>
          <w:bCs/>
          <w:sz w:val="28"/>
          <w:szCs w:val="28"/>
        </w:rPr>
        <w:t xml:space="preserve"> vật.</w:t>
      </w:r>
    </w:p>
    <w:p w14:paraId="47C84311" w14:textId="479CEBD5" w:rsidR="00AF656F" w:rsidRPr="00724366" w:rsidRDefault="00724366" w:rsidP="0072436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AF656F" w:rsidRPr="00724366">
        <w:rPr>
          <w:rFonts w:ascii="Times New Roman" w:hAnsi="Times New Roman" w:cs="Times New Roman"/>
          <w:bCs/>
          <w:sz w:val="28"/>
          <w:szCs w:val="28"/>
        </w:rPr>
        <w:t xml:space="preserve">Sau khi HS nám được cấu tạo 3 phần của bài, tôi sẽ hướng các em tìm hiểu nội dung chính của từng đoạn để HS phát hiện ra cách miêu tả từng bộ phận </w:t>
      </w:r>
      <w:r w:rsidR="00B222C7">
        <w:rPr>
          <w:rFonts w:ascii="Times New Roman" w:hAnsi="Times New Roman" w:cs="Times New Roman"/>
          <w:bCs/>
          <w:sz w:val="28"/>
          <w:szCs w:val="28"/>
        </w:rPr>
        <w:t>(từ bao quát đến chi tiết) đồ vật đó.</w:t>
      </w:r>
    </w:p>
    <w:p w14:paraId="3DADF927" w14:textId="4DFC5BE8" w:rsidR="00AF656F" w:rsidRPr="00724366" w:rsidRDefault="00724366" w:rsidP="0072436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w:t>
      </w:r>
      <w:r w:rsidR="00AF656F" w:rsidRPr="00724366">
        <w:rPr>
          <w:rFonts w:ascii="Times New Roman" w:hAnsi="Times New Roman" w:cs="Times New Roman"/>
          <w:bCs/>
          <w:sz w:val="28"/>
          <w:szCs w:val="28"/>
        </w:rPr>
        <w:t xml:space="preserve"> Đến phần “Rút ra ghi nhớ” về cấu tạo bài văn tả </w:t>
      </w:r>
      <w:r w:rsidR="00B222C7">
        <w:rPr>
          <w:rFonts w:ascii="Times New Roman" w:hAnsi="Times New Roman" w:cs="Times New Roman"/>
          <w:bCs/>
          <w:sz w:val="28"/>
          <w:szCs w:val="28"/>
        </w:rPr>
        <w:t>đồ</w:t>
      </w:r>
      <w:r w:rsidR="00AF656F" w:rsidRPr="00724366">
        <w:rPr>
          <w:rFonts w:ascii="Times New Roman" w:hAnsi="Times New Roman" w:cs="Times New Roman"/>
          <w:bCs/>
          <w:sz w:val="28"/>
          <w:szCs w:val="28"/>
        </w:rPr>
        <w:t xml:space="preserve"> vật (phần kiến thức trọng tâm của bài học) tôi dẫn dắt HS phát hiện, khai thác nội dung chính của b</w:t>
      </w:r>
      <w:r w:rsidR="00106A4D">
        <w:rPr>
          <w:rFonts w:ascii="Times New Roman" w:hAnsi="Times New Roman" w:cs="Times New Roman"/>
          <w:bCs/>
          <w:sz w:val="28"/>
          <w:szCs w:val="28"/>
        </w:rPr>
        <w:t>ài</w:t>
      </w:r>
      <w:bookmarkStart w:id="0" w:name="_GoBack"/>
      <w:bookmarkEnd w:id="0"/>
      <w:r w:rsidR="00AF656F" w:rsidRPr="00724366">
        <w:rPr>
          <w:rFonts w:ascii="Times New Roman" w:hAnsi="Times New Roman" w:cs="Times New Roman"/>
          <w:bCs/>
          <w:sz w:val="28"/>
          <w:szCs w:val="28"/>
        </w:rPr>
        <w:t xml:space="preserve"> bằng sơ đồ tư duy.</w:t>
      </w:r>
    </w:p>
    <w:p w14:paraId="73C0732A" w14:textId="7F3C686D" w:rsidR="00AF656F" w:rsidRPr="00724366" w:rsidRDefault="00724366" w:rsidP="0072436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w:t>
      </w:r>
      <w:r w:rsidR="00AF656F" w:rsidRPr="00724366">
        <w:rPr>
          <w:rFonts w:ascii="Times New Roman" w:hAnsi="Times New Roman" w:cs="Times New Roman"/>
          <w:bCs/>
          <w:sz w:val="28"/>
          <w:szCs w:val="28"/>
        </w:rPr>
        <w:t xml:space="preserve"> Khi làm sơ đồ tư duy, tôi dự kiến theo hai phương án:</w:t>
      </w:r>
    </w:p>
    <w:p w14:paraId="14DB2492" w14:textId="23134508" w:rsidR="00AF656F" w:rsidRPr="00724366" w:rsidRDefault="00724366" w:rsidP="0072436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w:t>
      </w:r>
      <w:r w:rsidR="00AF656F" w:rsidRPr="00724366">
        <w:rPr>
          <w:rFonts w:ascii="Times New Roman" w:hAnsi="Times New Roman" w:cs="Times New Roman"/>
          <w:bCs/>
          <w:sz w:val="28"/>
          <w:szCs w:val="28"/>
        </w:rPr>
        <w:t xml:space="preserve"> Phương án 1: Sử dụng bằng phần mềm trên máy tính (nếu dạy bằng bài giảng điện tử)</w:t>
      </w:r>
    </w:p>
    <w:p w14:paraId="1E8BFBE9" w14:textId="42776D12" w:rsidR="00AF656F" w:rsidRPr="00724366" w:rsidRDefault="00724366" w:rsidP="00724366">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w:t>
      </w:r>
      <w:r w:rsidR="00AF656F" w:rsidRPr="00724366">
        <w:rPr>
          <w:rFonts w:ascii="Times New Roman" w:hAnsi="Times New Roman" w:cs="Times New Roman"/>
          <w:bCs/>
          <w:sz w:val="28"/>
          <w:szCs w:val="28"/>
        </w:rPr>
        <w:t xml:space="preserve"> Phương án 2: Sử dụng bảng phụ + bút dạ màu sắc (nếu dạy không trình chiếu)</w:t>
      </w:r>
    </w:p>
    <w:p w14:paraId="5AECED88" w14:textId="4C3BB26C" w:rsidR="00AF656F" w:rsidRPr="00724366" w:rsidRDefault="00AF656F"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Trước hết tôi sẽ hướng dẫn các em vẽ theo các bước:</w:t>
      </w:r>
    </w:p>
    <w:p w14:paraId="2938B71F" w14:textId="6C319D94" w:rsidR="00AF656F" w:rsidRPr="00724366" w:rsidRDefault="00AF656F"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 xml:space="preserve">Bước 1: Chọn từ trung tâm (từ khóa): Cấu tạo bài văn tả </w:t>
      </w:r>
      <w:r w:rsidR="00B222C7">
        <w:rPr>
          <w:rFonts w:ascii="Times New Roman" w:hAnsi="Times New Roman" w:cs="Times New Roman"/>
          <w:bCs/>
          <w:sz w:val="28"/>
          <w:szCs w:val="28"/>
        </w:rPr>
        <w:t>đồ vật</w:t>
      </w:r>
    </w:p>
    <w:p w14:paraId="763803D6" w14:textId="3D84E302" w:rsidR="00AF656F" w:rsidRPr="00724366" w:rsidRDefault="00AF656F"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Bước 2: Vẽ các nhánh cấp 1 (gồm mở bài, thân bài, kết bài)</w:t>
      </w:r>
    </w:p>
    <w:p w14:paraId="2E05A3A3" w14:textId="76D5BB63" w:rsidR="00AF656F" w:rsidRPr="00724366" w:rsidRDefault="00AF656F"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Bước 3: Vẽ các nhánh cấp 2 thể hiện nhỏ hơn tôi cho xuất hiện sau đó lần lượt theo thứ tự cấu tạo một bài văn</w:t>
      </w:r>
      <w:r w:rsidR="00724366" w:rsidRPr="00724366">
        <w:rPr>
          <w:rFonts w:ascii="Times New Roman" w:hAnsi="Times New Roman" w:cs="Times New Roman"/>
          <w:bCs/>
          <w:sz w:val="28"/>
          <w:szCs w:val="28"/>
        </w:rPr>
        <w:t>.</w:t>
      </w:r>
    </w:p>
    <w:p w14:paraId="6797C34C" w14:textId="2112D269" w:rsidR="00B222C7" w:rsidRDefault="00724366" w:rsidP="00724366">
      <w:pPr>
        <w:spacing w:line="312" w:lineRule="auto"/>
        <w:jc w:val="both"/>
        <w:rPr>
          <w:rFonts w:ascii="Times New Roman" w:hAnsi="Times New Roman" w:cs="Times New Roman"/>
          <w:bCs/>
          <w:sz w:val="28"/>
          <w:szCs w:val="28"/>
        </w:rPr>
      </w:pPr>
      <w:r w:rsidRPr="00724366">
        <w:rPr>
          <w:rFonts w:ascii="Times New Roman" w:hAnsi="Times New Roman" w:cs="Times New Roman"/>
          <w:bCs/>
          <w:sz w:val="28"/>
          <w:szCs w:val="28"/>
        </w:rPr>
        <w:t xml:space="preserve">Sau khi hoàn thiện xong sơ đồ tư duy, tôi sẽ yêu cầu một số em dựa vào sơ đồ tư duy để trình bày lại cấu tạo bài văn miêu tả </w:t>
      </w:r>
      <w:r w:rsidR="00B222C7">
        <w:rPr>
          <w:rFonts w:ascii="Times New Roman" w:hAnsi="Times New Roman" w:cs="Times New Roman"/>
          <w:bCs/>
          <w:sz w:val="28"/>
          <w:szCs w:val="28"/>
        </w:rPr>
        <w:t>đồ vật.</w:t>
      </w:r>
    </w:p>
    <w:p w14:paraId="6A1ED232" w14:textId="39D759DA" w:rsidR="00B222C7" w:rsidRPr="00724366" w:rsidRDefault="00B222C7" w:rsidP="00724366">
      <w:pPr>
        <w:spacing w:line="312" w:lineRule="auto"/>
        <w:jc w:val="both"/>
        <w:rPr>
          <w:rFonts w:ascii="Times New Roman" w:hAnsi="Times New Roman" w:cs="Times New Roman"/>
          <w:bCs/>
          <w:sz w:val="28"/>
          <w:szCs w:val="28"/>
        </w:rPr>
      </w:pPr>
      <w:r>
        <w:rPr>
          <w:rFonts w:ascii="Times New Roman" w:hAnsi="Times New Roman" w:cs="Times New Roman"/>
          <w:bCs/>
          <w:noProof/>
          <w:sz w:val="28"/>
          <w:szCs w:val="28"/>
        </w:rPr>
        <w:drawing>
          <wp:inline distT="0" distB="0" distL="0" distR="0" wp14:anchorId="159ED637" wp14:editId="4ECA6117">
            <wp:extent cx="5822950" cy="40767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5">
                      <a:extLst>
                        <a:ext uri="{28A0092B-C50C-407E-A947-70E740481C1C}">
                          <a14:useLocalDpi xmlns:a14="http://schemas.microsoft.com/office/drawing/2010/main" val="0"/>
                        </a:ext>
                      </a:extLst>
                    </a:blip>
                    <a:srcRect l="1663" t="2659" r="2985" b="2498"/>
                    <a:stretch/>
                  </pic:blipFill>
                  <pic:spPr bwMode="auto">
                    <a:xfrm>
                      <a:off x="0" y="0"/>
                      <a:ext cx="5822950" cy="4076700"/>
                    </a:xfrm>
                    <a:prstGeom prst="rect">
                      <a:avLst/>
                    </a:prstGeom>
                    <a:ln>
                      <a:noFill/>
                    </a:ln>
                    <a:extLst>
                      <a:ext uri="{53640926-AAD7-44D8-BBD7-CCE9431645EC}">
                        <a14:shadowObscured xmlns:a14="http://schemas.microsoft.com/office/drawing/2010/main"/>
                      </a:ext>
                    </a:extLst>
                  </pic:spPr>
                </pic:pic>
              </a:graphicData>
            </a:graphic>
          </wp:inline>
        </w:drawing>
      </w:r>
    </w:p>
    <w:p w14:paraId="3EE9A5C8" w14:textId="77777777" w:rsidR="00AF656F" w:rsidRPr="00621110" w:rsidRDefault="00AF656F" w:rsidP="00724366">
      <w:pPr>
        <w:spacing w:line="312" w:lineRule="auto"/>
        <w:jc w:val="both"/>
        <w:rPr>
          <w:rFonts w:ascii="Times New Roman" w:hAnsi="Times New Roman" w:cs="Times New Roman"/>
          <w:b/>
          <w:sz w:val="28"/>
          <w:szCs w:val="28"/>
        </w:rPr>
      </w:pPr>
    </w:p>
    <w:sectPr w:rsidR="00AF656F" w:rsidRPr="00621110" w:rsidSect="00E5663A">
      <w:pgSz w:w="12240" w:h="15840"/>
      <w:pgMar w:top="851"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110"/>
    <w:rsid w:val="00106A4D"/>
    <w:rsid w:val="001B761F"/>
    <w:rsid w:val="003534EB"/>
    <w:rsid w:val="0038532C"/>
    <w:rsid w:val="003D7D6F"/>
    <w:rsid w:val="00621110"/>
    <w:rsid w:val="00724366"/>
    <w:rsid w:val="00AF656F"/>
    <w:rsid w:val="00B222C7"/>
    <w:rsid w:val="00B37BB7"/>
    <w:rsid w:val="00E5663A"/>
    <w:rsid w:val="00E928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9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BB7"/>
    <w:pPr>
      <w:ind w:left="720"/>
      <w:contextualSpacing/>
    </w:pPr>
  </w:style>
  <w:style w:type="paragraph" w:styleId="BalloonText">
    <w:name w:val="Balloon Text"/>
    <w:basedOn w:val="Normal"/>
    <w:link w:val="BalloonTextChar"/>
    <w:uiPriority w:val="99"/>
    <w:semiHidden/>
    <w:unhideWhenUsed/>
    <w:rsid w:val="00106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A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BB7"/>
    <w:pPr>
      <w:ind w:left="720"/>
      <w:contextualSpacing/>
    </w:pPr>
  </w:style>
  <w:style w:type="paragraph" w:styleId="BalloonText">
    <w:name w:val="Balloon Text"/>
    <w:basedOn w:val="Normal"/>
    <w:link w:val="BalloonTextChar"/>
    <w:uiPriority w:val="99"/>
    <w:semiHidden/>
    <w:unhideWhenUsed/>
    <w:rsid w:val="00106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A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2021-08-26T13:21:00Z</dcterms:created>
  <dcterms:modified xsi:type="dcterms:W3CDTF">2021-08-30T10:11:00Z</dcterms:modified>
</cp:coreProperties>
</file>