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50C" w:rsidRDefault="0020350C" w:rsidP="0020350C">
      <w:pPr>
        <w:rPr>
          <w:rFonts w:ascii="Times New Roman" w:hAnsi="Times New Roman"/>
        </w:rPr>
      </w:pPr>
      <w:r>
        <w:rPr>
          <w:rFonts w:ascii="Times New Roman" w:hAnsi="Times New Roman"/>
        </w:rPr>
        <w:t>TRƯỜNG THCS VIỆT HƯNG</w:t>
      </w:r>
    </w:p>
    <w:p w:rsidR="0020350C" w:rsidRDefault="0020350C" w:rsidP="0020350C">
      <w:pPr>
        <w:jc w:val="center"/>
        <w:rPr>
          <w:rFonts w:ascii="Times New Roman" w:hAnsi="Times New Roman"/>
          <w:b/>
        </w:rPr>
      </w:pPr>
      <w:r>
        <w:rPr>
          <w:rFonts w:ascii="Times New Roman" w:hAnsi="Times New Roman"/>
          <w:b/>
        </w:rPr>
        <w:t>ĐỀ CƯƠNG ÔN TẬP MÔN GIÁO DỤC CÔNG DÂN 9  HỌC KỲ I</w:t>
      </w:r>
    </w:p>
    <w:p w:rsidR="0020350C" w:rsidRDefault="0020350C" w:rsidP="0020350C">
      <w:pPr>
        <w:jc w:val="center"/>
        <w:rPr>
          <w:rFonts w:ascii="Times New Roman" w:hAnsi="Times New Roman"/>
          <w:b/>
        </w:rPr>
      </w:pPr>
      <w:r>
        <w:rPr>
          <w:rFonts w:ascii="Times New Roman" w:hAnsi="Times New Roman"/>
          <w:b/>
        </w:rPr>
        <w:t>NĂM HỌC: 2019 -2020</w:t>
      </w:r>
    </w:p>
    <w:p w:rsidR="004A49FA" w:rsidRDefault="004A49FA" w:rsidP="0020350C">
      <w:pPr>
        <w:jc w:val="center"/>
        <w:rPr>
          <w:rFonts w:ascii="Times New Roman" w:hAnsi="Times New Roman"/>
          <w:b/>
        </w:rPr>
      </w:pPr>
    </w:p>
    <w:p w:rsidR="0020350C" w:rsidRDefault="0020350C" w:rsidP="0020350C">
      <w:pPr>
        <w:rPr>
          <w:rFonts w:ascii="Times New Roman" w:hAnsi="Times New Roman"/>
          <w:b/>
        </w:rPr>
      </w:pPr>
      <w:r>
        <w:rPr>
          <w:rFonts w:ascii="Times New Roman" w:hAnsi="Times New Roman"/>
          <w:b/>
        </w:rPr>
        <w:t>A. NỘI DUNG ÔN TẬP</w:t>
      </w:r>
    </w:p>
    <w:p w:rsidR="0020350C" w:rsidRDefault="0020350C" w:rsidP="0020350C">
      <w:pPr>
        <w:rPr>
          <w:rFonts w:ascii="Times New Roman" w:hAnsi="Times New Roman"/>
          <w:szCs w:val="28"/>
        </w:rPr>
      </w:pPr>
      <w:r>
        <w:rPr>
          <w:rFonts w:ascii="Times New Roman" w:hAnsi="Times New Roman"/>
          <w:szCs w:val="28"/>
        </w:rPr>
        <w:t xml:space="preserve">1. </w:t>
      </w:r>
      <w:r w:rsidRPr="002B3F1A">
        <w:rPr>
          <w:rFonts w:ascii="Times New Roman" w:hAnsi="Times New Roman"/>
          <w:szCs w:val="28"/>
          <w:lang w:val="vi-VN"/>
        </w:rPr>
        <w:t>Tình hữu nghị giữa các dân tộc trên thế giới.</w:t>
      </w:r>
    </w:p>
    <w:p w:rsidR="0020350C" w:rsidRDefault="0020350C" w:rsidP="0020350C">
      <w:pPr>
        <w:rPr>
          <w:rFonts w:ascii="Times New Roman" w:hAnsi="Times New Roman"/>
          <w:szCs w:val="28"/>
        </w:rPr>
      </w:pPr>
      <w:r>
        <w:rPr>
          <w:rFonts w:ascii="Times New Roman" w:hAnsi="Times New Roman"/>
          <w:szCs w:val="28"/>
        </w:rPr>
        <w:t xml:space="preserve">2. </w:t>
      </w:r>
      <w:r w:rsidRPr="002B3F1A">
        <w:rPr>
          <w:rFonts w:ascii="Times New Roman" w:hAnsi="Times New Roman"/>
          <w:szCs w:val="28"/>
          <w:lang w:val="vi-VN"/>
        </w:rPr>
        <w:t>Chí công vô tư</w:t>
      </w:r>
    </w:p>
    <w:p w:rsidR="0020350C" w:rsidRDefault="0020350C" w:rsidP="0020350C">
      <w:pPr>
        <w:rPr>
          <w:rFonts w:ascii="Times New Roman" w:hAnsi="Times New Roman"/>
          <w:szCs w:val="28"/>
        </w:rPr>
      </w:pPr>
      <w:r>
        <w:rPr>
          <w:rFonts w:ascii="Times New Roman" w:hAnsi="Times New Roman"/>
          <w:szCs w:val="28"/>
        </w:rPr>
        <w:t xml:space="preserve">3. </w:t>
      </w:r>
      <w:r w:rsidRPr="002B3F1A">
        <w:rPr>
          <w:rFonts w:ascii="Times New Roman" w:hAnsi="Times New Roman"/>
          <w:szCs w:val="28"/>
          <w:lang w:val="vi-VN"/>
        </w:rPr>
        <w:t>Năng động – sáng tạo</w:t>
      </w:r>
    </w:p>
    <w:p w:rsidR="0020350C" w:rsidRPr="0020350C" w:rsidRDefault="0020350C" w:rsidP="0020350C">
      <w:pPr>
        <w:rPr>
          <w:rFonts w:ascii="Times New Roman" w:hAnsi="Times New Roman"/>
          <w:b/>
        </w:rPr>
      </w:pPr>
      <w:r>
        <w:rPr>
          <w:rFonts w:ascii="Times New Roman" w:hAnsi="Times New Roman"/>
          <w:szCs w:val="28"/>
        </w:rPr>
        <w:t xml:space="preserve">4. </w:t>
      </w:r>
      <w:r w:rsidRPr="002B3F1A">
        <w:rPr>
          <w:rFonts w:ascii="Times New Roman" w:hAnsi="Times New Roman"/>
          <w:szCs w:val="28"/>
          <w:lang w:val="vi-VN"/>
        </w:rPr>
        <w:t>Lý tưởng sống của thanh niên</w:t>
      </w:r>
    </w:p>
    <w:p w:rsidR="0020350C" w:rsidRDefault="0020350C" w:rsidP="0020350C">
      <w:pPr>
        <w:rPr>
          <w:rFonts w:ascii="Times New Roman" w:hAnsi="Times New Roman"/>
          <w:b/>
        </w:rPr>
      </w:pPr>
      <w:r>
        <w:rPr>
          <w:rFonts w:ascii="Times New Roman" w:hAnsi="Times New Roman"/>
          <w:b/>
        </w:rPr>
        <w:t>B. DẠNG BÀI</w:t>
      </w:r>
    </w:p>
    <w:p w:rsidR="0020350C" w:rsidRDefault="0020350C" w:rsidP="0020350C">
      <w:pPr>
        <w:rPr>
          <w:rFonts w:ascii="Times New Roman" w:hAnsi="Times New Roman"/>
        </w:rPr>
      </w:pPr>
      <w:r>
        <w:rPr>
          <w:rFonts w:ascii="Times New Roman" w:hAnsi="Times New Roman"/>
        </w:rPr>
        <w:t>1. Trắc nghiệm: Có nhiều lựa chọn nhưng chỉ có một đáp án đúng.</w:t>
      </w:r>
    </w:p>
    <w:p w:rsidR="0020350C" w:rsidRDefault="0020350C" w:rsidP="0020350C">
      <w:pPr>
        <w:rPr>
          <w:rFonts w:ascii="Times New Roman" w:hAnsi="Times New Roman"/>
        </w:rPr>
      </w:pPr>
      <w:r>
        <w:rPr>
          <w:rFonts w:ascii="Times New Roman" w:hAnsi="Times New Roman"/>
        </w:rPr>
        <w:t>2. Nêu khái niệm? Ý nghĩa? Nêu những biểu hiện?</w:t>
      </w:r>
    </w:p>
    <w:p w:rsidR="0020350C" w:rsidRDefault="0020350C" w:rsidP="0020350C">
      <w:pPr>
        <w:rPr>
          <w:rFonts w:ascii="Times New Roman" w:hAnsi="Times New Roman"/>
        </w:rPr>
      </w:pPr>
      <w:r>
        <w:rPr>
          <w:rFonts w:ascii="Times New Roman" w:hAnsi="Times New Roman"/>
        </w:rPr>
        <w:t>3. Tình huống.</w:t>
      </w:r>
    </w:p>
    <w:p w:rsidR="0020350C" w:rsidRDefault="0020350C" w:rsidP="0020350C">
      <w:pPr>
        <w:rPr>
          <w:rFonts w:ascii="Times New Roman" w:hAnsi="Times New Roman"/>
          <w:b/>
        </w:rPr>
      </w:pPr>
      <w:r>
        <w:rPr>
          <w:rFonts w:ascii="Times New Roman" w:hAnsi="Times New Roman"/>
          <w:b/>
        </w:rPr>
        <w:t>C. BÀI TẬP</w:t>
      </w:r>
    </w:p>
    <w:p w:rsidR="0020350C" w:rsidRDefault="0020350C" w:rsidP="0020350C">
      <w:pPr>
        <w:rPr>
          <w:rFonts w:ascii="Times New Roman" w:hAnsi="Times New Roman"/>
          <w:b/>
          <w:i/>
        </w:rPr>
      </w:pPr>
      <w:r w:rsidRPr="00617E1A">
        <w:rPr>
          <w:rFonts w:ascii="Times New Roman" w:hAnsi="Times New Roman"/>
          <w:b/>
          <w:i/>
        </w:rPr>
        <w:t>I. Trắc nghiệm</w:t>
      </w:r>
    </w:p>
    <w:p w:rsidR="000F25AA" w:rsidRPr="00617E1A" w:rsidRDefault="000F25AA" w:rsidP="0020350C">
      <w:pPr>
        <w:rPr>
          <w:rFonts w:ascii="Times New Roman" w:hAnsi="Times New Roman"/>
          <w:b/>
          <w:i/>
        </w:rPr>
      </w:pPr>
      <w:r>
        <w:rPr>
          <w:rFonts w:ascii="Times New Roman" w:hAnsi="Times New Roman"/>
          <w:b/>
          <w:i/>
        </w:rPr>
        <w:t>a. Nội dung trắc nghiệm:</w:t>
      </w:r>
    </w:p>
    <w:p w:rsidR="0020350C" w:rsidRPr="00C07D82" w:rsidRDefault="004A49FA" w:rsidP="0020350C">
      <w:pPr>
        <w:jc w:val="both"/>
        <w:rPr>
          <w:rFonts w:ascii="Times New Roman" w:hAnsi="Times New Roman"/>
          <w:b/>
          <w:szCs w:val="28"/>
          <w:lang w:val="sv-SE"/>
        </w:rPr>
      </w:pPr>
      <w:r>
        <w:rPr>
          <w:rFonts w:asciiTheme="majorHAnsi" w:hAnsiTheme="majorHAnsi" w:cstheme="majorHAnsi"/>
          <w:szCs w:val="28"/>
          <w:shd w:val="clear" w:color="auto" w:fill="FFFFFF"/>
        </w:rPr>
        <w:t xml:space="preserve">- Nêu </w:t>
      </w:r>
      <w:r>
        <w:rPr>
          <w:rFonts w:ascii="Times New Roman" w:hAnsi="Times New Roman"/>
          <w:szCs w:val="28"/>
          <w:lang w:val="sv-SE"/>
        </w:rPr>
        <w:t>c</w:t>
      </w:r>
      <w:r w:rsidR="0020350C" w:rsidRPr="0020350C">
        <w:rPr>
          <w:rFonts w:ascii="Times New Roman" w:hAnsi="Times New Roman"/>
          <w:szCs w:val="28"/>
          <w:lang w:val="sv-SE"/>
        </w:rPr>
        <w:t>hính sách đối n</w:t>
      </w:r>
      <w:r>
        <w:rPr>
          <w:rFonts w:ascii="Times New Roman" w:hAnsi="Times New Roman"/>
          <w:szCs w:val="28"/>
          <w:lang w:val="sv-SE"/>
        </w:rPr>
        <w:t>goại của Đảng và nhà nước ta.</w:t>
      </w:r>
    </w:p>
    <w:p w:rsidR="0020350C" w:rsidRPr="00C07D82" w:rsidRDefault="004A49FA" w:rsidP="0020350C">
      <w:pPr>
        <w:tabs>
          <w:tab w:val="num" w:pos="570"/>
        </w:tabs>
        <w:jc w:val="both"/>
        <w:outlineLvl w:val="0"/>
        <w:rPr>
          <w:rFonts w:ascii="Times New Roman" w:hAnsi="Times New Roman"/>
          <w:b/>
          <w:szCs w:val="28"/>
          <w:lang w:val="es-ES"/>
        </w:rPr>
      </w:pPr>
      <w:r>
        <w:rPr>
          <w:rFonts w:asciiTheme="majorHAnsi" w:hAnsiTheme="majorHAnsi" w:cstheme="majorHAnsi"/>
          <w:szCs w:val="28"/>
          <w:shd w:val="clear" w:color="auto" w:fill="FFFFFF"/>
        </w:rPr>
        <w:t xml:space="preserve">- Xác định </w:t>
      </w:r>
      <w:r>
        <w:rPr>
          <w:rFonts w:ascii="Times New Roman" w:hAnsi="Times New Roman"/>
          <w:szCs w:val="28"/>
          <w:lang w:val="es-ES"/>
        </w:rPr>
        <w:t>người chí công vô tư.</w:t>
      </w:r>
    </w:p>
    <w:p w:rsidR="0020350C" w:rsidRPr="0020350C" w:rsidRDefault="004A49FA" w:rsidP="0020350C">
      <w:pPr>
        <w:shd w:val="clear" w:color="auto" w:fill="FFFFFF"/>
        <w:rPr>
          <w:rFonts w:ascii="Times New Roman" w:hAnsi="Times New Roman"/>
          <w:szCs w:val="28"/>
          <w:lang w:val="es-ES"/>
        </w:rPr>
      </w:pPr>
      <w:r>
        <w:rPr>
          <w:rFonts w:asciiTheme="majorHAnsi" w:hAnsiTheme="majorHAnsi" w:cstheme="majorHAnsi"/>
          <w:szCs w:val="28"/>
          <w:shd w:val="clear" w:color="auto" w:fill="FFFFFF"/>
        </w:rPr>
        <w:t>- Xác định câu nói:</w:t>
      </w:r>
      <w:r w:rsidR="0020350C">
        <w:rPr>
          <w:rFonts w:asciiTheme="majorHAnsi" w:hAnsiTheme="majorHAnsi" w:cstheme="majorHAnsi"/>
          <w:szCs w:val="28"/>
          <w:shd w:val="clear" w:color="auto" w:fill="FFFFFF"/>
        </w:rPr>
        <w:t xml:space="preserve"> </w:t>
      </w:r>
      <w:r w:rsidR="0020350C" w:rsidRPr="00A37A1D">
        <w:rPr>
          <w:rFonts w:ascii="Times New Roman" w:hAnsi="Times New Roman"/>
          <w:i/>
          <w:szCs w:val="28"/>
          <w:lang w:val="es-ES"/>
        </w:rPr>
        <w:t>“Phải để việc công, việc nước lên trê</w:t>
      </w:r>
      <w:r>
        <w:rPr>
          <w:rFonts w:ascii="Times New Roman" w:hAnsi="Times New Roman"/>
          <w:i/>
          <w:szCs w:val="28"/>
          <w:lang w:val="es-ES"/>
        </w:rPr>
        <w:t>n, lên trước việc tư, việc nhà”</w:t>
      </w:r>
      <w:r w:rsidR="0020350C" w:rsidRPr="0020350C">
        <w:rPr>
          <w:rFonts w:ascii="Times New Roman" w:hAnsi="Times New Roman"/>
          <w:szCs w:val="28"/>
          <w:lang w:val="es-ES"/>
        </w:rPr>
        <w:t xml:space="preserve"> thể hiện phẩm chất đạo đức</w:t>
      </w:r>
      <w:r w:rsidR="0020350C" w:rsidRPr="0020350C">
        <w:rPr>
          <w:rFonts w:ascii="Times New Roman" w:hAnsi="Times New Roman"/>
          <w:i/>
          <w:szCs w:val="28"/>
          <w:lang w:val="es-ES"/>
        </w:rPr>
        <w:t xml:space="preserve"> </w:t>
      </w:r>
      <w:r w:rsidR="0020350C" w:rsidRPr="0020350C">
        <w:rPr>
          <w:rFonts w:ascii="Times New Roman" w:hAnsi="Times New Roman"/>
          <w:szCs w:val="28"/>
          <w:lang w:val="es-ES"/>
        </w:rPr>
        <w:t>gì?</w:t>
      </w:r>
      <w:r w:rsidR="0020350C">
        <w:rPr>
          <w:rFonts w:asciiTheme="majorHAnsi" w:hAnsiTheme="majorHAnsi" w:cstheme="majorHAnsi"/>
          <w:szCs w:val="28"/>
        </w:rPr>
        <w:br/>
      </w:r>
      <w:r>
        <w:rPr>
          <w:rFonts w:ascii="Times New Roman" w:hAnsi="Times New Roman"/>
        </w:rPr>
        <w:t xml:space="preserve">- Khái niệm </w:t>
      </w:r>
      <w:r>
        <w:rPr>
          <w:rFonts w:ascii="Times New Roman" w:hAnsi="Times New Roman"/>
          <w:szCs w:val="28"/>
          <w:lang w:val="es-ES"/>
        </w:rPr>
        <w:t>t</w:t>
      </w:r>
      <w:r w:rsidR="0020350C" w:rsidRPr="0020350C">
        <w:rPr>
          <w:rFonts w:ascii="Times New Roman" w:hAnsi="Times New Roman"/>
          <w:szCs w:val="28"/>
          <w:lang w:val="es-ES"/>
        </w:rPr>
        <w:t>ình hữu nghị giữa Việt Nam với cá</w:t>
      </w:r>
      <w:r>
        <w:rPr>
          <w:rFonts w:ascii="Times New Roman" w:hAnsi="Times New Roman"/>
          <w:szCs w:val="28"/>
          <w:lang w:val="es-ES"/>
        </w:rPr>
        <w:t>c dân tộc khác trên thế giới.</w:t>
      </w:r>
    </w:p>
    <w:p w:rsidR="00A37A1D" w:rsidRPr="00C07D82" w:rsidRDefault="004A49FA" w:rsidP="00A37A1D">
      <w:pPr>
        <w:jc w:val="both"/>
        <w:rPr>
          <w:rFonts w:ascii="Times New Roman" w:hAnsi="Times New Roman"/>
          <w:b/>
          <w:szCs w:val="28"/>
        </w:rPr>
      </w:pPr>
      <w:r>
        <w:rPr>
          <w:rFonts w:asciiTheme="majorHAnsi" w:hAnsiTheme="majorHAnsi" w:cstheme="majorHAnsi"/>
          <w:szCs w:val="28"/>
          <w:shd w:val="clear" w:color="auto" w:fill="FFFFFF"/>
        </w:rPr>
        <w:t xml:space="preserve">- Xác định </w:t>
      </w:r>
      <w:r>
        <w:rPr>
          <w:rFonts w:ascii="Times New Roman" w:hAnsi="Times New Roman"/>
          <w:szCs w:val="28"/>
        </w:rPr>
        <w:t>người năng động, sáng tạo.</w:t>
      </w:r>
    </w:p>
    <w:p w:rsidR="00A37A1D" w:rsidRPr="00A37A1D" w:rsidRDefault="004A49FA" w:rsidP="00A37A1D">
      <w:pPr>
        <w:jc w:val="both"/>
        <w:rPr>
          <w:rFonts w:ascii="Times New Roman" w:hAnsi="Times New Roman"/>
          <w:szCs w:val="28"/>
          <w:lang w:val="nb-NO"/>
        </w:rPr>
      </w:pPr>
      <w:r>
        <w:rPr>
          <w:rFonts w:asciiTheme="majorHAnsi" w:hAnsiTheme="majorHAnsi" w:cstheme="majorHAnsi"/>
          <w:szCs w:val="28"/>
          <w:shd w:val="clear" w:color="auto" w:fill="FFFFFF"/>
        </w:rPr>
        <w:t>- Thế nào là sống có lý tưởng cao đẹp.</w:t>
      </w:r>
    </w:p>
    <w:p w:rsidR="00A37A1D" w:rsidRPr="00A37A1D" w:rsidRDefault="004A49FA" w:rsidP="00A37A1D">
      <w:pPr>
        <w:rPr>
          <w:rFonts w:ascii="Times New Roman" w:hAnsi="Times New Roman"/>
          <w:i/>
          <w:color w:val="000000"/>
          <w:szCs w:val="28"/>
          <w:lang w:val="nb-NO"/>
        </w:rPr>
      </w:pPr>
      <w:r>
        <w:rPr>
          <w:rFonts w:asciiTheme="majorHAnsi" w:hAnsiTheme="majorHAnsi" w:cstheme="majorHAnsi"/>
          <w:szCs w:val="28"/>
          <w:shd w:val="clear" w:color="auto" w:fill="FFFFFF"/>
        </w:rPr>
        <w:t xml:space="preserve">- Xác định </w:t>
      </w:r>
      <w:r>
        <w:rPr>
          <w:rFonts w:ascii="Times New Roman" w:hAnsi="Times New Roman"/>
          <w:color w:val="000000"/>
          <w:szCs w:val="28"/>
          <w:lang w:val="nb-NO"/>
        </w:rPr>
        <w:t>c</w:t>
      </w:r>
      <w:r w:rsidR="00A37A1D" w:rsidRPr="00A37A1D">
        <w:rPr>
          <w:rFonts w:ascii="Times New Roman" w:hAnsi="Times New Roman"/>
          <w:color w:val="000000"/>
          <w:szCs w:val="28"/>
          <w:lang w:val="nb-NO"/>
        </w:rPr>
        <w:t xml:space="preserve">âu nói: </w:t>
      </w:r>
      <w:r w:rsidR="00A37A1D" w:rsidRPr="00A37A1D">
        <w:rPr>
          <w:rFonts w:ascii="Times New Roman" w:hAnsi="Times New Roman"/>
          <w:i/>
          <w:color w:val="000000"/>
          <w:szCs w:val="28"/>
          <w:lang w:val="nb-NO"/>
        </w:rPr>
        <w:t xml:space="preserve">“Con đường của thanh niên chỉ có thể là con đường cách </w:t>
      </w:r>
    </w:p>
    <w:p w:rsidR="0020350C" w:rsidRPr="00A37A1D" w:rsidRDefault="00A37A1D" w:rsidP="0020350C">
      <w:pPr>
        <w:ind w:left="-284"/>
        <w:rPr>
          <w:rFonts w:asciiTheme="majorHAnsi" w:hAnsiTheme="majorHAnsi" w:cstheme="majorHAnsi"/>
          <w:szCs w:val="28"/>
          <w:shd w:val="clear" w:color="auto" w:fill="FFFFFF"/>
        </w:rPr>
      </w:pPr>
      <w:r w:rsidRPr="00A37A1D">
        <w:rPr>
          <w:rFonts w:ascii="Times New Roman" w:hAnsi="Times New Roman"/>
          <w:i/>
          <w:color w:val="000000"/>
          <w:szCs w:val="28"/>
          <w:lang w:val="nb-NO"/>
        </w:rPr>
        <w:t xml:space="preserve">    mạng và không thể là con đường nào khác”</w:t>
      </w:r>
      <w:r w:rsidRPr="00A37A1D">
        <w:rPr>
          <w:rFonts w:ascii="Times New Roman" w:hAnsi="Times New Roman"/>
          <w:color w:val="000000"/>
          <w:szCs w:val="28"/>
          <w:lang w:val="nb-NO"/>
        </w:rPr>
        <w:t xml:space="preserve"> là câu nói của người anh hùng nào?</w:t>
      </w:r>
    </w:p>
    <w:p w:rsidR="00A37A1D" w:rsidRDefault="004A49FA" w:rsidP="00A37A1D">
      <w:pPr>
        <w:jc w:val="both"/>
        <w:rPr>
          <w:rFonts w:ascii="Times New Roman" w:hAnsi="Times New Roman"/>
          <w:szCs w:val="28"/>
        </w:rPr>
      </w:pPr>
      <w:r>
        <w:rPr>
          <w:rFonts w:asciiTheme="majorHAnsi" w:hAnsiTheme="majorHAnsi" w:cstheme="majorHAnsi"/>
          <w:szCs w:val="28"/>
          <w:shd w:val="clear" w:color="auto" w:fill="FFFFFF"/>
        </w:rPr>
        <w:t xml:space="preserve">- </w:t>
      </w:r>
      <w:r w:rsidR="00A37A1D" w:rsidRPr="00A37A1D">
        <w:rPr>
          <w:rFonts w:ascii="Times New Roman" w:hAnsi="Times New Roman"/>
          <w:szCs w:val="28"/>
        </w:rPr>
        <w:t>Năng động sáng tạo giúp con người điều gì?</w:t>
      </w:r>
    </w:p>
    <w:p w:rsidR="000F25AA" w:rsidRPr="000F25AA" w:rsidRDefault="000F25AA" w:rsidP="00A37A1D">
      <w:pPr>
        <w:jc w:val="both"/>
        <w:rPr>
          <w:rFonts w:ascii="Times New Roman" w:hAnsi="Times New Roman"/>
          <w:b/>
          <w:i/>
          <w:szCs w:val="28"/>
        </w:rPr>
      </w:pPr>
      <w:r w:rsidRPr="000F25AA">
        <w:rPr>
          <w:rFonts w:ascii="Times New Roman" w:hAnsi="Times New Roman"/>
          <w:b/>
          <w:i/>
          <w:szCs w:val="28"/>
        </w:rPr>
        <w:t>b. Bài tập cụ thể:</w:t>
      </w:r>
    </w:p>
    <w:p w:rsidR="000F25AA" w:rsidRPr="004A49FA" w:rsidRDefault="000F25AA" w:rsidP="000F25AA">
      <w:pPr>
        <w:jc w:val="both"/>
        <w:rPr>
          <w:rFonts w:ascii="Times New Roman" w:hAnsi="Times New Roman"/>
          <w:szCs w:val="28"/>
          <w:lang w:val="vi-VN"/>
        </w:rPr>
      </w:pPr>
      <w:r w:rsidRPr="004A49FA">
        <w:rPr>
          <w:rFonts w:ascii="Times New Roman" w:hAnsi="Times New Roman"/>
          <w:szCs w:val="28"/>
          <w:lang w:val="vi-VN"/>
        </w:rPr>
        <w:t>Câu 1</w:t>
      </w:r>
      <w:r w:rsidRPr="004A49FA">
        <w:rPr>
          <w:rFonts w:ascii="Times New Roman" w:hAnsi="Times New Roman"/>
          <w:szCs w:val="28"/>
          <w:lang w:val="vi-VN"/>
        </w:rPr>
        <w:t xml:space="preserve">: Năng động, sáng tạo là kết quả của sự: </w:t>
      </w:r>
    </w:p>
    <w:p w:rsidR="000F25AA" w:rsidRPr="009964CD" w:rsidRDefault="000F25AA" w:rsidP="000F25AA">
      <w:pPr>
        <w:jc w:val="both"/>
        <w:rPr>
          <w:rFonts w:ascii="Times New Roman" w:hAnsi="Times New Roman"/>
          <w:szCs w:val="28"/>
          <w:lang w:val="vi-VN"/>
        </w:rPr>
      </w:pPr>
      <w:r w:rsidRPr="009964CD">
        <w:rPr>
          <w:rFonts w:ascii="Times New Roman" w:hAnsi="Times New Roman"/>
          <w:szCs w:val="28"/>
          <w:lang w:val="vi-VN"/>
        </w:rPr>
        <w:t xml:space="preserve">A.  Siêng năng.                                 </w:t>
      </w:r>
    </w:p>
    <w:p w:rsidR="000F25AA" w:rsidRDefault="000F25AA" w:rsidP="000F25AA">
      <w:pPr>
        <w:jc w:val="both"/>
        <w:rPr>
          <w:rFonts w:ascii="Times New Roman" w:hAnsi="Times New Roman"/>
          <w:szCs w:val="28"/>
        </w:rPr>
      </w:pPr>
      <w:r w:rsidRPr="009964CD">
        <w:rPr>
          <w:rFonts w:ascii="Times New Roman" w:hAnsi="Times New Roman"/>
          <w:szCs w:val="28"/>
          <w:lang w:val="vi-VN"/>
        </w:rPr>
        <w:t>B.  Tích cực.</w:t>
      </w:r>
    </w:p>
    <w:p w:rsidR="000F25AA" w:rsidRDefault="000F25AA" w:rsidP="000F25AA">
      <w:pPr>
        <w:jc w:val="both"/>
        <w:rPr>
          <w:rFonts w:ascii="Times New Roman" w:hAnsi="Times New Roman"/>
          <w:szCs w:val="28"/>
        </w:rPr>
      </w:pPr>
      <w:r w:rsidRPr="009964CD">
        <w:rPr>
          <w:rFonts w:ascii="Times New Roman" w:hAnsi="Times New Roman"/>
          <w:szCs w:val="28"/>
          <w:lang w:val="vi-VN"/>
        </w:rPr>
        <w:t xml:space="preserve">C. Siêng năng, tích cực.                                    </w:t>
      </w:r>
      <w:r>
        <w:rPr>
          <w:rFonts w:ascii="Times New Roman" w:hAnsi="Times New Roman"/>
          <w:szCs w:val="28"/>
          <w:lang w:val="vi-VN"/>
        </w:rPr>
        <w:t xml:space="preserve"> </w:t>
      </w:r>
    </w:p>
    <w:p w:rsidR="000F25AA" w:rsidRDefault="000F25AA" w:rsidP="000F25AA">
      <w:pPr>
        <w:jc w:val="both"/>
        <w:rPr>
          <w:rFonts w:ascii="Times New Roman" w:hAnsi="Times New Roman"/>
          <w:szCs w:val="28"/>
        </w:rPr>
      </w:pPr>
      <w:r w:rsidRPr="009964CD">
        <w:rPr>
          <w:rFonts w:ascii="Times New Roman" w:hAnsi="Times New Roman"/>
          <w:szCs w:val="28"/>
          <w:lang w:val="vi-VN"/>
        </w:rPr>
        <w:t>D. Chủ động.</w:t>
      </w:r>
    </w:p>
    <w:p w:rsidR="004A49FA" w:rsidRPr="004A49FA" w:rsidRDefault="004A49FA" w:rsidP="000F25AA">
      <w:pPr>
        <w:jc w:val="both"/>
        <w:rPr>
          <w:rFonts w:ascii="Times New Roman" w:hAnsi="Times New Roman"/>
          <w:szCs w:val="28"/>
        </w:rPr>
      </w:pPr>
    </w:p>
    <w:p w:rsidR="000F25AA" w:rsidRPr="004A49FA" w:rsidRDefault="000F25AA" w:rsidP="000F25AA">
      <w:pPr>
        <w:jc w:val="both"/>
        <w:rPr>
          <w:rFonts w:ascii="Times New Roman" w:hAnsi="Times New Roman"/>
          <w:szCs w:val="28"/>
          <w:lang w:val="vi-VN"/>
        </w:rPr>
      </w:pPr>
      <w:r w:rsidRPr="004A49FA">
        <w:rPr>
          <w:rFonts w:ascii="Times New Roman" w:hAnsi="Times New Roman"/>
          <w:szCs w:val="28"/>
          <w:lang w:val="vi-VN"/>
        </w:rPr>
        <w:t xml:space="preserve">Câu </w:t>
      </w:r>
      <w:r w:rsidRPr="004A49FA">
        <w:rPr>
          <w:rFonts w:ascii="Times New Roman" w:hAnsi="Times New Roman"/>
          <w:szCs w:val="28"/>
        </w:rPr>
        <w:t>2</w:t>
      </w:r>
      <w:r w:rsidRPr="004A49FA">
        <w:rPr>
          <w:rFonts w:ascii="Times New Roman" w:hAnsi="Times New Roman"/>
          <w:szCs w:val="28"/>
          <w:lang w:val="vi-VN"/>
        </w:rPr>
        <w:t>: Em không tán thành với ý kiến nào sau đây?</w:t>
      </w:r>
    </w:p>
    <w:p w:rsidR="000F25AA" w:rsidRPr="004A49FA" w:rsidRDefault="000F25AA" w:rsidP="000F25AA">
      <w:pPr>
        <w:jc w:val="both"/>
        <w:rPr>
          <w:rFonts w:ascii="Times New Roman" w:hAnsi="Times New Roman"/>
          <w:szCs w:val="28"/>
          <w:lang w:val="vi-VN"/>
        </w:rPr>
      </w:pPr>
      <w:r w:rsidRPr="004A49FA">
        <w:rPr>
          <w:rFonts w:ascii="Times New Roman" w:hAnsi="Times New Roman"/>
          <w:szCs w:val="28"/>
          <w:lang w:val="vi-VN"/>
        </w:rPr>
        <w:t>A. Năng động, sáng tạo là phẩm chất cần thiết của người lao động trong thời đại công nghiệp hóa, hiện đại hóa đất nước.</w:t>
      </w:r>
    </w:p>
    <w:p w:rsidR="000F25AA" w:rsidRPr="004A49FA" w:rsidRDefault="000F25AA" w:rsidP="000F25AA">
      <w:pPr>
        <w:jc w:val="both"/>
        <w:rPr>
          <w:rFonts w:ascii="Times New Roman" w:hAnsi="Times New Roman"/>
          <w:szCs w:val="28"/>
          <w:lang w:val="vi-VN"/>
        </w:rPr>
      </w:pPr>
      <w:r w:rsidRPr="004A49FA">
        <w:rPr>
          <w:rFonts w:ascii="Times New Roman" w:hAnsi="Times New Roman"/>
          <w:szCs w:val="28"/>
          <w:lang w:val="vi-VN"/>
        </w:rPr>
        <w:t>B. Học môn GDCD, Thể dục không cần sáng tạo.</w:t>
      </w:r>
    </w:p>
    <w:p w:rsidR="000F25AA" w:rsidRPr="004A49FA" w:rsidRDefault="000F25AA" w:rsidP="000F25AA">
      <w:pPr>
        <w:jc w:val="both"/>
        <w:rPr>
          <w:rFonts w:ascii="Times New Roman" w:hAnsi="Times New Roman"/>
          <w:szCs w:val="28"/>
          <w:lang w:val="vi-VN"/>
        </w:rPr>
      </w:pPr>
      <w:r w:rsidRPr="004A49FA">
        <w:rPr>
          <w:rFonts w:ascii="Times New Roman" w:hAnsi="Times New Roman"/>
          <w:szCs w:val="28"/>
          <w:lang w:val="vi-VN"/>
        </w:rPr>
        <w:t>C. Người càng năng động sáng tạo càng có nghị lực để vượt qua khó khăn.</w:t>
      </w:r>
    </w:p>
    <w:p w:rsidR="000F25AA" w:rsidRDefault="000F25AA" w:rsidP="000F25AA">
      <w:pPr>
        <w:jc w:val="both"/>
        <w:rPr>
          <w:rFonts w:ascii="Times New Roman" w:hAnsi="Times New Roman"/>
          <w:szCs w:val="28"/>
        </w:rPr>
      </w:pPr>
      <w:r w:rsidRPr="004A49FA">
        <w:rPr>
          <w:rFonts w:ascii="Times New Roman" w:hAnsi="Times New Roman"/>
          <w:szCs w:val="28"/>
          <w:lang w:val="vi-VN"/>
        </w:rPr>
        <w:t>D. Năng động sáng tạo giúp con người làm nên thành công.</w:t>
      </w:r>
    </w:p>
    <w:p w:rsidR="004A49FA" w:rsidRPr="004A49FA" w:rsidRDefault="004A49FA" w:rsidP="000F25AA">
      <w:pPr>
        <w:jc w:val="both"/>
        <w:rPr>
          <w:rFonts w:ascii="Times New Roman" w:hAnsi="Times New Roman"/>
          <w:szCs w:val="28"/>
        </w:rPr>
      </w:pPr>
    </w:p>
    <w:p w:rsidR="000F25AA" w:rsidRPr="004A49FA" w:rsidRDefault="000F25AA" w:rsidP="000F25AA">
      <w:pPr>
        <w:jc w:val="both"/>
        <w:rPr>
          <w:rFonts w:ascii="Times New Roman" w:hAnsi="Times New Roman"/>
          <w:szCs w:val="28"/>
          <w:lang w:val="vi-VN"/>
        </w:rPr>
      </w:pPr>
      <w:r w:rsidRPr="004A49FA">
        <w:rPr>
          <w:rFonts w:ascii="Times New Roman" w:hAnsi="Times New Roman"/>
          <w:szCs w:val="28"/>
          <w:lang w:val="vi-VN"/>
        </w:rPr>
        <w:t xml:space="preserve">Câu </w:t>
      </w:r>
      <w:r w:rsidRPr="004A49FA">
        <w:rPr>
          <w:rFonts w:ascii="Times New Roman" w:hAnsi="Times New Roman"/>
          <w:szCs w:val="28"/>
        </w:rPr>
        <w:t>3</w:t>
      </w:r>
      <w:r w:rsidRPr="004A49FA">
        <w:rPr>
          <w:rFonts w:ascii="Times New Roman" w:hAnsi="Times New Roman"/>
          <w:szCs w:val="28"/>
          <w:lang w:val="vi-VN"/>
        </w:rPr>
        <w:t>: Trong những  ý dưới đây, ý nào là khẳng định đúng về năng động sáng tạo?</w:t>
      </w:r>
    </w:p>
    <w:p w:rsidR="000F25AA" w:rsidRPr="00C07D82" w:rsidRDefault="000F25AA" w:rsidP="000F25AA">
      <w:pPr>
        <w:jc w:val="both"/>
        <w:rPr>
          <w:rFonts w:ascii="Times New Roman" w:hAnsi="Times New Roman"/>
          <w:szCs w:val="28"/>
          <w:lang w:val="vi-VN"/>
        </w:rPr>
      </w:pPr>
      <w:r w:rsidRPr="00C07D82">
        <w:rPr>
          <w:rFonts w:ascii="Times New Roman" w:hAnsi="Times New Roman"/>
          <w:szCs w:val="28"/>
          <w:lang w:val="vi-VN"/>
        </w:rPr>
        <w:t>A. Năng động, sáng tạo là kết quả của quá trình rèn luyện siêng năng, tích cực của mỗi người trong học, lao động và cuộc sống.</w:t>
      </w:r>
    </w:p>
    <w:p w:rsidR="000F25AA" w:rsidRPr="00EE1481" w:rsidRDefault="000F25AA" w:rsidP="000F25AA">
      <w:pPr>
        <w:jc w:val="both"/>
        <w:rPr>
          <w:rFonts w:ascii="Times New Roman" w:hAnsi="Times New Roman"/>
          <w:szCs w:val="28"/>
          <w:lang w:val="vi-VN"/>
        </w:rPr>
      </w:pPr>
      <w:r w:rsidRPr="00C07D82">
        <w:rPr>
          <w:rFonts w:ascii="Times New Roman" w:hAnsi="Times New Roman"/>
          <w:szCs w:val="28"/>
          <w:lang w:val="vi-VN"/>
        </w:rPr>
        <w:t>B. Năng động sáng tạo được hình thành trong quá trình lịch sử lâu dài của dân tộc, truyền từ thế hệ này sang thế hệ</w:t>
      </w:r>
      <w:r>
        <w:rPr>
          <w:rFonts w:ascii="Times New Roman" w:hAnsi="Times New Roman"/>
          <w:szCs w:val="28"/>
          <w:lang w:val="vi-VN"/>
        </w:rPr>
        <w:t xml:space="preserve"> khác.</w:t>
      </w:r>
    </w:p>
    <w:p w:rsidR="000F25AA" w:rsidRPr="00C07D82" w:rsidRDefault="000F25AA" w:rsidP="000F25AA">
      <w:pPr>
        <w:jc w:val="both"/>
        <w:rPr>
          <w:rFonts w:ascii="Times New Roman" w:hAnsi="Times New Roman"/>
          <w:szCs w:val="28"/>
          <w:lang w:val="vi-VN"/>
        </w:rPr>
      </w:pPr>
      <w:r w:rsidRPr="00C07D82">
        <w:rPr>
          <w:rFonts w:ascii="Times New Roman" w:hAnsi="Times New Roman"/>
          <w:szCs w:val="28"/>
          <w:lang w:val="vi-VN"/>
        </w:rPr>
        <w:t>C. Năng động sáng tạo là phẩm chất riêng của những thiên tài.</w:t>
      </w:r>
    </w:p>
    <w:p w:rsidR="000F25AA" w:rsidRPr="00C07D82" w:rsidRDefault="000F25AA" w:rsidP="000F25AA">
      <w:pPr>
        <w:jc w:val="both"/>
        <w:rPr>
          <w:rFonts w:ascii="Times New Roman" w:hAnsi="Times New Roman"/>
          <w:szCs w:val="28"/>
          <w:lang w:val="vi-VN"/>
        </w:rPr>
      </w:pPr>
      <w:r w:rsidRPr="00C07D82">
        <w:rPr>
          <w:rFonts w:ascii="Times New Roman" w:hAnsi="Times New Roman"/>
          <w:szCs w:val="28"/>
          <w:lang w:val="vi-VN"/>
        </w:rPr>
        <w:t>D. Người càng năng động sáng tạo thì càng vất vả.</w:t>
      </w:r>
    </w:p>
    <w:p w:rsidR="0020350C" w:rsidRPr="00617E1A" w:rsidRDefault="0020350C" w:rsidP="0020350C">
      <w:pPr>
        <w:rPr>
          <w:rFonts w:ascii="Times New Roman" w:hAnsi="Times New Roman"/>
          <w:b/>
          <w:i/>
        </w:rPr>
      </w:pPr>
      <w:bookmarkStart w:id="0" w:name="_GoBack"/>
      <w:bookmarkEnd w:id="0"/>
      <w:r w:rsidRPr="00617E1A">
        <w:rPr>
          <w:rFonts w:ascii="Times New Roman" w:hAnsi="Times New Roman"/>
          <w:b/>
          <w:i/>
        </w:rPr>
        <w:lastRenderedPageBreak/>
        <w:t>II. Tự luận</w:t>
      </w:r>
    </w:p>
    <w:p w:rsidR="00A37A1D" w:rsidRPr="00462955" w:rsidRDefault="00A37A1D" w:rsidP="00A37A1D">
      <w:pPr>
        <w:jc w:val="both"/>
        <w:rPr>
          <w:rFonts w:ascii="Times New Roman" w:hAnsi="Times New Roman"/>
          <w:szCs w:val="28"/>
          <w:lang w:val="nb-NO"/>
        </w:rPr>
      </w:pPr>
      <w:r w:rsidRPr="00462955">
        <w:rPr>
          <w:rFonts w:ascii="Times New Roman" w:hAnsi="Times New Roman"/>
          <w:szCs w:val="28"/>
          <w:lang w:val="nb-NO"/>
        </w:rPr>
        <w:t xml:space="preserve">Câu 1: Chí công vô tư là gì? </w:t>
      </w:r>
    </w:p>
    <w:p w:rsidR="00A37A1D" w:rsidRPr="00462955" w:rsidRDefault="00A37A1D" w:rsidP="00A37A1D">
      <w:pPr>
        <w:jc w:val="both"/>
        <w:rPr>
          <w:rFonts w:ascii="Times New Roman" w:hAnsi="Times New Roman"/>
          <w:szCs w:val="28"/>
          <w:lang w:val="nb-NO"/>
        </w:rPr>
      </w:pPr>
      <w:r w:rsidRPr="00462955">
        <w:rPr>
          <w:rFonts w:ascii="Times New Roman" w:hAnsi="Times New Roman"/>
          <w:szCs w:val="28"/>
          <w:lang w:val="nb-NO"/>
        </w:rPr>
        <w:t>Câu 2: Để rèn luyện chí công vô tư học sinh cần phải làm gì ?</w:t>
      </w:r>
    </w:p>
    <w:p w:rsidR="00A37A1D" w:rsidRPr="002C7183" w:rsidRDefault="00A37A1D" w:rsidP="00A37A1D">
      <w:pPr>
        <w:jc w:val="both"/>
        <w:rPr>
          <w:rFonts w:ascii="Times New Roman" w:hAnsi="Times New Roman"/>
          <w:b/>
          <w:szCs w:val="28"/>
          <w:lang w:val="nb-NO"/>
        </w:rPr>
      </w:pPr>
      <w:r w:rsidRPr="00462955">
        <w:rPr>
          <w:rFonts w:ascii="Times New Roman" w:hAnsi="Times New Roman"/>
          <w:bCs/>
          <w:color w:val="010A15"/>
          <w:szCs w:val="28"/>
          <w:lang w:val="nb-NO"/>
        </w:rPr>
        <w:t>Câu 3:</w:t>
      </w:r>
      <w:r>
        <w:rPr>
          <w:rFonts w:ascii="Times New Roman" w:hAnsi="Times New Roman"/>
          <w:b/>
          <w:bCs/>
          <w:i/>
          <w:color w:val="010A15"/>
          <w:szCs w:val="28"/>
          <w:lang w:val="nb-NO"/>
        </w:rPr>
        <w:t xml:space="preserve"> </w:t>
      </w:r>
      <w:r w:rsidRPr="0049423C">
        <w:rPr>
          <w:rFonts w:ascii="Times New Roman" w:hAnsi="Times New Roman"/>
          <w:bCs/>
          <w:color w:val="010A15"/>
          <w:szCs w:val="28"/>
          <w:lang w:val="nb-NO"/>
        </w:rPr>
        <w:t>Có ý kiến cho rằng chỉ người lớn, nhất là những người có chức có quyền mới phải rèn luyện phẩm chất chí công vô tư, học sinh còn nhỏ không có điều kiện để rèn luyện phẩm chất đó.</w:t>
      </w:r>
    </w:p>
    <w:p w:rsidR="00A37A1D" w:rsidRDefault="00A37A1D" w:rsidP="00A37A1D">
      <w:pPr>
        <w:shd w:val="clear" w:color="auto" w:fill="FFFFFF"/>
        <w:spacing w:after="150"/>
        <w:jc w:val="both"/>
        <w:rPr>
          <w:rFonts w:ascii="Times New Roman" w:hAnsi="Times New Roman"/>
          <w:color w:val="010A15"/>
          <w:szCs w:val="28"/>
          <w:lang w:val="nb-NO"/>
        </w:rPr>
      </w:pPr>
      <w:r w:rsidRPr="0049423C">
        <w:rPr>
          <w:rFonts w:ascii="Times New Roman" w:hAnsi="Times New Roman"/>
          <w:bCs/>
          <w:color w:val="010A15"/>
          <w:szCs w:val="28"/>
          <w:lang w:val="nb-NO"/>
        </w:rPr>
        <w:t>          - Em có tán thành ý kiến đó không? </w:t>
      </w:r>
      <w:r w:rsidRPr="0049423C">
        <w:rPr>
          <w:rFonts w:ascii="Times New Roman" w:hAnsi="Times New Roman"/>
          <w:bCs/>
          <w:color w:val="010A15"/>
          <w:szCs w:val="28"/>
          <w:lang w:val="it-IT"/>
        </w:rPr>
        <w:t>Vì sao?</w:t>
      </w:r>
      <w:r>
        <w:rPr>
          <w:rFonts w:ascii="Times New Roman" w:hAnsi="Times New Roman"/>
          <w:bCs/>
          <w:color w:val="010A15"/>
          <w:szCs w:val="28"/>
          <w:lang w:val="it-IT"/>
        </w:rPr>
        <w:t xml:space="preserve"> </w:t>
      </w:r>
    </w:p>
    <w:p w:rsidR="0020350C" w:rsidRDefault="0020350C" w:rsidP="00A37A1D">
      <w:pPr>
        <w:shd w:val="clear" w:color="auto" w:fill="FFFFFF"/>
        <w:spacing w:after="150"/>
        <w:jc w:val="both"/>
        <w:rPr>
          <w:rFonts w:ascii="Times New Roman" w:hAnsi="Times New Roman"/>
          <w:u w:val="single"/>
        </w:rPr>
      </w:pPr>
      <w:r>
        <w:rPr>
          <w:rFonts w:ascii="Times New Roman" w:hAnsi="Times New Roman"/>
          <w:u w:val="single"/>
        </w:rPr>
        <w:t>Gợi ý:</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640"/>
      </w:tblGrid>
      <w:tr w:rsidR="00A37A1D" w:rsidRPr="003C2505" w:rsidTr="00A37A1D">
        <w:tc>
          <w:tcPr>
            <w:tcW w:w="828" w:type="dxa"/>
          </w:tcPr>
          <w:p w:rsidR="00A37A1D" w:rsidRPr="003C2505" w:rsidRDefault="00A37A1D" w:rsidP="00FD5F81">
            <w:pPr>
              <w:jc w:val="both"/>
              <w:rPr>
                <w:rFonts w:ascii="Times New Roman" w:hAnsi="Times New Roman"/>
                <w:b/>
                <w:szCs w:val="28"/>
                <w:lang w:val="es-ES"/>
              </w:rPr>
            </w:pPr>
            <w:r w:rsidRPr="003C2505">
              <w:rPr>
                <w:rFonts w:ascii="Times New Roman" w:hAnsi="Times New Roman"/>
                <w:b/>
                <w:szCs w:val="28"/>
                <w:lang w:val="es-ES"/>
              </w:rPr>
              <w:t>Câu</w:t>
            </w:r>
          </w:p>
        </w:tc>
        <w:tc>
          <w:tcPr>
            <w:tcW w:w="8640" w:type="dxa"/>
          </w:tcPr>
          <w:p w:rsidR="00A37A1D" w:rsidRPr="003C2505" w:rsidRDefault="00A37A1D" w:rsidP="00FD5F81">
            <w:pPr>
              <w:jc w:val="both"/>
              <w:rPr>
                <w:rFonts w:ascii="Times New Roman" w:hAnsi="Times New Roman"/>
                <w:b/>
                <w:szCs w:val="28"/>
                <w:lang w:val="es-ES"/>
              </w:rPr>
            </w:pPr>
            <w:r w:rsidRPr="003C2505">
              <w:rPr>
                <w:rFonts w:ascii="Times New Roman" w:hAnsi="Times New Roman"/>
                <w:b/>
                <w:szCs w:val="28"/>
                <w:lang w:val="es-ES"/>
              </w:rPr>
              <w:t>Đáp án</w:t>
            </w:r>
          </w:p>
        </w:tc>
      </w:tr>
      <w:tr w:rsidR="00A37A1D" w:rsidRPr="003C2505" w:rsidTr="00A37A1D">
        <w:tc>
          <w:tcPr>
            <w:tcW w:w="828" w:type="dxa"/>
          </w:tcPr>
          <w:p w:rsidR="00A37A1D" w:rsidRPr="003C2505" w:rsidRDefault="00A37A1D" w:rsidP="00FD5F81">
            <w:pPr>
              <w:jc w:val="both"/>
              <w:rPr>
                <w:rFonts w:ascii="Times New Roman" w:hAnsi="Times New Roman"/>
                <w:b/>
                <w:szCs w:val="28"/>
                <w:lang w:val="es-ES"/>
              </w:rPr>
            </w:pPr>
            <w:r w:rsidRPr="003C2505">
              <w:rPr>
                <w:rFonts w:ascii="Times New Roman" w:hAnsi="Times New Roman"/>
                <w:b/>
                <w:szCs w:val="28"/>
                <w:lang w:val="nb-NO"/>
              </w:rPr>
              <w:t xml:space="preserve"> </w:t>
            </w:r>
            <w:r w:rsidR="00617E1A">
              <w:rPr>
                <w:rFonts w:ascii="Times New Roman" w:hAnsi="Times New Roman"/>
                <w:b/>
                <w:szCs w:val="28"/>
                <w:lang w:val="nb-NO"/>
              </w:rPr>
              <w:t xml:space="preserve"> </w:t>
            </w:r>
            <w:r w:rsidRPr="003C2505">
              <w:rPr>
                <w:rFonts w:ascii="Times New Roman" w:hAnsi="Times New Roman"/>
                <w:b/>
                <w:szCs w:val="28"/>
                <w:lang w:val="nb-NO"/>
              </w:rPr>
              <w:t>1</w:t>
            </w:r>
          </w:p>
        </w:tc>
        <w:tc>
          <w:tcPr>
            <w:tcW w:w="8640" w:type="dxa"/>
          </w:tcPr>
          <w:p w:rsidR="00A37A1D" w:rsidRPr="003C2505" w:rsidRDefault="00A37A1D" w:rsidP="00FD5F81">
            <w:pPr>
              <w:jc w:val="both"/>
              <w:rPr>
                <w:rFonts w:ascii="Times New Roman" w:hAnsi="Times New Roman"/>
                <w:szCs w:val="28"/>
                <w:lang w:val="nb-NO"/>
              </w:rPr>
            </w:pPr>
            <w:r w:rsidRPr="003C2505">
              <w:rPr>
                <w:rFonts w:ascii="Times New Roman" w:hAnsi="Times New Roman"/>
                <w:szCs w:val="28"/>
                <w:lang w:val="nb-NO"/>
              </w:rPr>
              <w:t xml:space="preserve">- Chí công vô tư là: </w:t>
            </w:r>
          </w:p>
          <w:p w:rsidR="00A37A1D" w:rsidRPr="003C2505" w:rsidRDefault="00A37A1D" w:rsidP="00FD5F81">
            <w:pPr>
              <w:jc w:val="both"/>
              <w:rPr>
                <w:rFonts w:ascii="Times New Roman" w:hAnsi="Times New Roman"/>
                <w:color w:val="000000"/>
                <w:szCs w:val="28"/>
                <w:lang w:val="nb-NO"/>
              </w:rPr>
            </w:pPr>
            <w:r w:rsidRPr="003C2505">
              <w:rPr>
                <w:rFonts w:ascii="Times New Roman" w:hAnsi="Times New Roman"/>
                <w:color w:val="000000"/>
                <w:szCs w:val="28"/>
                <w:lang w:val="nb-NO"/>
              </w:rPr>
              <w:t>- Phẩm chất đạo đức của con người</w:t>
            </w:r>
          </w:p>
          <w:p w:rsidR="00A37A1D" w:rsidRPr="003C2505" w:rsidRDefault="00A37A1D" w:rsidP="00FD5F81">
            <w:pPr>
              <w:jc w:val="both"/>
              <w:rPr>
                <w:rFonts w:ascii="Times New Roman" w:hAnsi="Times New Roman"/>
                <w:color w:val="000000"/>
                <w:szCs w:val="28"/>
                <w:lang w:val="nb-NO"/>
              </w:rPr>
            </w:pPr>
            <w:r w:rsidRPr="003C2505">
              <w:rPr>
                <w:rFonts w:ascii="Times New Roman" w:hAnsi="Times New Roman"/>
                <w:color w:val="000000"/>
                <w:szCs w:val="28"/>
                <w:lang w:val="nb-NO"/>
              </w:rPr>
              <w:t>-  Thể hiện ở sự công bằng, không thiên vị, giải quyết công việc theo lẽ phải, xuất phát từ lợi ích chung và đặt lợi ích chung lên trên lợi ích cá nhân.</w:t>
            </w:r>
          </w:p>
        </w:tc>
      </w:tr>
      <w:tr w:rsidR="00A37A1D" w:rsidRPr="003C2505" w:rsidTr="00A37A1D">
        <w:tc>
          <w:tcPr>
            <w:tcW w:w="828" w:type="dxa"/>
          </w:tcPr>
          <w:p w:rsidR="00A37A1D" w:rsidRPr="003C2505" w:rsidRDefault="00A37A1D" w:rsidP="00FD5F81">
            <w:pPr>
              <w:jc w:val="both"/>
              <w:rPr>
                <w:rFonts w:ascii="Times New Roman" w:hAnsi="Times New Roman"/>
                <w:szCs w:val="28"/>
                <w:lang w:val="es-ES"/>
              </w:rPr>
            </w:pPr>
            <w:r w:rsidRPr="003C2505">
              <w:rPr>
                <w:rFonts w:ascii="Times New Roman" w:hAnsi="Times New Roman"/>
                <w:b/>
                <w:szCs w:val="28"/>
                <w:lang w:val="nb-NO"/>
              </w:rPr>
              <w:t xml:space="preserve">   2</w:t>
            </w:r>
          </w:p>
        </w:tc>
        <w:tc>
          <w:tcPr>
            <w:tcW w:w="8640" w:type="dxa"/>
          </w:tcPr>
          <w:p w:rsidR="00A37A1D" w:rsidRPr="003C2505" w:rsidRDefault="00A37A1D" w:rsidP="00FD5F81">
            <w:pPr>
              <w:pStyle w:val="NormalWeb"/>
              <w:shd w:val="clear" w:color="auto" w:fill="FFFFFF"/>
              <w:spacing w:before="0" w:beforeAutospacing="0" w:after="0" w:afterAutospacing="0"/>
              <w:jc w:val="both"/>
              <w:rPr>
                <w:sz w:val="28"/>
                <w:szCs w:val="28"/>
                <w:lang w:val="nb-NO"/>
              </w:rPr>
            </w:pPr>
            <w:r w:rsidRPr="003C2505">
              <w:rPr>
                <w:sz w:val="28"/>
                <w:szCs w:val="28"/>
                <w:lang w:val="nb-NO"/>
              </w:rPr>
              <w:t>- Để rèn luyện chí công vô tư học sinh cần phải :</w:t>
            </w:r>
          </w:p>
          <w:p w:rsidR="00A37A1D" w:rsidRPr="003C2505" w:rsidRDefault="00A37A1D" w:rsidP="00FD5F81">
            <w:pPr>
              <w:pStyle w:val="NormalWeb"/>
              <w:shd w:val="clear" w:color="auto" w:fill="FFFFFF"/>
              <w:spacing w:before="0" w:beforeAutospacing="0" w:after="0" w:afterAutospacing="0"/>
              <w:jc w:val="both"/>
              <w:rPr>
                <w:sz w:val="28"/>
                <w:szCs w:val="28"/>
                <w:lang w:val="nb-NO"/>
              </w:rPr>
            </w:pPr>
            <w:r w:rsidRPr="003C2505">
              <w:rPr>
                <w:sz w:val="28"/>
                <w:szCs w:val="28"/>
                <w:lang w:val="nb-NO"/>
              </w:rPr>
              <w:t>-  Có thái độ ủng hộ, quý trọng người chí công vô tư.</w:t>
            </w:r>
          </w:p>
          <w:p w:rsidR="00A37A1D" w:rsidRPr="003C2505" w:rsidRDefault="00A37A1D" w:rsidP="00FD5F81">
            <w:pPr>
              <w:pStyle w:val="NormalWeb"/>
              <w:shd w:val="clear" w:color="auto" w:fill="FFFFFF"/>
              <w:spacing w:before="0" w:beforeAutospacing="0" w:after="0" w:afterAutospacing="0"/>
              <w:jc w:val="both"/>
              <w:rPr>
                <w:color w:val="000000"/>
                <w:sz w:val="28"/>
                <w:szCs w:val="28"/>
                <w:lang w:val="vi-VN"/>
              </w:rPr>
            </w:pPr>
            <w:r w:rsidRPr="003C2505">
              <w:rPr>
                <w:sz w:val="28"/>
                <w:szCs w:val="28"/>
                <w:lang w:val="nb-NO"/>
              </w:rPr>
              <w:t>- Dám phê phán những hành động vụ lợi, cá nhân, thiếu công bằng trong giải quyết mọi công việc.</w:t>
            </w:r>
          </w:p>
        </w:tc>
      </w:tr>
      <w:tr w:rsidR="00A37A1D" w:rsidRPr="003C2505" w:rsidTr="00A37A1D">
        <w:tc>
          <w:tcPr>
            <w:tcW w:w="828" w:type="dxa"/>
          </w:tcPr>
          <w:p w:rsidR="00A37A1D" w:rsidRPr="003C2505" w:rsidRDefault="00A37A1D" w:rsidP="00FD5F81">
            <w:pPr>
              <w:jc w:val="center"/>
              <w:rPr>
                <w:rFonts w:ascii="Times New Roman" w:hAnsi="Times New Roman"/>
                <w:b/>
                <w:szCs w:val="28"/>
                <w:lang w:val="nb-NO"/>
              </w:rPr>
            </w:pPr>
            <w:r w:rsidRPr="003C2505">
              <w:rPr>
                <w:rFonts w:ascii="Times New Roman" w:hAnsi="Times New Roman"/>
                <w:b/>
                <w:szCs w:val="28"/>
                <w:lang w:val="nb-NO"/>
              </w:rPr>
              <w:t>3</w:t>
            </w:r>
          </w:p>
        </w:tc>
        <w:tc>
          <w:tcPr>
            <w:tcW w:w="8640" w:type="dxa"/>
          </w:tcPr>
          <w:p w:rsidR="00A37A1D" w:rsidRPr="003C2505" w:rsidRDefault="00A37A1D" w:rsidP="00FD5F81">
            <w:pPr>
              <w:shd w:val="clear" w:color="auto" w:fill="FFFFFF"/>
              <w:spacing w:after="150"/>
              <w:jc w:val="both"/>
              <w:rPr>
                <w:rFonts w:ascii="Times New Roman" w:hAnsi="Times New Roman"/>
                <w:color w:val="010A15"/>
                <w:szCs w:val="28"/>
                <w:lang w:val="pl-PL"/>
              </w:rPr>
            </w:pPr>
            <w:r w:rsidRPr="003C2505">
              <w:rPr>
                <w:rFonts w:ascii="Times New Roman" w:hAnsi="Times New Roman"/>
                <w:color w:val="010A15"/>
                <w:szCs w:val="28"/>
                <w:lang w:val="pl-PL"/>
              </w:rPr>
              <w:t>- Không tán thành ý kiến đó:</w:t>
            </w:r>
          </w:p>
          <w:p w:rsidR="00A37A1D" w:rsidRPr="003C2505" w:rsidRDefault="00A37A1D" w:rsidP="00FD5F81">
            <w:pPr>
              <w:shd w:val="clear" w:color="auto" w:fill="FFFFFF"/>
              <w:spacing w:after="150"/>
              <w:jc w:val="both"/>
              <w:rPr>
                <w:rFonts w:ascii="Times New Roman" w:hAnsi="Times New Roman"/>
                <w:color w:val="010A15"/>
                <w:szCs w:val="28"/>
                <w:lang w:val="pl-PL"/>
              </w:rPr>
            </w:pPr>
            <w:r w:rsidRPr="003C2505">
              <w:rPr>
                <w:rFonts w:ascii="Times New Roman" w:hAnsi="Times New Roman"/>
                <w:color w:val="010A15"/>
                <w:szCs w:val="28"/>
                <w:lang w:val="pl-PL"/>
              </w:rPr>
              <w:t>- Phẩm chất chí công vô tư thể hiện trong cuộc sống hàng ngày và ai cũng </w:t>
            </w:r>
            <w:r w:rsidRPr="003C2505">
              <w:rPr>
                <w:rFonts w:ascii="Times New Roman" w:hAnsi="Times New Roman"/>
                <w:color w:val="010A15"/>
                <w:szCs w:val="28"/>
                <w:lang w:val="vi-VN"/>
              </w:rPr>
              <w:t>phải rèn luyện và thực hiện</w:t>
            </w:r>
            <w:r w:rsidRPr="003C2505">
              <w:rPr>
                <w:rFonts w:ascii="Times New Roman" w:hAnsi="Times New Roman"/>
                <w:color w:val="010A15"/>
                <w:szCs w:val="28"/>
                <w:lang w:val="pl-PL"/>
              </w:rPr>
              <w:t xml:space="preserve">. </w:t>
            </w:r>
          </w:p>
          <w:p w:rsidR="00A37A1D" w:rsidRPr="003C2505" w:rsidRDefault="00A37A1D" w:rsidP="00FD5F81">
            <w:pPr>
              <w:shd w:val="clear" w:color="auto" w:fill="FFFFFF"/>
              <w:spacing w:after="150"/>
              <w:jc w:val="both"/>
              <w:rPr>
                <w:rFonts w:ascii="Times New Roman" w:hAnsi="Times New Roman"/>
                <w:color w:val="010A15"/>
                <w:szCs w:val="28"/>
                <w:lang w:val="pl-PL"/>
              </w:rPr>
            </w:pPr>
            <w:r w:rsidRPr="003C2505">
              <w:rPr>
                <w:rFonts w:ascii="Times New Roman" w:hAnsi="Times New Roman"/>
                <w:color w:val="010A15"/>
                <w:szCs w:val="28"/>
                <w:lang w:val="pl-PL"/>
              </w:rPr>
              <w:t xml:space="preserve">- Học sinh có thể thực hiện </w:t>
            </w:r>
            <w:r w:rsidRPr="003C2505">
              <w:rPr>
                <w:rFonts w:ascii="Times New Roman" w:hAnsi="Times New Roman"/>
                <w:color w:val="010A15"/>
                <w:szCs w:val="28"/>
                <w:lang w:val="vi-VN"/>
              </w:rPr>
              <w:t xml:space="preserve">rèn luyện chia công vô tư </w:t>
            </w:r>
            <w:r w:rsidRPr="003C2505">
              <w:rPr>
                <w:rFonts w:ascii="Times New Roman" w:hAnsi="Times New Roman"/>
                <w:color w:val="010A15"/>
                <w:szCs w:val="28"/>
                <w:lang w:val="pl-PL"/>
              </w:rPr>
              <w:t>như: tích cực tham gia các hoạt động của tập thể, không bao che cho những việc làm sai trái, bảo vệ lẽ phải, công bằng khi nhận xét, đánh giá người khác ....</w:t>
            </w:r>
          </w:p>
        </w:tc>
      </w:tr>
    </w:tbl>
    <w:p w:rsidR="00A37A1D" w:rsidRPr="00A37A1D" w:rsidRDefault="00A37A1D" w:rsidP="00A37A1D">
      <w:pPr>
        <w:shd w:val="clear" w:color="auto" w:fill="FFFFFF"/>
        <w:spacing w:after="150"/>
        <w:jc w:val="both"/>
        <w:rPr>
          <w:rFonts w:ascii="Times New Roman" w:hAnsi="Times New Roman"/>
          <w:color w:val="010A15"/>
          <w:szCs w:val="28"/>
          <w:lang w:val="nb-NO"/>
        </w:rPr>
      </w:pPr>
    </w:p>
    <w:p w:rsidR="0020350C" w:rsidRDefault="0020350C" w:rsidP="0020350C">
      <w:pPr>
        <w:rPr>
          <w:rFonts w:ascii="Times New Roman" w:hAnsi="Times New Roman"/>
          <w:b/>
        </w:rPr>
      </w:pPr>
      <w:r>
        <w:rPr>
          <w:rFonts w:ascii="Times New Roman" w:hAnsi="Times New Roman"/>
          <w:b/>
        </w:rPr>
        <w:t>BGH duyệt                                 Tổ, nhóm CM                                 Người lập</w:t>
      </w:r>
    </w:p>
    <w:p w:rsidR="0020350C" w:rsidRDefault="0020350C" w:rsidP="0020350C">
      <w:pPr>
        <w:rPr>
          <w:rFonts w:ascii="Times New Roman" w:hAnsi="Times New Roman"/>
          <w:b/>
        </w:rPr>
      </w:pPr>
    </w:p>
    <w:p w:rsidR="00A37A1D" w:rsidRDefault="00A37A1D" w:rsidP="0020350C">
      <w:pPr>
        <w:rPr>
          <w:rFonts w:ascii="Times New Roman" w:hAnsi="Times New Roman"/>
          <w:b/>
        </w:rPr>
      </w:pPr>
    </w:p>
    <w:p w:rsidR="00A37A1D" w:rsidRDefault="00A37A1D" w:rsidP="0020350C">
      <w:pPr>
        <w:rPr>
          <w:rFonts w:ascii="Times New Roman" w:hAnsi="Times New Roman"/>
          <w:b/>
        </w:rPr>
      </w:pPr>
    </w:p>
    <w:p w:rsidR="00A37A1D" w:rsidRDefault="00A37A1D" w:rsidP="0020350C">
      <w:pPr>
        <w:rPr>
          <w:rFonts w:ascii="Times New Roman" w:hAnsi="Times New Roman"/>
          <w:b/>
        </w:rPr>
      </w:pPr>
    </w:p>
    <w:p w:rsidR="0020350C" w:rsidRPr="00A37A1D" w:rsidRDefault="0020350C" w:rsidP="0020350C">
      <w:pPr>
        <w:rPr>
          <w:rFonts w:ascii="Times New Roman" w:hAnsi="Times New Roman"/>
          <w:b/>
          <w:i/>
        </w:rPr>
      </w:pPr>
      <w:r w:rsidRPr="00A37A1D">
        <w:rPr>
          <w:rFonts w:ascii="Times New Roman" w:hAnsi="Times New Roman"/>
          <w:b/>
          <w:i/>
        </w:rPr>
        <w:t>Tạ Thanh H</w:t>
      </w:r>
      <w:r w:rsidR="00A37A1D" w:rsidRPr="00A37A1D">
        <w:rPr>
          <w:rFonts w:ascii="Times New Roman" w:hAnsi="Times New Roman"/>
          <w:b/>
          <w:i/>
        </w:rPr>
        <w:t xml:space="preserve">ương                       Vũ Kim Tuyến                </w:t>
      </w:r>
      <w:r w:rsidR="00A37A1D">
        <w:rPr>
          <w:rFonts w:ascii="Times New Roman" w:hAnsi="Times New Roman"/>
          <w:b/>
          <w:i/>
        </w:rPr>
        <w:t xml:space="preserve">      </w:t>
      </w:r>
      <w:r w:rsidR="00A37A1D" w:rsidRPr="00A37A1D">
        <w:rPr>
          <w:rFonts w:ascii="Times New Roman" w:hAnsi="Times New Roman"/>
          <w:b/>
          <w:i/>
        </w:rPr>
        <w:t xml:space="preserve">  Ngô Thúy Loan</w:t>
      </w:r>
    </w:p>
    <w:p w:rsidR="000075A7" w:rsidRPr="00A37A1D" w:rsidRDefault="000075A7">
      <w:pPr>
        <w:rPr>
          <w:rFonts w:asciiTheme="majorHAnsi" w:hAnsiTheme="majorHAnsi" w:cstheme="majorHAnsi"/>
          <w:i/>
        </w:rPr>
      </w:pPr>
    </w:p>
    <w:sectPr w:rsidR="000075A7" w:rsidRPr="00A37A1D" w:rsidSect="00462955">
      <w:pgSz w:w="11906" w:h="16838"/>
      <w:pgMar w:top="851" w:right="991"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9EB"/>
    <w:rsid w:val="000075A7"/>
    <w:rsid w:val="000F25AA"/>
    <w:rsid w:val="0020350C"/>
    <w:rsid w:val="00462955"/>
    <w:rsid w:val="004A49FA"/>
    <w:rsid w:val="00617E1A"/>
    <w:rsid w:val="00A37A1D"/>
    <w:rsid w:val="00FB49E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50C"/>
    <w:pPr>
      <w:spacing w:after="0" w:line="240" w:lineRule="auto"/>
    </w:pPr>
    <w:rPr>
      <w:rFonts w:ascii=".VnTime" w:eastAsia="Times New Roman" w:hAnsi=".VnTime"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350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350C"/>
    <w:pPr>
      <w:ind w:left="720"/>
      <w:contextualSpacing/>
    </w:pPr>
  </w:style>
  <w:style w:type="paragraph" w:styleId="NormalWeb">
    <w:name w:val="Normal (Web)"/>
    <w:basedOn w:val="Normal"/>
    <w:uiPriority w:val="99"/>
    <w:unhideWhenUsed/>
    <w:rsid w:val="00A37A1D"/>
    <w:pPr>
      <w:spacing w:before="100" w:beforeAutospacing="1" w:after="100" w:afterAutospacing="1"/>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50C"/>
    <w:pPr>
      <w:spacing w:after="0" w:line="240" w:lineRule="auto"/>
    </w:pPr>
    <w:rPr>
      <w:rFonts w:ascii=".VnTime" w:eastAsia="Times New Roman" w:hAnsi=".VnTime"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350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350C"/>
    <w:pPr>
      <w:ind w:left="720"/>
      <w:contextualSpacing/>
    </w:pPr>
  </w:style>
  <w:style w:type="paragraph" w:styleId="NormalWeb">
    <w:name w:val="Normal (Web)"/>
    <w:basedOn w:val="Normal"/>
    <w:uiPriority w:val="99"/>
    <w:unhideWhenUsed/>
    <w:rsid w:val="00A37A1D"/>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45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4</cp:revision>
  <dcterms:created xsi:type="dcterms:W3CDTF">2019-11-01T22:59:00Z</dcterms:created>
  <dcterms:modified xsi:type="dcterms:W3CDTF">2019-11-16T22:46:00Z</dcterms:modified>
</cp:coreProperties>
</file>