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D19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7D9001E1" w:rsidR="00157F8C" w:rsidRPr="00DB4E32" w:rsidRDefault="00DC425E" w:rsidP="00051F5E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051F5E"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051F5E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703"/>
        <w:gridCol w:w="1258"/>
      </w:tblGrid>
      <w:tr w:rsidR="00E42EB4" w:rsidRPr="006D5264" w14:paraId="1685099F" w14:textId="77777777" w:rsidTr="00674AD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70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674AD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1015B3D1" w:rsidR="00822857" w:rsidRPr="006D5264" w:rsidRDefault="00051F5E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E1A10A8" w14:textId="77777777" w:rsidR="00ED4C99" w:rsidRDefault="00051F5E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Sinh hoạt lớp: </w:t>
            </w:r>
          </w:p>
          <w:p w14:paraId="269E4C3F" w14:textId="77777777" w:rsidR="00051F5E" w:rsidRDefault="00051F5E" w:rsidP="00051F5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Kiện toàn Ban chỉ huy chi đội</w:t>
            </w:r>
          </w:p>
          <w:p w14:paraId="6657DED7" w14:textId="77777777" w:rsidR="00051F5E" w:rsidRDefault="00051F5E" w:rsidP="00051F5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Triển khai 2 cuộc thi: Book Review; Thi thiết kế biểu trưng Đại hội Đoàn</w:t>
            </w:r>
          </w:p>
          <w:p w14:paraId="6EEB408C" w14:textId="77777777" w:rsid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- 7h15: Họp giao ban GVCN</w:t>
            </w:r>
          </w:p>
          <w:p w14:paraId="240831BD" w14:textId="5AF3AC01" w:rsid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TTCM kiểm tra LBG và sổ ĐD</w:t>
            </w:r>
            <w:r w:rsidRPr="00051F5E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trực tuyến.</w:t>
            </w:r>
          </w:p>
          <w:p w14:paraId="073E9550" w14:textId="477227CC" w:rsidR="00674AD2" w:rsidRDefault="00674AD2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Nộp biên bản KT sổ báo giảng </w:t>
            </w:r>
          </w:p>
          <w:p w14:paraId="6C4AD679" w14:textId="77777777" w:rsidR="00431B05" w:rsidRDefault="00431B05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bookmarkStart w:id="1" w:name="_GoBack"/>
            <w:bookmarkEnd w:id="1"/>
          </w:p>
          <w:p w14:paraId="511A8305" w14:textId="77777777" w:rsid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lớp học theo TKB tuần 24 từ ngày 21/2/2022</w:t>
            </w:r>
          </w:p>
          <w:p w14:paraId="70534B8E" w14:textId="1DC7CFF5" w:rsidR="00051F5E" w:rsidRP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Nhóm trưởng nộp KHDH sau khi chỉnh sửa về BGH</w:t>
            </w:r>
          </w:p>
        </w:tc>
        <w:tc>
          <w:tcPr>
            <w:tcW w:w="3703" w:type="dxa"/>
            <w:shd w:val="clear" w:color="auto" w:fill="auto"/>
          </w:tcPr>
          <w:p w14:paraId="28E5CDC0" w14:textId="77777777" w:rsidR="00ED4C99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5B19B343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3FF0AE1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A50FEAD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03E64946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</w:p>
          <w:p w14:paraId="247F4DE9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Q.Phuong, H.Giang phụ trách</w:t>
            </w:r>
          </w:p>
          <w:p w14:paraId="016D9574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Tô Dung, Đ/c Nguyệt</w:t>
            </w:r>
          </w:p>
          <w:p w14:paraId="640B3C89" w14:textId="77777777" w:rsidR="00674AD2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và HS</w:t>
            </w:r>
          </w:p>
          <w:p w14:paraId="2E28F9AB" w14:textId="36ED371D" w:rsidR="00674AD2" w:rsidRPr="006D5264" w:rsidRDefault="00674AD2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Đ/c nhóm trưởng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674AD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1E1E32DB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2A3DBEA7" w:rsidR="00507306" w:rsidRPr="006D5264" w:rsidRDefault="00051F5E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nộp BC tháng, Đánh giá HT về PGD</w:t>
            </w:r>
          </w:p>
        </w:tc>
        <w:tc>
          <w:tcPr>
            <w:tcW w:w="3703" w:type="dxa"/>
            <w:shd w:val="clear" w:color="auto" w:fill="auto"/>
          </w:tcPr>
          <w:p w14:paraId="0C745D5F" w14:textId="766FCB80" w:rsidR="0064678C" w:rsidRPr="006D5264" w:rsidRDefault="0064678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674AD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397B1563" w:rsidR="00822857" w:rsidRPr="006D5264" w:rsidRDefault="00051F5E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54E7CD4D" w14:textId="1581A1D4" w:rsid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- 8h: VP nộp KH điều chỉnh dạy lớp 9 theo công văn 94 của PGD</w:t>
            </w:r>
          </w:p>
          <w:p w14:paraId="3DD91825" w14:textId="51BF6179" w:rsidR="00051F5E" w:rsidRPr="006D5264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nộp khen cao về PNV</w:t>
            </w:r>
          </w:p>
        </w:tc>
        <w:tc>
          <w:tcPr>
            <w:tcW w:w="3703" w:type="dxa"/>
            <w:shd w:val="clear" w:color="auto" w:fill="auto"/>
          </w:tcPr>
          <w:p w14:paraId="0EBEE447" w14:textId="37F5E847" w:rsidR="00ED4C99" w:rsidRPr="006D5264" w:rsidRDefault="00ED4C99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674AD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63BB64C1" w:rsidR="009D05D5" w:rsidRPr="006D5264" w:rsidRDefault="00051F5E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Nhóm Toán họp xây dựng chuyên đề Toán 9 với trường THCS Thanh Am</w:t>
            </w:r>
          </w:p>
        </w:tc>
        <w:tc>
          <w:tcPr>
            <w:tcW w:w="3703" w:type="dxa"/>
            <w:shd w:val="clear" w:color="auto" w:fill="auto"/>
          </w:tcPr>
          <w:p w14:paraId="7930CB6A" w14:textId="2715286A" w:rsidR="006D5264" w:rsidRPr="006D5264" w:rsidRDefault="00051F5E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Giang phụ trách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51D72EAD" w14:textId="77777777" w:rsidTr="00674AD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3B671FDD" w:rsidR="000C37C8" w:rsidRPr="006D5264" w:rsidRDefault="00051F5E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AFB7D28" w14:textId="77777777" w:rsidR="00ED4C99" w:rsidRDefault="00674AD2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  <w:p w14:paraId="5F9384C3" w14:textId="4F7FDD4F" w:rsidR="00431B05" w:rsidRPr="006D5264" w:rsidRDefault="00431B05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kiểm tra sổ chủ nhiệm</w:t>
            </w:r>
          </w:p>
        </w:tc>
        <w:tc>
          <w:tcPr>
            <w:tcW w:w="3703" w:type="dxa"/>
          </w:tcPr>
          <w:p w14:paraId="7759FC28" w14:textId="77777777" w:rsidR="00684B51" w:rsidRDefault="00684B51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4B5DD57" w14:textId="522B9047" w:rsidR="00431B05" w:rsidRPr="006D5264" w:rsidRDefault="00431B05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Mai +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32BEB22" w14:textId="0376678C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7BB290AD" w14:textId="77777777" w:rsidTr="00674AD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2E5FF266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05797FA9" w:rsidR="00E73577" w:rsidRPr="006D5264" w:rsidRDefault="00674AD2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286C8426" w14:textId="3653322E" w:rsidR="00AD678F" w:rsidRPr="006D5264" w:rsidRDefault="00AD678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6616698A" w14:textId="111B4216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5EC2F1A3" w14:textId="77777777" w:rsidTr="00674AD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314750A3" w:rsidR="000C37C8" w:rsidRPr="006D5264" w:rsidRDefault="00051F5E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212319FD" w:rsidR="00D23BFB" w:rsidRPr="006D5264" w:rsidRDefault="00674AD2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22EB53CD" w14:textId="40AFDB8B" w:rsidR="00D23BFB" w:rsidRPr="006D5264" w:rsidRDefault="00D23BFB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8FAB74A" w14:textId="033AF144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0BB7F272" w14:textId="77777777" w:rsidTr="00674AD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8E10C69" w14:textId="77777777" w:rsidR="006D5264" w:rsidRDefault="00051F5E" w:rsidP="00B401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7E3FDCE2" w14:textId="66A74B64" w:rsidR="00674AD2" w:rsidRPr="006D5264" w:rsidRDefault="00674AD2" w:rsidP="00B401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3: TTTD – Chuyên đề Toán 6 – Đ/c Đạo</w:t>
            </w:r>
          </w:p>
        </w:tc>
        <w:tc>
          <w:tcPr>
            <w:tcW w:w="3703" w:type="dxa"/>
          </w:tcPr>
          <w:p w14:paraId="7AC7A5F0" w14:textId="5317D467" w:rsidR="006D5264" w:rsidRDefault="00674AD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  <w:p w14:paraId="5B189345" w14:textId="2A3AB2B0" w:rsidR="00674AD2" w:rsidRPr="006D5264" w:rsidRDefault="00674AD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Đạo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D69FD9" w14:textId="1DC0C73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4E06C5" w:rsidRPr="006D5264" w14:paraId="63ED4BFE" w14:textId="77777777" w:rsidTr="00674AD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403F7A10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08343A1F" w:rsidR="004E06C5" w:rsidRPr="006D5264" w:rsidRDefault="00051F5E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4E06C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0C74272D" w:rsidR="006D5264" w:rsidRPr="006D5264" w:rsidRDefault="00674AD2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biên bản kiểm tra sổ đồ dùng tháng 2</w:t>
            </w:r>
          </w:p>
        </w:tc>
        <w:tc>
          <w:tcPr>
            <w:tcW w:w="3703" w:type="dxa"/>
          </w:tcPr>
          <w:p w14:paraId="5B4B340D" w14:textId="5F0FB2A0" w:rsidR="00C109D0" w:rsidRPr="006D5264" w:rsidRDefault="00674AD2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Mai Hoa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18AB17" w14:textId="5577784B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24F12439" w14:textId="77777777" w:rsidTr="00674AD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310A0" w:rsidRPr="006D5264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1C63C74" w14:textId="77777777" w:rsidR="00D23BFB" w:rsidRDefault="00051F5E" w:rsidP="000310A0">
            <w:pPr>
              <w:rPr>
                <w:rFonts w:ascii="Times New Roman" w:hAnsi="Times New Roman"/>
                <w:color w:val="000000" w:themeColor="text1"/>
              </w:rPr>
            </w:pPr>
            <w:r w:rsidRPr="00051F5E">
              <w:rPr>
                <w:rFonts w:ascii="Times New Roman" w:hAnsi="Times New Roman"/>
                <w:color w:val="000000" w:themeColor="text1"/>
              </w:rPr>
              <w:t xml:space="preserve">- 14h: PGD dự buổi xây dựng chuyên đề Toán 9 </w:t>
            </w:r>
          </w:p>
          <w:p w14:paraId="07B0FA20" w14:textId="77777777" w:rsidR="00674AD2" w:rsidRDefault="00674AD2" w:rsidP="000310A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Họp triển khai KH thi giữa HK2; Thi bài giảng E-learning cấp trường</w:t>
            </w:r>
          </w:p>
          <w:p w14:paraId="02819D07" w14:textId="4D09E237" w:rsidR="00674AD2" w:rsidRPr="00ED4C99" w:rsidRDefault="00674AD2" w:rsidP="000310A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03" w:type="dxa"/>
          </w:tcPr>
          <w:p w14:paraId="7C3287E5" w14:textId="5DAA5CB9" w:rsidR="000310A0" w:rsidRPr="00051F5E" w:rsidRDefault="00051F5E" w:rsidP="000310A0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Đ/c Giang phụ trách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946935" w14:textId="2BF17D56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557C17A8" w14:textId="77777777" w:rsidTr="00674A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lastRenderedPageBreak/>
              <w:t>Bảy</w:t>
            </w:r>
          </w:p>
          <w:p w14:paraId="7EC8DCA8" w14:textId="4B31111F" w:rsidR="000310A0" w:rsidRPr="006D5264" w:rsidRDefault="00051F5E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0310A0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84496B0" w14:textId="49A84EBA" w:rsidR="00674AD2" w:rsidRDefault="00674AD2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hồ sơ tháng 2</w:t>
            </w:r>
          </w:p>
          <w:p w14:paraId="76E13AFA" w14:textId="7E859952" w:rsidR="000310A0" w:rsidRPr="00051F5E" w:rsidRDefault="00051F5E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51F5E">
              <w:rPr>
                <w:rFonts w:ascii="Times New Roman" w:hAnsi="Times New Roman"/>
                <w:color w:val="000000" w:themeColor="text1"/>
              </w:rPr>
              <w:t>- Các lớp nộp sản phẩm theo cuộc thi</w:t>
            </w:r>
            <w:r>
              <w:rPr>
                <w:rFonts w:ascii="Times New Roman" w:hAnsi="Times New Roman"/>
                <w:color w:val="000000" w:themeColor="text1"/>
              </w:rPr>
              <w:t xml:space="preserve"> thiết kế biểu trưng Đại hội Đoàn về Đ/</w:t>
            </w:r>
            <w:r w:rsidRPr="00051F5E">
              <w:rPr>
                <w:rFonts w:ascii="Times New Roman" w:hAnsi="Times New Roman"/>
                <w:color w:val="000000" w:themeColor="text1"/>
              </w:rPr>
              <w:t>c</w:t>
            </w:r>
            <w:r>
              <w:rPr>
                <w:rFonts w:ascii="Times New Roman" w:hAnsi="Times New Roman"/>
                <w:color w:val="000000" w:themeColor="text1"/>
              </w:rPr>
              <w:t xml:space="preserve"> Thư</w:t>
            </w:r>
          </w:p>
        </w:tc>
        <w:tc>
          <w:tcPr>
            <w:tcW w:w="3703" w:type="dxa"/>
          </w:tcPr>
          <w:p w14:paraId="7A55D3B9" w14:textId="77777777" w:rsidR="00674AD2" w:rsidRDefault="00674AD2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9A084FA" w14:textId="6FB75896" w:rsidR="000310A0" w:rsidRPr="006D5264" w:rsidRDefault="00051F5E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 tổng hợp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1A43E9" w14:textId="54F71E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66233670" w14:textId="77777777" w:rsidTr="00674AD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F383B0A" w14:textId="77777777" w:rsidR="00440710" w:rsidRDefault="00051F5E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05F90467" w14:textId="7B3DA70D" w:rsidR="00674AD2" w:rsidRPr="00051F5E" w:rsidRDefault="00674AD2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</w:tc>
        <w:tc>
          <w:tcPr>
            <w:tcW w:w="3703" w:type="dxa"/>
          </w:tcPr>
          <w:p w14:paraId="543C5AAB" w14:textId="77777777" w:rsidR="006D5264" w:rsidRDefault="00674AD2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  <w:p w14:paraId="06FC7FD8" w14:textId="2A6F3780" w:rsidR="00674AD2" w:rsidRPr="006D5264" w:rsidRDefault="00674AD2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2B350A" w14:textId="1C3BD5FC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796949C4" w14:textId="77777777" w:rsidTr="00674AD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7D7B5A8B" w:rsidR="00214F04" w:rsidRPr="006D5264" w:rsidRDefault="00051F5E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214F04" w:rsidRPr="006D5264">
              <w:rPr>
                <w:rFonts w:ascii="Times New Roman" w:hAnsi="Times New Roman"/>
                <w:b/>
                <w:color w:val="000000" w:themeColor="text1"/>
              </w:rPr>
              <w:t>/02</w:t>
            </w:r>
          </w:p>
        </w:tc>
        <w:tc>
          <w:tcPr>
            <w:tcW w:w="850" w:type="dxa"/>
            <w:vAlign w:val="center"/>
          </w:tcPr>
          <w:p w14:paraId="1FE9BCAA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09B2ADC4" w14:textId="6DA781EF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6C100B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214F04" w:rsidRPr="006D5264" w14:paraId="6BE46D22" w14:textId="77777777" w:rsidTr="00674AD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559AC188" w14:textId="6EDCB93E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CFF5447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6C86EB6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51F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21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214F0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372F2E9-0CA6-417E-8EE5-2384EF8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DB96F2-BA3A-4200-BFB3-E9726660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2</cp:revision>
  <cp:lastPrinted>2022-02-14T03:39:00Z</cp:lastPrinted>
  <dcterms:created xsi:type="dcterms:W3CDTF">2022-02-21T03:17:00Z</dcterms:created>
  <dcterms:modified xsi:type="dcterms:W3CDTF">2022-02-21T03:17:00Z</dcterms:modified>
</cp:coreProperties>
</file>