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27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08/3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14/3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08/3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- 7h30: Họp gia ban GVCN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Kỉ niệm ngày Quốc tế phụ nữ 08/3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BGH, GV, NV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09/3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Kiểm tra nền nếp học sinh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- 14h: Dự chuyên đề Hóa tại trường THCS Sài Đồng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 xml:space="preserve">- Kiểm tra hồ sơ chuyên môn 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Đ/c Ngọc Anh, Quỳnh, Ngọc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Đ/c Quỳnh, Hiền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10/3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Kiểm tra công tác vệ sinh, PCDB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Tiên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- 14h: Dự chuyên đề Địa tại THCS Ngọc Lâm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  <w:t>- Tiết 2: Dự giờ Công nghệ đ/c Tống Linh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Hà, Trần Linh, Lan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TT, TPCM, Nhóm CN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11/3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Chuyên đề Văn lớp 6A6 tại phòng chức năng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 xml:space="preserve">GV, HS 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Tiết 2: Dự giờ đ/c Vũ Trang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Đ/c Hường phân công tổ nhóm CM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12/3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Tham gia trưng bày ngày hội CNTT tại trường THCS Chu Văn An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- 14h30: Dự hội thảo CNTT tại THCS CVA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sz w:val="24"/>
                <w:szCs w:val="24"/>
                <w:lang w:val="en-US" w:eastAsia="en-US" w:bidi="ar-SA"/>
              </w:rPr>
              <w:t>- Tiết 3: Dự giờ Toán đ/c Ngọc Anh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Đ/c Ngọc Anh, Nhàn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en-US" w:bidi="ar-SA"/>
              </w:rPr>
              <w:t>Nhóm Toán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13/3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- 8h: Dự ngày hội CNTT tại THCS CVA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Tập huấn chương trình SGK mới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Đ/c Hà, GV được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Theo danh sách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Thu dọn khu trưng bày ngày hội CNTT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8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F0B556A"/>
    <w:rsid w:val="1B84287E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0</TotalTime>
  <ScaleCrop>false</ScaleCrop>
  <LinksUpToDate>false</LinksUpToDate>
  <CharactersWithSpaces>1515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2021-03-09T05:18:34Z</cp:lastPrinted>
  <dcterms:modified xsi:type="dcterms:W3CDTF">2021-03-09T05:18:43Z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