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197" w:type="dxa"/>
            <w:gridSpan w:val="4"/>
          </w:tcPr>
          <w:p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br w:type="page"/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PHÒNG GD&amp;ĐT Q.LONG BIÊN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OWfFgO2AQAAXwMAAA4AAABkcnMvZTJvRG9jLnhtbK1TTY/bIBC9&#10;V+p/QNwb25HSDyvOHrLaXrZtpGx/AAFsowUGDSR2/n0Hskm77a1aH5CZefOYeQ/Wd7Oz7KQxGvAd&#10;bxY1Z9pLUMYPHf/59PDhM2cxCa+EBa87ftaR323ev1tPodVLGMEqjYxIfGyn0PExpdBWVZSjdiIu&#10;IGhPyR7QiURbHCqFYiJ2Z6tlXX+sJkAVEKSOkaL3lyTfFP6+1zL96PuoE7Mdp95SWbGsh7xWm7Vo&#10;BxRhNPKlDfEfXThhPB16o7oXSbAjmn+onJEIEfq0kOAq6HsjdZmBpmnqv6bZjyLoMguJE8NNpvh2&#10;tPL7aYfMKPKOMy8cWbRPKMwwJrYF70lAQNZknaYQW4Jv/Q7zpHL2+/AI8jkyD9tR+EGXfp/OgUhK&#10;RfWqJG9ioNMO0zdQhBHHBEW0uUeXKUkONhdvzjdv9JyYpGDTrFafarJQXnOVaK+FAWP6qsGx/NNx&#10;a3yWTbTi9BgTtU7QKySHPTwYa4v11rOp419Wy1UpiGCNyskMizgcthbZSeTLU76sA5G9giEcvbrE&#10;raf0dc6LYgdQ5x3mdI6Ti4Xg5cbla/LnvqB+v4v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Pk&#10;AnzTAAAABwEAAA8AAAAAAAAAAQAgAAAAIgAAAGRycy9kb3ducmV2LnhtbFBLAQIUABQAAAAIAIdO&#10;4kDlnxYDtgEAAF8DAAAOAAAAAAAAAAEAIAAAACIBAABkcnMvZTJvRG9jLnhtbFBLBQYAAAAABgAG&#10;AFkBAABK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 0</w:t>
            </w:r>
            <w:r>
              <w:rPr>
                <w:rFonts w:hint="default"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  <w:lang w:val="pt-BR"/>
              </w:rPr>
              <w:t xml:space="preserve"> NĂM HỌC 20</w:t>
            </w:r>
            <w:r>
              <w:rPr>
                <w:rFonts w:hint="default" w:ascii="Times New Roman" w:hAnsi="Times New Roman"/>
                <w:b/>
                <w:lang w:val="en-US"/>
              </w:rPr>
              <w:t>20</w:t>
            </w:r>
            <w:r>
              <w:rPr>
                <w:rFonts w:ascii="Times New Roman" w:hAnsi="Times New Roman"/>
                <w:b/>
                <w:lang w:val="pt-BR"/>
              </w:rPr>
              <w:t>-202</w:t>
            </w:r>
            <w:r>
              <w:rPr>
                <w:rFonts w:hint="default"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  <w:lang w:val="pt-BR"/>
              </w:rPr>
              <w:t>)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lang w:val="en-US"/>
              </w:rPr>
              <w:t>14</w:t>
            </w:r>
            <w:r>
              <w:rPr>
                <w:rFonts w:ascii="Times New Roman" w:hAnsi="Times New Roman"/>
                <w:b/>
                <w:lang w:val="pt-BR"/>
              </w:rPr>
              <w:t xml:space="preserve">/9 ĐẾN NGÀY </w:t>
            </w:r>
            <w:r>
              <w:rPr>
                <w:rFonts w:hint="default" w:ascii="Times New Roman" w:hAnsi="Times New Roman"/>
                <w:b/>
                <w:lang w:val="en-US"/>
              </w:rPr>
              <w:t>20</w:t>
            </w:r>
            <w:r>
              <w:rPr>
                <w:rFonts w:ascii="Times New Roman" w:hAnsi="Times New Roman"/>
                <w:b/>
                <w:lang w:val="pt-BR"/>
              </w:rPr>
              <w:t>/9/20</w:t>
            </w:r>
            <w:r>
              <w:rPr>
                <w:rFonts w:hint="default" w:ascii="Times New Roman" w:hAnsi="Times New Roman"/>
                <w:b/>
                <w:lang w:val="en-US"/>
              </w:rPr>
              <w:t>20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14</w:t>
            </w:r>
            <w:r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both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Chào cờ: Tuyên truyền phòng chống dịch bệnh</w:t>
            </w:r>
          </w:p>
          <w:p>
            <w:pPr>
              <w:spacing w:line="288" w:lineRule="auto"/>
              <w:jc w:val="both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Họp Giao ban giữa BGH và GVCN</w:t>
            </w:r>
          </w:p>
        </w:tc>
        <w:tc>
          <w:tcPr>
            <w:tcW w:w="2977" w:type="dxa"/>
            <w:vAlign w:val="center"/>
          </w:tcPr>
          <w:p>
            <w:pPr>
              <w:spacing w:before="120" w:line="288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 các lớp</w:t>
            </w:r>
          </w:p>
          <w:p>
            <w:pPr>
              <w:spacing w:before="120" w:line="288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GVCN</w:t>
            </w:r>
          </w:p>
        </w:tc>
        <w:tc>
          <w:tcPr>
            <w:tcW w:w="1760" w:type="dxa"/>
            <w:vAlign w:val="center"/>
          </w:tcPr>
          <w:p>
            <w:pPr>
              <w:spacing w:before="360" w:line="288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Trực, Kiểm tra nề nếp học sinh</w:t>
            </w:r>
          </w:p>
        </w:tc>
        <w:tc>
          <w:tcPr>
            <w:tcW w:w="2977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đoàn đội</w:t>
            </w:r>
          </w:p>
        </w:tc>
        <w:tc>
          <w:tcPr>
            <w:tcW w:w="176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Ba</w:t>
            </w:r>
          </w:p>
          <w:p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15</w:t>
            </w:r>
            <w:r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- 8h20’: Dự giờ Toán 8A2 (Tiết 2)</w:t>
            </w:r>
          </w:p>
          <w:p>
            <w:pPr>
              <w:spacing w:line="288" w:lineRule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- 8h30: Họp trực tuyến tại UBND phường Thượng Thanh</w:t>
            </w:r>
          </w:p>
          <w:p>
            <w:pPr>
              <w:spacing w:line="288" w:lineRule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- 11h10’: Dự giờ Toán 7A2 (Tiết 4)</w:t>
            </w:r>
          </w:p>
        </w:tc>
        <w:tc>
          <w:tcPr>
            <w:tcW w:w="2977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Anh, TCM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Anh, TCM, GV, HS</w:t>
            </w:r>
          </w:p>
        </w:tc>
        <w:tc>
          <w:tcPr>
            <w:tcW w:w="1760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- 15h30’: Ngày chuyên môn Tháng 9, SHCM lần 2</w:t>
            </w:r>
          </w:p>
        </w:tc>
        <w:tc>
          <w:tcPr>
            <w:tcW w:w="297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hint="default" w:ascii="Times New Roman" w:hAnsi="Times New Roman"/>
                <w:lang w:val="en-US"/>
              </w:rPr>
              <w:t>BGH, đoàn đội</w:t>
            </w:r>
          </w:p>
        </w:tc>
        <w:tc>
          <w:tcPr>
            <w:tcW w:w="176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16</w:t>
            </w:r>
            <w:r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- 7h30’: Dự giờ Văn 7A3 (Tiết 1)</w:t>
            </w:r>
          </w:p>
          <w:p>
            <w:pPr>
              <w:spacing w:line="288" w:lineRule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- 8h: Đ/c Ngọc Anh học tại TDBDCT Quận (cả ngày)</w:t>
            </w:r>
          </w:p>
        </w:tc>
        <w:tc>
          <w:tcPr>
            <w:tcW w:w="2977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Hà, TCM, GV, HS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 xml:space="preserve">Đ/c Ngọc Anh </w:t>
            </w:r>
          </w:p>
        </w:tc>
        <w:tc>
          <w:tcPr>
            <w:tcW w:w="1760" w:type="dxa"/>
            <w:vAlign w:val="center"/>
          </w:tcPr>
          <w:p>
            <w:pPr>
              <w:spacing w:before="360" w:line="288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1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- 14h50’: </w:t>
            </w: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Dự giờ Văn 9A3 (Tiết 2)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Hà, TCM, GV, HS</w:t>
            </w:r>
          </w:p>
        </w:tc>
        <w:tc>
          <w:tcPr>
            <w:tcW w:w="176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17</w:t>
            </w:r>
            <w:r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color="auto" w:fill="FFFFFF"/>
                <w:lang w:val="pt-BR" w:eastAsia="en-US" w:bidi="ar-SA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- 8h: Đ/c Ngọc Anh học tại TDBDCT Quận (cả ngày)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spacing w:before="360" w:line="288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rPr>
                <w:rFonts w:ascii="Times New Roman" w:hAnsi="Times New Roman"/>
                <w:spacing w:val="-4"/>
                <w:lang w:val="pt-BR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Trực, Kiểm tra nề nếp học sinh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9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18</w:t>
            </w:r>
            <w:r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- 8h30’: Dự hội nghị trực tuyến tổng kết năm học 2019-2020, triển khai nhiệm vụ năm học 2020-2021 cấp THCS</w:t>
            </w:r>
            <w:bookmarkStart w:id="0" w:name="_GoBack"/>
            <w:bookmarkEnd w:id="0"/>
          </w:p>
          <w:p>
            <w:pPr>
              <w:spacing w:line="288" w:lineRule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Dự giờ Toán 6A6</w:t>
            </w:r>
          </w:p>
        </w:tc>
        <w:tc>
          <w:tcPr>
            <w:tcW w:w="2977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TCM</w:t>
            </w:r>
          </w:p>
        </w:tc>
        <w:tc>
          <w:tcPr>
            <w:tcW w:w="1760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spacing w:before="120" w:line="288" w:lineRule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Kiểm tra công trình măng non, khung cảnh sư phạm</w:t>
            </w:r>
          </w:p>
        </w:tc>
        <w:tc>
          <w:tcPr>
            <w:tcW w:w="2977" w:type="dxa"/>
            <w:vAlign w:val="center"/>
          </w:tcPr>
          <w:p>
            <w:pPr>
              <w:spacing w:before="120" w:line="230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Đoàn đội, GV, HS</w:t>
            </w:r>
          </w:p>
        </w:tc>
        <w:tc>
          <w:tcPr>
            <w:tcW w:w="176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19</w:t>
            </w:r>
            <w:r>
              <w:rPr>
                <w:rFonts w:ascii="Times New Roman" w:hAnsi="Times New Roman"/>
                <w:b/>
                <w:lang w:val="sv-SE"/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- 9h: Họp giao ban BGH với Đoàn Đội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đoàn đội</w:t>
            </w:r>
          </w:p>
        </w:tc>
        <w:tc>
          <w:tcPr>
            <w:tcW w:w="1760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spacing w:before="120" w:line="288" w:lineRule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Tiết 1,2: Học TLVM (tiết 4,5 theo kế hoạch)</w:t>
            </w:r>
          </w:p>
        </w:tc>
        <w:tc>
          <w:tcPr>
            <w:tcW w:w="2977" w:type="dxa"/>
            <w:vAlign w:val="center"/>
          </w:tcPr>
          <w:p>
            <w:pPr>
              <w:spacing w:before="120" w:line="230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</w:tbl>
    <w:p/>
    <w:sectPr>
      <w:pgSz w:w="16840" w:h="11907" w:orient="landscape"/>
      <w:pgMar w:top="426" w:right="562" w:bottom="43" w:left="475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73230D3"/>
    <w:rsid w:val="498B645F"/>
    <w:rsid w:val="7D5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07A12-354D-4B6E-B1B1-1CC3BBCB1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226</Words>
  <Characters>1292</Characters>
  <Lines>10</Lines>
  <Paragraphs>3</Paragraphs>
  <TotalTime>2</TotalTime>
  <ScaleCrop>false</ScaleCrop>
  <LinksUpToDate>false</LinksUpToDate>
  <CharactersWithSpaces>1515</CharactersWithSpaces>
  <Application>WPS Office_11.2.0.9665_F1E327BC-269C-435d-A152-05C5408002CA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2020-09-14T04:04:28Z</cp:lastPrinted>
  <dcterms:modified xsi:type="dcterms:W3CDTF">2020-09-14T04:04:40Z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1033-11.2.0.9665</vt:lpwstr>
  </property>
</Properties>
</file>