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Chào cờ: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Biết ơn thầy cô-Hội vui học tốt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Nộp BC nhanh KQ tổ chức ngày Pháp luật về đ/c Sẵn (PGD)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3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học theo TKB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15h: Dự tọa đàm trao đổi kỹ năng công tác Đội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Mơ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15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8h: Dự Hội nghị tổng kết Công tác Công đoàn tại Sân Golf LB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/c Hà, Hường</w:t>
            </w:r>
          </w:p>
        </w:tc>
        <w:tc>
          <w:tcPr>
            <w:tcW w:w="1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Dự CĐ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GDCD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tại THCS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Ngọc Lâm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4h: Thi Văn nghệ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- 15h30: Chung kết bóng đã khối 8,9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Lệ, Đoàn Hiền, Phương Thảo, Đ.Huyền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</w:t>
            </w:r>
          </w:p>
        </w:tc>
        <w:tc>
          <w:tcPr>
            <w:tcW w:w="1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16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Trực, dạy học theo TKB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Nộp BC và biểu chấm ‘Hành động vì nhà trường Xanh, Sạch, Đẹp, Văn minh, Hạnh phúc” về PGD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8h30: Dự kỉ niệm ngày Nhà giáo Việt Nam tại tầng 2 KLC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/c Hà, Hường</w:t>
            </w:r>
          </w:p>
        </w:tc>
        <w:tc>
          <w:tcPr>
            <w:tcW w:w="176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Tiết 4: Chuyên đề Công nghệ lớp 8A1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hd w:val="clear" w:color="auto" w:fill="FFFFFF"/>
                <w:lang w:val="en-US"/>
              </w:rPr>
              <w:t>/c Hải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15h30: Chung kết Bóng đá khối 6,7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7h30: Tổ chức kỉ niệm 40 năm ngày Nhà giáo Việt Nam</w:t>
            </w:r>
          </w:p>
        </w:tc>
        <w:tc>
          <w:tcPr>
            <w:tcW w:w="4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GV,HS</w:t>
            </w:r>
          </w:p>
        </w:tc>
        <w:tc>
          <w:tcPr>
            <w:tcW w:w="1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/>
    <w:sectPr>
      <w:pgSz w:w="16840" w:h="11907" w:orient="landscape"/>
      <w:pgMar w:top="567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2B0E"/>
    <w:rsid w:val="000E4BC1"/>
    <w:rsid w:val="00114C59"/>
    <w:rsid w:val="00123993"/>
    <w:rsid w:val="00143EE2"/>
    <w:rsid w:val="00165177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93330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472119F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189</Words>
  <Characters>1081</Characters>
  <Lines>9</Lines>
  <Paragraphs>2</Paragraphs>
  <TotalTime>19</TotalTime>
  <ScaleCrop>false</ScaleCrop>
  <LinksUpToDate>false</LinksUpToDate>
  <CharactersWithSpaces>1268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2022-11-14T03:26:44Z</cp:lastPrinted>
  <dcterms:modified xsi:type="dcterms:W3CDTF">2022-11-14T03:41:20Z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2A190920B4A64C9A967BDB5561D469E1</vt:lpwstr>
  </property>
</Properties>
</file>