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06/11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Chào cờ: Hưởng ứng Ngày pháp luật nước CHXHCNVN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3: KTGK môn Địa lý 8,9 và môn GDĐP 6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6,8,9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3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3: dạy thử Stem tại phòng Đa năng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Quỳnh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01/11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8h: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Dự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điểm Hưởng ứng ngày pháp luật nước CHXHCNVN tại TH Thanh Am</w:t>
            </w:r>
          </w:p>
          <w:p>
            <w:pPr>
              <w:jc w:val="both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2: KTGK môn Sinh 8,9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Hà, Mơ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8,9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- 15h: Công An Quận kiểm tra công tác PCCC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- 15h30: Họp HĐSP tháng 11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- 17h: Họp BGH với Ban đại diện CMHS trường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GV,NV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Ban đại diện CMHS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02/11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Tiết 2: KTGK môn Vật lý 8,9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Tiết 3,4: KTGK môn KHTN 6,7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HS khối 8,9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HS khối 6,7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03/11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Tiết 1: KTGK môn Công nghệ 7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 Tiết 3: KTGK môn Sử 8,9 và môn GDĐP 7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7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7,8,9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04/11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- 7h: Kiểm tra đầu giờ môn Tiếng Anh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- 8h: Dự Đại hội Công đoàn  tại NVH phường Gia Thụy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2: KTGK môn Anh 6,7 và môn Công nghệ 8,9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9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Bích</w:t>
            </w:r>
          </w:p>
          <w:p>
            <w:pPr>
              <w:jc w:val="center"/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6,7,8,9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- 14h: Đảng ủy Phường kiểm tra, giám sát Chi bộ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 xml:space="preserve">- 14h: Dự Chuyên </w:t>
            </w:r>
            <w:r>
              <w:rPr>
                <w:rFonts w:hint="eastAsia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ề Toán  7 tại  tr</w:t>
            </w:r>
            <w:r>
              <w:rPr>
                <w:rFonts w:hint="eastAsia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ư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 xml:space="preserve">ờng THCS Lê Quý </w:t>
            </w:r>
            <w:r>
              <w:rPr>
                <w:rFonts w:hint="eastAsia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Đô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n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Chi bộ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Đ/c Khổng Trang, Nguy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 w:eastAsia="en-US"/>
              </w:rPr>
              <w:t>ễn Ngọc Anh, Quỳnh Anh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05/11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Tiết 2: KTGK môn Hóa 8,9</w:t>
            </w:r>
          </w:p>
          <w:p>
            <w:pPr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- 9h: Họp giao ban BGH và Đoàn đội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HS khối 8,9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BGH và Đoàn đội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pacing w:val="-4"/>
                <w:lang w:val="en-US"/>
              </w:rPr>
              <w:t>- Tiết 1: Học hướng nghiệp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 khối 9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CN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06/11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pacing w:val="-4"/>
                <w:lang w:val="en-US"/>
              </w:rPr>
              <w:t>- 7h: Hiến máu nhân đạo tại TH Thanh Am</w:t>
            </w:r>
          </w:p>
        </w:tc>
        <w:tc>
          <w:tcPr>
            <w:tcW w:w="416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Theo đS đăng kí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23993"/>
    <w:rsid w:val="00143EE2"/>
    <w:rsid w:val="00165177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181</Words>
  <Characters>1033</Characters>
  <Lines>8</Lines>
  <Paragraphs>2</Paragraphs>
  <TotalTime>1</TotalTime>
  <ScaleCrop>false</ScaleCrop>
  <LinksUpToDate>false</LinksUpToDate>
  <CharactersWithSpaces>1212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2022-10-31T02:53:09Z</cp:lastPrinted>
  <dcterms:modified xsi:type="dcterms:W3CDTF">2022-10-31T02:53:20Z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