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92"/>
        <w:tblW w:w="10640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452DEB" w14:paraId="1E6E75DD" w14:textId="77777777" w:rsidTr="00452DEB">
        <w:trPr>
          <w:trHeight w:val="932"/>
        </w:trPr>
        <w:tc>
          <w:tcPr>
            <w:tcW w:w="5104" w:type="dxa"/>
          </w:tcPr>
          <w:p w14:paraId="15FB672E" w14:textId="77777777" w:rsidR="00452DEB" w:rsidRDefault="00452D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68B208E1" w14:textId="77777777" w:rsidR="00452DEB" w:rsidRDefault="00452DE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110B9049" w14:textId="484EE8E0" w:rsidR="00452DEB" w:rsidRDefault="00452DEB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0B551AF" wp14:editId="6DB8096F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0F533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3AAED41" w14:textId="77777777" w:rsidR="00452DEB" w:rsidRDefault="00452DEB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</w:tcPr>
          <w:p w14:paraId="4F5C9AF3" w14:textId="77777777" w:rsidR="00452DEB" w:rsidRDefault="00452DE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ĐỀ KIỂM TRA GIỮA KÌ II</w:t>
            </w:r>
          </w:p>
          <w:p w14:paraId="2EB128EE" w14:textId="77777777" w:rsidR="00452DEB" w:rsidRDefault="00452DE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2021- 2022</w:t>
            </w:r>
          </w:p>
          <w:p w14:paraId="5D7C0555" w14:textId="554A5BDD" w:rsidR="00452DEB" w:rsidRDefault="00452DEB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770BAD11" wp14:editId="4E34A92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A37E46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79E563AB" w14:textId="77777777" w:rsidR="00452DEB" w:rsidRDefault="00452DEB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02D967F" w14:textId="77777777" w:rsidR="00452DEB" w:rsidRDefault="00452DE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8</w:t>
            </w:r>
          </w:p>
          <w:p w14:paraId="1FF37E40" w14:textId="77777777" w:rsidR="00452DEB" w:rsidRDefault="00452DE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52 -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  <w:p w14:paraId="5B3F1751" w14:textId="77777777" w:rsidR="00452DEB" w:rsidRDefault="00452D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0EAC674B" w14:textId="6B49373B" w:rsidR="00452DEB" w:rsidRDefault="00452DEB" w:rsidP="00452DEB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 xml:space="preserve"> ĐỀ CHÍNH THỨC:   Đề 801</w:t>
      </w:r>
    </w:p>
    <w:p w14:paraId="527B8BD3" w14:textId="77777777" w:rsidR="00145104" w:rsidRPr="00145104" w:rsidRDefault="00452DEB" w:rsidP="00145104">
      <w:pPr>
        <w:rPr>
          <w:b/>
          <w:sz w:val="26"/>
          <w:szCs w:val="26"/>
          <w:u w:val="single"/>
          <w:lang w:val="sv-SE"/>
        </w:rPr>
      </w:pPr>
      <w:proofErr w:type="spellStart"/>
      <w:r w:rsidRPr="00145104">
        <w:rPr>
          <w:b/>
          <w:sz w:val="26"/>
          <w:szCs w:val="26"/>
          <w:u w:val="single"/>
        </w:rPr>
        <w:t>Phần</w:t>
      </w:r>
      <w:proofErr w:type="spellEnd"/>
      <w:r w:rsidRPr="00145104">
        <w:rPr>
          <w:b/>
          <w:sz w:val="26"/>
          <w:szCs w:val="26"/>
          <w:u w:val="single"/>
        </w:rPr>
        <w:t xml:space="preserve"> </w:t>
      </w:r>
      <w:proofErr w:type="spellStart"/>
      <w:r w:rsidRPr="00145104">
        <w:rPr>
          <w:b/>
          <w:sz w:val="26"/>
          <w:szCs w:val="26"/>
          <w:u w:val="single"/>
        </w:rPr>
        <w:t>trắc</w:t>
      </w:r>
      <w:proofErr w:type="spellEnd"/>
      <w:r w:rsidRPr="00145104">
        <w:rPr>
          <w:b/>
          <w:sz w:val="26"/>
          <w:szCs w:val="26"/>
          <w:u w:val="single"/>
        </w:rPr>
        <w:t xml:space="preserve"> </w:t>
      </w:r>
      <w:proofErr w:type="spellStart"/>
      <w:r w:rsidRPr="00145104">
        <w:rPr>
          <w:b/>
          <w:sz w:val="26"/>
          <w:szCs w:val="26"/>
          <w:u w:val="single"/>
        </w:rPr>
        <w:t>nghiệm</w:t>
      </w:r>
      <w:proofErr w:type="spellEnd"/>
      <w:r w:rsidRPr="00145104">
        <w:rPr>
          <w:b/>
          <w:sz w:val="26"/>
          <w:szCs w:val="26"/>
          <w:u w:val="single"/>
        </w:rPr>
        <w:t>:</w:t>
      </w:r>
      <w:r w:rsidRPr="00145104">
        <w:rPr>
          <w:b/>
          <w:sz w:val="26"/>
          <w:szCs w:val="26"/>
        </w:rPr>
        <w:t xml:space="preserve"> </w:t>
      </w:r>
      <w:r w:rsidRPr="00145104">
        <w:rPr>
          <w:sz w:val="26"/>
          <w:szCs w:val="26"/>
        </w:rPr>
        <w:t xml:space="preserve">(5 </w:t>
      </w:r>
      <w:proofErr w:type="spellStart"/>
      <w:r w:rsidRPr="00145104">
        <w:rPr>
          <w:sz w:val="26"/>
          <w:szCs w:val="26"/>
        </w:rPr>
        <w:t>điểm</w:t>
      </w:r>
      <w:proofErr w:type="spellEnd"/>
      <w:r w:rsidRPr="00145104">
        <w:rPr>
          <w:sz w:val="26"/>
          <w:szCs w:val="26"/>
        </w:rPr>
        <w:t>).</w:t>
      </w:r>
    </w:p>
    <w:p w14:paraId="2A15D506" w14:textId="78EDB667" w:rsidR="00452DEB" w:rsidRPr="00145104" w:rsidRDefault="00452DEB" w:rsidP="00145104">
      <w:pPr>
        <w:rPr>
          <w:b/>
          <w:sz w:val="26"/>
          <w:szCs w:val="26"/>
          <w:u w:val="single"/>
          <w:lang w:val="sv-SE"/>
        </w:rPr>
      </w:pPr>
      <w:r w:rsidRPr="00145104">
        <w:rPr>
          <w:i/>
          <w:sz w:val="26"/>
          <w:szCs w:val="26"/>
          <w:lang w:val="sv-SE"/>
        </w:rPr>
        <w:t>-</w:t>
      </w:r>
      <w:r w:rsidRPr="00145104">
        <w:rPr>
          <w:b/>
          <w:i/>
          <w:sz w:val="26"/>
          <w:szCs w:val="26"/>
          <w:lang w:val="sv-SE"/>
        </w:rPr>
        <w:t>Chọn đáp án đúng nhất trong các câu hỏi sau:</w:t>
      </w:r>
    </w:p>
    <w:p w14:paraId="229A08F8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theo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máu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ngoài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EE43955" w14:textId="15D092E6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Phổi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dày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Thận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>D. Gan</w:t>
      </w:r>
    </w:p>
    <w:p w14:paraId="04784DAC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2: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máu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mô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cung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719D997F" w14:textId="0B657E64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thải</w:t>
      </w:r>
      <w:proofErr w:type="spellEnd"/>
    </w:p>
    <w:p w14:paraId="6C5707A8" w14:textId="593BCF18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oxi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dưỡng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61CDB9A8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3: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trừ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cacbonic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hủy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sẽ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thải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môi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đưa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đến</w:t>
      </w:r>
      <w:proofErr w:type="spellEnd"/>
    </w:p>
    <w:p w14:paraId="6F61F55A" w14:textId="3BC6E9F3" w:rsidR="00111554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hấp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</w:p>
    <w:p w14:paraId="0870781A" w14:textId="0057F56C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tiết</w:t>
      </w:r>
      <w:proofErr w:type="spellEnd"/>
    </w:p>
    <w:p w14:paraId="5DBC3A83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4: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nối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gian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giữa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292E299" w14:textId="5AEC3790" w:rsidR="00452DEB" w:rsidRPr="00145104" w:rsidRDefault="00452DEB" w:rsidP="00111554">
      <w:pPr>
        <w:tabs>
          <w:tab w:val="left" w:pos="2694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hô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hấp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tiết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hoàn</w:t>
      </w:r>
      <w:proofErr w:type="spellEnd"/>
    </w:p>
    <w:p w14:paraId="380C0384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5: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dịch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tại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đó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đổi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751894C3" w14:textId="3A451A19" w:rsidR="00452DEB" w:rsidRPr="00145104" w:rsidRDefault="00452DEB" w:rsidP="00111554">
      <w:pPr>
        <w:tabs>
          <w:tab w:val="left" w:pos="2694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mô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  <w:t xml:space="preserve">B.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dịch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bạch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huyết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bọt</w:t>
      </w:r>
      <w:proofErr w:type="spellEnd"/>
    </w:p>
    <w:p w14:paraId="4B0FE092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6: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xảy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đặc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4E60AED" w14:textId="2A304360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</w:p>
    <w:p w14:paraId="393A543A" w14:textId="77777777" w:rsidR="00111554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đơn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giản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phức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tạp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</w:p>
    <w:p w14:paraId="329DF1AA" w14:textId="18957871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giai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nhỏ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đang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triển</w:t>
      </w:r>
      <w:proofErr w:type="spellEnd"/>
    </w:p>
    <w:p w14:paraId="704CD31B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7: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</w:p>
    <w:p w14:paraId="4E4BB688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49A665D5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lao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cật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lực</w:t>
      </w:r>
      <w:proofErr w:type="spellEnd"/>
    </w:p>
    <w:p w14:paraId="0F9D81D6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tích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lũy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288A9FF9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dùng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nghỉ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toàn</w:t>
      </w:r>
      <w:proofErr w:type="spellEnd"/>
    </w:p>
    <w:p w14:paraId="6927D3E5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8: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hai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</w:p>
    <w:p w14:paraId="60D4C09C" w14:textId="6E8E4DC9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xảy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</w:p>
    <w:p w14:paraId="32E96BA8" w14:textId="6A0B0076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nhau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mâu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thuẫn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nhau</w:t>
      </w:r>
      <w:proofErr w:type="spellEnd"/>
    </w:p>
    <w:p w14:paraId="3FD3DB15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9: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phóng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sử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6B68D9F" w14:textId="0F8F1C3A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công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  <w:t xml:space="preserve">                                                    </w:t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mới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  <w:t>D</w:t>
      </w:r>
      <w:r w:rsidRPr="00145104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3463E5ED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10: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tượng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dị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ra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mạnh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mẽ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hơn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C43F61A" w14:textId="5C201A68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cao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tuổi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Thanh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niên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Trẻ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sinh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Thiếu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niên</w:t>
      </w:r>
      <w:proofErr w:type="spellEnd"/>
    </w:p>
    <w:p w14:paraId="06452F6C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11: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mùa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da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thường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bị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tím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tái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4DC1699A" w14:textId="21E39466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lastRenderedPageBreak/>
        <w:t xml:space="preserve">A. Do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Do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để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hạn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chế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tỏa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1554" w:rsidRPr="00145104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7A817DCB" w14:textId="341EEFD5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Do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bị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vỡ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phương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án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trên</w:t>
      </w:r>
      <w:proofErr w:type="spellEnd"/>
    </w:p>
    <w:p w14:paraId="54C3C450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12: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sắc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tố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melanin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bố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42947A72" w14:textId="678B7C0D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sừng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mồ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hôi</w:t>
      </w:r>
      <w:proofErr w:type="spellEnd"/>
    </w:p>
    <w:p w14:paraId="552A400E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13: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mỡ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vai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trò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764727A8" w14:textId="70E1172F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Dự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trữ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nhiệt</w:t>
      </w:r>
      <w:proofErr w:type="spellEnd"/>
    </w:p>
    <w:p w14:paraId="1EA745DD" w14:textId="34AAF4F5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Thu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kích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môi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trường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dinh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dưỡng</w:t>
      </w:r>
      <w:proofErr w:type="spellEnd"/>
    </w:p>
    <w:p w14:paraId="122FEBAE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14: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nằm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lớp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544D01CE" w14:textId="550A209C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nhờn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máu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Sắc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tố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da</w:t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</w:p>
    <w:p w14:paraId="294B3166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15: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cấu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chỉ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chết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xếp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sít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nhau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4F0E276" w14:textId="638DBCD5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co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lông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Lớp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mỡ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Thụ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Tầng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sừng</w:t>
      </w:r>
      <w:proofErr w:type="spellEnd"/>
    </w:p>
    <w:p w14:paraId="082CC58D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16: Ở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phủ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vị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trí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dưới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đây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75832A1F" w14:textId="4A8660BF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Má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Bụng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chân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Đầu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gối</w:t>
      </w:r>
      <w:proofErr w:type="spellEnd"/>
    </w:p>
    <w:p w14:paraId="43F3EA03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17: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bao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gồm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6C5E1475" w14:textId="67DD882D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ương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phân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</w:p>
    <w:p w14:paraId="739E12AC" w14:textId="4DB87905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mạch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xương</w:t>
      </w:r>
      <w:proofErr w:type="spellEnd"/>
    </w:p>
    <w:p w14:paraId="123F3C4F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18: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gì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1EF964DD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phối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609F34AC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Giám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báo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não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các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thể</w:t>
      </w:r>
      <w:proofErr w:type="spellEnd"/>
    </w:p>
    <w:p w14:paraId="56B481C6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hòa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tuần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tiêu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</w:p>
    <w:p w14:paraId="65E37A38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Sản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tế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62D4A8C2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19: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sinh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dưỡng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không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điều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khiển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>?</w:t>
      </w:r>
    </w:p>
    <w:p w14:paraId="257520EA" w14:textId="6C5A7C03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vân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trơn</w:t>
      </w:r>
      <w:proofErr w:type="spellEnd"/>
    </w:p>
    <w:p w14:paraId="5954DF19" w14:textId="4F1D1AC0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tim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dày</w:t>
      </w:r>
      <w:proofErr w:type="spellEnd"/>
    </w:p>
    <w:p w14:paraId="27FFADD5" w14:textId="77777777" w:rsidR="00452DEB" w:rsidRPr="00145104" w:rsidRDefault="00452DEB" w:rsidP="00452DEB">
      <w:pPr>
        <w:tabs>
          <w:tab w:val="left" w:pos="3036"/>
        </w:tabs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20: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Não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thần</w:t>
      </w:r>
      <w:proofErr w:type="spellEnd"/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b/>
          <w:color w:val="000000"/>
          <w:sz w:val="26"/>
          <w:szCs w:val="26"/>
          <w:shd w:val="clear" w:color="auto" w:fill="FFFFFF"/>
        </w:rPr>
        <w:t>kinh</w:t>
      </w:r>
      <w:proofErr w:type="spellEnd"/>
    </w:p>
    <w:p w14:paraId="5874110A" w14:textId="4E2396F1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ngoại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biên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ương</w:t>
      </w:r>
      <w:proofErr w:type="spellEnd"/>
    </w:p>
    <w:p w14:paraId="63679F8F" w14:textId="7F71C555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  <w:r w:rsidRPr="00145104">
        <w:rPr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độc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lập</w:t>
      </w:r>
      <w:proofErr w:type="spellEnd"/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="00111554" w:rsidRPr="00145104">
        <w:rPr>
          <w:color w:val="000000"/>
          <w:sz w:val="26"/>
          <w:szCs w:val="26"/>
          <w:shd w:val="clear" w:color="auto" w:fill="FFFFFF"/>
        </w:rPr>
        <w:tab/>
      </w:r>
      <w:r w:rsidRPr="00145104">
        <w:rPr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phận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tủy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sống</w:t>
      </w:r>
      <w:proofErr w:type="spellEnd"/>
    </w:p>
    <w:p w14:paraId="19611548" w14:textId="77777777" w:rsidR="00452DEB" w:rsidRPr="00145104" w:rsidRDefault="00452DEB" w:rsidP="00452DEB">
      <w:pPr>
        <w:tabs>
          <w:tab w:val="left" w:pos="3036"/>
        </w:tabs>
        <w:rPr>
          <w:color w:val="000000"/>
          <w:sz w:val="26"/>
          <w:szCs w:val="26"/>
          <w:shd w:val="clear" w:color="auto" w:fill="FFFFFF"/>
        </w:rPr>
      </w:pPr>
    </w:p>
    <w:p w14:paraId="3C7A26F3" w14:textId="77777777" w:rsidR="00452DEB" w:rsidRPr="00145104" w:rsidRDefault="00452DEB" w:rsidP="00452DEB">
      <w:pPr>
        <w:rPr>
          <w:sz w:val="26"/>
          <w:szCs w:val="26"/>
        </w:rPr>
      </w:pPr>
      <w:proofErr w:type="spellStart"/>
      <w:r w:rsidRPr="00145104">
        <w:rPr>
          <w:b/>
          <w:sz w:val="26"/>
          <w:szCs w:val="26"/>
          <w:u w:val="single"/>
        </w:rPr>
        <w:t>Phần</w:t>
      </w:r>
      <w:proofErr w:type="spellEnd"/>
      <w:r w:rsidRPr="00145104">
        <w:rPr>
          <w:b/>
          <w:sz w:val="26"/>
          <w:szCs w:val="26"/>
          <w:u w:val="single"/>
        </w:rPr>
        <w:t xml:space="preserve"> </w:t>
      </w:r>
      <w:proofErr w:type="spellStart"/>
      <w:r w:rsidRPr="00145104">
        <w:rPr>
          <w:b/>
          <w:sz w:val="26"/>
          <w:szCs w:val="26"/>
          <w:u w:val="single"/>
        </w:rPr>
        <w:t>tự</w:t>
      </w:r>
      <w:proofErr w:type="spellEnd"/>
      <w:r w:rsidRPr="00145104">
        <w:rPr>
          <w:b/>
          <w:sz w:val="26"/>
          <w:szCs w:val="26"/>
          <w:u w:val="single"/>
        </w:rPr>
        <w:t xml:space="preserve"> </w:t>
      </w:r>
      <w:proofErr w:type="spellStart"/>
      <w:r w:rsidRPr="00145104">
        <w:rPr>
          <w:b/>
          <w:sz w:val="26"/>
          <w:szCs w:val="26"/>
          <w:u w:val="single"/>
        </w:rPr>
        <w:t>luân</w:t>
      </w:r>
      <w:proofErr w:type="spellEnd"/>
      <w:r w:rsidRPr="00145104">
        <w:rPr>
          <w:b/>
          <w:sz w:val="26"/>
          <w:szCs w:val="26"/>
          <w:u w:val="single"/>
        </w:rPr>
        <w:t>:</w:t>
      </w:r>
      <w:r w:rsidRPr="00145104">
        <w:rPr>
          <w:sz w:val="26"/>
          <w:szCs w:val="26"/>
        </w:rPr>
        <w:t xml:space="preserve"> (5điểm). </w:t>
      </w:r>
      <w:bookmarkStart w:id="0" w:name="_GoBack"/>
      <w:bookmarkEnd w:id="0"/>
    </w:p>
    <w:p w14:paraId="3535102B" w14:textId="5796E81C" w:rsidR="00452DEB" w:rsidRPr="00145104" w:rsidRDefault="00452DEB" w:rsidP="00452DEB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1 (2 </w:t>
      </w:r>
      <w:proofErr w:type="spellStart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quá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dị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hóa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liên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quan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lứa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tuổi</w:t>
      </w:r>
      <w:proofErr w:type="spellEnd"/>
      <w:r w:rsidR="00A36306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36306" w:rsidRPr="00145104"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 w:rsidR="00A36306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36306" w:rsidRPr="00145104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="00A36306"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A36306" w:rsidRPr="00145104">
        <w:rPr>
          <w:color w:val="000000"/>
          <w:sz w:val="26"/>
          <w:szCs w:val="26"/>
          <w:shd w:val="clear" w:color="auto" w:fill="FFFFFF"/>
        </w:rPr>
        <w:t>nào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>?</w:t>
      </w:r>
    </w:p>
    <w:p w14:paraId="4FBA1DEF" w14:textId="77777777" w:rsidR="00452DEB" w:rsidRPr="00145104" w:rsidRDefault="00452DEB" w:rsidP="00452DEB">
      <w:pPr>
        <w:tabs>
          <w:tab w:val="left" w:pos="1890"/>
        </w:tabs>
        <w:rPr>
          <w:color w:val="000000"/>
          <w:sz w:val="26"/>
          <w:szCs w:val="26"/>
          <w:shd w:val="clear" w:color="auto" w:fill="FFFFFF"/>
        </w:rPr>
      </w:pPr>
      <w:proofErr w:type="spellStart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Câu</w:t>
      </w:r>
      <w:proofErr w:type="spellEnd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 xml:space="preserve"> 2 (3 </w:t>
      </w:r>
      <w:proofErr w:type="spellStart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điểm</w:t>
      </w:r>
      <w:proofErr w:type="spellEnd"/>
      <w:r w:rsidRPr="00145104">
        <w:rPr>
          <w:b/>
          <w:color w:val="000000"/>
          <w:sz w:val="26"/>
          <w:szCs w:val="26"/>
          <w:u w:val="single"/>
          <w:shd w:val="clear" w:color="auto" w:fill="FFFFFF"/>
        </w:rPr>
        <w:t>)</w:t>
      </w:r>
      <w:r w:rsidRPr="00145104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bày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cấu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da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phù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hợp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chức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45104">
        <w:rPr>
          <w:color w:val="000000"/>
          <w:sz w:val="26"/>
          <w:szCs w:val="26"/>
          <w:shd w:val="clear" w:color="auto" w:fill="FFFFFF"/>
        </w:rPr>
        <w:t>năng</w:t>
      </w:r>
      <w:proofErr w:type="spellEnd"/>
      <w:r w:rsidRPr="00145104">
        <w:rPr>
          <w:color w:val="000000"/>
          <w:sz w:val="26"/>
          <w:szCs w:val="26"/>
          <w:shd w:val="clear" w:color="auto" w:fill="FFFFFF"/>
        </w:rPr>
        <w:t>?</w:t>
      </w:r>
    </w:p>
    <w:p w14:paraId="321B2B46" w14:textId="77777777" w:rsidR="00452DEB" w:rsidRDefault="00452DEB" w:rsidP="00452DEB">
      <w:pPr>
        <w:tabs>
          <w:tab w:val="left" w:pos="1890"/>
        </w:tabs>
      </w:pPr>
    </w:p>
    <w:p w14:paraId="2621372E" w14:textId="77777777" w:rsidR="00CD060E" w:rsidRDefault="00CD060E"/>
    <w:sectPr w:rsidR="00CD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EB"/>
    <w:rsid w:val="00111554"/>
    <w:rsid w:val="00145104"/>
    <w:rsid w:val="00452DEB"/>
    <w:rsid w:val="00A36306"/>
    <w:rsid w:val="00C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DD3B"/>
  <w15:chartTrackingRefBased/>
  <w15:docId w15:val="{1D96F627-F485-46DB-BEA0-7E54F080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E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7</cp:revision>
  <dcterms:created xsi:type="dcterms:W3CDTF">2022-03-22T02:35:00Z</dcterms:created>
  <dcterms:modified xsi:type="dcterms:W3CDTF">2022-03-22T08:42:00Z</dcterms:modified>
</cp:coreProperties>
</file>