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44" w:rsidRPr="00581DAF" w:rsidRDefault="00C36C44" w:rsidP="00581DAF">
      <w:pPr>
        <w:spacing w:after="0" w:line="312" w:lineRule="auto"/>
        <w:ind w:left="48" w:right="48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</w:pPr>
      <w:bookmarkStart w:id="0" w:name="_GoBack"/>
      <w:r w:rsidRPr="00581DAF">
        <w:rPr>
          <w:rFonts w:asciiTheme="majorHAnsi" w:eastAsia="Times New Roman" w:hAnsiTheme="majorHAnsi" w:cstheme="majorHAnsi"/>
          <w:b/>
          <w:bCs/>
          <w:sz w:val="28"/>
          <w:szCs w:val="28"/>
          <w:lang w:val="en-US"/>
        </w:rPr>
        <w:t>PHIẾU BÀI TẬP VẬT LÍ 9 – TUẦN 34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1: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Trong nồi nước sôi đang bốc hơi, năng lượng được biến đổi từ dạng nào sang dạng nào?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Động năng thành thế năng.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Nhiệt năng thành cơ năng.</w:t>
      </w:r>
    </w:p>
    <w:p w:rsidR="00C36C44" w:rsidRPr="00581DAF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Nhiệt năng thành hóa năng.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Hóa năng thành cơ năng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2: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Hiện tượng nào sau đây đi kèm theo sự biến đổi từ cơ năng thành điện năng?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Núm đinamo quay, đèn bật sáng.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Tốc độ của vật tăng, giảm.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Vật đổi màu khi bị cọ xát.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Vật nóng lên khi bị cọ xát.</w:t>
      </w:r>
    </w:p>
    <w:p w:rsidR="00C36C44" w:rsidRPr="00C36C44" w:rsidRDefault="00C36C44" w:rsidP="00581DAF">
      <w:pPr>
        <w:spacing w:after="0" w:line="312" w:lineRule="auto"/>
        <w:ind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3: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Khi động cơ điện hoạt động thì có sự chuyển hóa dạng năng lượng nào dưới đây?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Cơ năng thành điện năng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Điện năng thành hóa năng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Nhiệt năng thành điện năng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Điện năng thành cơ năng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4: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Dụng cụ điện nào khi hoạt động, điện năng chỉ biến đổi thành nhiệt năng?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máy khoan bê tông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quạt điện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máy cưa điện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  <w:t>D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. bàn là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5: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Một ô tô đang chạy thì tắt máy đột ngột, xe chạy thêm một đoạn nữa rồi dừng hẳn. Định luật bảo toàn năng lượng trong trường hợp này có đúng không?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Đúng, vì thế năng của xe luôn không đổi.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B. Đúng, vì động năng của xe đã chuyển hóa thành dạng năng lượng khác do ma sát.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Không đúng, vì động năng của xe giảm dần.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D. Không đúng, vì khi tắt máy động năng của xe đã chuyển hóa thành thế năng.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6: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Một vật được thả từ điểm A trên phần bên trái của mặt cong, vật trượt tới điểm cao nhất trên phần bên phải (gọi là điểm B). Biết rằng 10% cơ năng ban đầu của vật chuyển hóa thành nhiệt năng trong quá trình vật trượt từ A đến B. Tỉ lệ phần trăm giữa thế năng của vật tại B và thế năng của vật tại A là bao nhiêu?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100%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20%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C. 10%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90%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7: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Dụng cụ nào sau đây có biến đổi điện năng thành cơ năng?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máy sấy tóc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đinamo xe đạp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máy hơi nước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động cơ 4 kì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8: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Ánh sáng mặt trời cung cấp một công suất 0,8 kW cho mỗi mét vuông đất. Hiệu suất của pin mặt trời là 10%. Diện tích các mái nhà trong trường học là 2000m</w:t>
      </w:r>
      <w:r w:rsidRPr="00C36C44">
        <w:rPr>
          <w:rFonts w:asciiTheme="majorHAnsi" w:eastAsia="Times New Roman" w:hAnsiTheme="majorHAnsi" w:cstheme="majorHAnsi"/>
          <w:sz w:val="28"/>
          <w:szCs w:val="28"/>
          <w:vertAlign w:val="superscript"/>
        </w:rPr>
        <w:t>2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, giả sử các mái nhà này đều là các tấm pin mặt trời thì sẽ cung cấp một công suất điện bao nhiêu cho trường học.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200kW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180kW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C. 160kW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140kW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9: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Nguồn năng lượng nào dưới đây chưa thể dùng cung cấp làm nhà máy điện?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năng lượng của gió thổi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năng lượng của dòng nước chảy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năng lượng của sóng thần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năng lượng của than đá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10: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Ta nhận biết trực tiếp được một vật có nhiệt năng khi vật đó có khả năng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làm tăng thể tích vật khác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làm nóng một vật khác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lastRenderedPageBreak/>
        <w:t>C. sinh ra lực đẩy làm vật khác chuyển động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nổi được trên mặt nước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11: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Khi máy bơm nước hoạt động, điện năng chủ yếu biến đổi thành dạng năng lượng nào dưới đây?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năng lượng ánh sáng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nhiệt năng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hóa năng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cơ năng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12: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Một khúc gỗ trượt có ma sát từ trên mặt phẳng nghiêng có những dạng năng lượng nào?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nhiệt năng, động năng và thế năng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chỉ có động năng và thế năng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chỉ có nhiệt năng và động năng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chỉ có động năng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13: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Máy phát điện gió và pin mặt trời là thiết bị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="00581DAF" w:rsidRPr="00C36C44">
        <w:rPr>
          <w:rFonts w:asciiTheme="majorHAnsi" w:eastAsia="Times New Roman" w:hAnsiTheme="majorHAnsi" w:cstheme="majorHAnsi"/>
          <w:sz w:val="28"/>
          <w:szCs w:val="28"/>
        </w:rPr>
        <w:t>Có thể cung cấp điện cho những vùng núi, hải đảo.</w:t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Có công suất nhỏ.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Có kích thước gọn nhẹ.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 xml:space="preserve">D. </w:t>
      </w:r>
      <w:r w:rsidR="00581DAF" w:rsidRPr="00C36C44">
        <w:rPr>
          <w:rFonts w:asciiTheme="majorHAnsi" w:eastAsia="Times New Roman" w:hAnsiTheme="majorHAnsi" w:cstheme="majorHAnsi"/>
          <w:sz w:val="28"/>
          <w:szCs w:val="28"/>
        </w:rPr>
        <w:t>Cả 3 phương án còn lại đều đúng.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14: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Nhà máy điện kiểu nào sau đây không bị ảnh hưởng bởi thời tiết?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Nhà máy điện gió.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Nhà máy điện mặt trời.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Nhà máy thủy điện.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Nhà máy điện hạt nhân.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15: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Năng lượng trong pin mặt trời được chuyển hóa như thế nào?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Cơ năng thành điện năng.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Nhiệt năng thành điện năng.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Hóa năng thành điện năng.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Quang năng thành điện năng.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16: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Nhà máy nhiệt điện kiểu nào không ứng dụng hiện tượng cảm ứng điện từ?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Nhiệt điện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Thủy điện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C. Quang điện</w:t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Điện gió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17: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Một búa máy nặng 20kg rơi từ độ cao 1,5m xuống đóng vào một chiếc cọc. Nhiệt lượng mà búa đã truyền cho các vật là: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Q = 200J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Q = 215J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C. Q = 150J</w:t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 w:rsidRP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Q = 300J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18: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Năng lượng trong máy điện gió được biến đổi như thế nào?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A. Nhiệt năng của gió thực hiện công làm quay tuabin của động cơ, chuyển hóa thành điện năng.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B. Cả 3 phương án đều sai.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Năng lượng của gió chuyển hóa trực tiếp thành điện năng.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D. Động năng của gió thực hiện công làm quay cánh quạt của động cơ, chuyển hóa thành điện năng.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b/>
          <w:bCs/>
          <w:sz w:val="28"/>
          <w:szCs w:val="28"/>
        </w:rPr>
        <w:t>Câu 19:</w:t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 Quan sát sơ đồ trên hình và cho biết đây là sơ đồ mô hình của kiểu nhà máy điện nào?</w:t>
      </w:r>
    </w:p>
    <w:p w:rsidR="00C36C44" w:rsidRPr="00C36C44" w:rsidRDefault="00C36C44" w:rsidP="00581DAF">
      <w:pPr>
        <w:spacing w:after="0" w:line="312" w:lineRule="auto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581DAF">
        <w:rPr>
          <w:rFonts w:asciiTheme="majorHAnsi" w:eastAsia="Times New Roman" w:hAnsiTheme="majorHAnsi" w:cstheme="majorHAnsi"/>
          <w:noProof/>
          <w:sz w:val="28"/>
          <w:szCs w:val="28"/>
        </w:rPr>
        <w:drawing>
          <wp:inline distT="0" distB="0" distL="0" distR="0">
            <wp:extent cx="3528366" cy="1310754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i-tap-tong-ket-chuong-4-su-bao-toan-va-chuyen-hoa-nang-luong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8366" cy="131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DAF">
        <w:rPr>
          <w:rFonts w:asciiTheme="majorHAnsi" w:eastAsia="Times New Roman" w:hAnsiTheme="majorHAnsi" w:cstheme="majorHAnsi"/>
          <w:noProof/>
          <w:sz w:val="28"/>
          <w:szCs w:val="28"/>
        </w:rPr>
        <mc:AlternateContent>
          <mc:Choice Requires="wps">
            <w:drawing>
              <wp:inline distT="0" distB="0" distL="0" distR="0" wp14:anchorId="1C00FD08" wp14:editId="6CF7E003">
                <wp:extent cx="304800" cy="304800"/>
                <wp:effectExtent l="0" t="0" r="0" b="0"/>
                <wp:docPr id="1" name="Rectangle 1" descr="Vật Lí lớp 9 | Tổng hợp Lý thuyết - Bài tập Vật Lý 9 có đáp á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1AA49" id="Rectangle 1" o:spid="_x0000_s1026" alt="Vật Lí lớp 9 | Tổng hợp Lý thuyết - Bài tập Vật Lý 9 có đáp á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F6JmLQ0DAAAU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lastRenderedPageBreak/>
        <w:t>A. Nhiệt điện</w:t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B. Quang điện</w:t>
      </w:r>
    </w:p>
    <w:p w:rsidR="00C36C44" w:rsidRPr="00C36C44" w:rsidRDefault="00C36C44" w:rsidP="00581DAF">
      <w:pPr>
        <w:spacing w:after="0" w:line="312" w:lineRule="auto"/>
        <w:ind w:left="48" w:right="48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C36C44">
        <w:rPr>
          <w:rFonts w:asciiTheme="majorHAnsi" w:eastAsia="Times New Roman" w:hAnsiTheme="majorHAnsi" w:cstheme="majorHAnsi"/>
          <w:sz w:val="28"/>
          <w:szCs w:val="28"/>
        </w:rPr>
        <w:t>C. Nhà máy điện hạt nhân</w:t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="00581DAF">
        <w:rPr>
          <w:rFonts w:asciiTheme="majorHAnsi" w:eastAsia="Times New Roman" w:hAnsiTheme="majorHAnsi" w:cstheme="majorHAnsi"/>
          <w:sz w:val="28"/>
          <w:szCs w:val="28"/>
        </w:rPr>
        <w:tab/>
      </w:r>
      <w:r w:rsidRPr="00C36C44">
        <w:rPr>
          <w:rFonts w:asciiTheme="majorHAnsi" w:eastAsia="Times New Roman" w:hAnsiTheme="majorHAnsi" w:cstheme="majorHAnsi"/>
          <w:sz w:val="28"/>
          <w:szCs w:val="28"/>
        </w:rPr>
        <w:t>D. Thủy điện</w:t>
      </w:r>
    </w:p>
    <w:p w:rsidR="00C36C44" w:rsidRPr="00C36C44" w:rsidRDefault="00C36C44" w:rsidP="00581DAF">
      <w:pPr>
        <w:spacing w:after="0" w:line="312" w:lineRule="auto"/>
        <w:rPr>
          <w:rFonts w:asciiTheme="majorHAnsi" w:eastAsia="Times New Roman" w:hAnsiTheme="majorHAnsi" w:cstheme="majorHAnsi"/>
          <w:sz w:val="28"/>
          <w:szCs w:val="28"/>
        </w:rPr>
      </w:pPr>
    </w:p>
    <w:bookmarkEnd w:id="0"/>
    <w:p w:rsidR="000D6303" w:rsidRPr="00581DAF" w:rsidRDefault="000D6303" w:rsidP="00581DAF">
      <w:pPr>
        <w:spacing w:after="0" w:line="312" w:lineRule="auto"/>
        <w:rPr>
          <w:rFonts w:asciiTheme="majorHAnsi" w:hAnsiTheme="majorHAnsi" w:cstheme="majorHAnsi"/>
          <w:sz w:val="28"/>
          <w:szCs w:val="28"/>
        </w:rPr>
      </w:pPr>
    </w:p>
    <w:sectPr w:rsidR="000D6303" w:rsidRPr="00581DAF" w:rsidSect="00581DAF">
      <w:pgSz w:w="11906" w:h="16838"/>
      <w:pgMar w:top="709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Yu Mincho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44"/>
    <w:rsid w:val="000D6303"/>
    <w:rsid w:val="00581DAF"/>
    <w:rsid w:val="00C3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6418B"/>
  <w15:chartTrackingRefBased/>
  <w15:docId w15:val="{55E14D1C-AFE9-48EE-8AC3-2B8244B2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36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6C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3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6C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4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2021-05-10T11:33:00Z</dcterms:created>
  <dcterms:modified xsi:type="dcterms:W3CDTF">2021-05-10T14:38:00Z</dcterms:modified>
</cp:coreProperties>
</file>