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18" w:rsidRPr="004F113E" w:rsidRDefault="00677C24" w:rsidP="004F113E">
      <w:pPr>
        <w:jc w:val="center"/>
        <w:rPr>
          <w:b/>
          <w:sz w:val="28"/>
          <w:szCs w:val="28"/>
        </w:rPr>
      </w:pPr>
      <w:r w:rsidRPr="004F113E">
        <w:rPr>
          <w:b/>
          <w:sz w:val="28"/>
          <w:szCs w:val="28"/>
        </w:rPr>
        <w:t>PHIẾU BÀI TẬP SỐ</w:t>
      </w:r>
      <w:r w:rsidR="003D7FE4">
        <w:rPr>
          <w:b/>
          <w:sz w:val="28"/>
          <w:szCs w:val="28"/>
        </w:rPr>
        <w:t xml:space="preserve"> 2</w:t>
      </w:r>
    </w:p>
    <w:p w:rsidR="00677C24" w:rsidRPr="004F113E" w:rsidRDefault="00677C24">
      <w:pPr>
        <w:rPr>
          <w:b/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Phần</w:t>
      </w:r>
      <w:proofErr w:type="spellEnd"/>
      <w:r w:rsidRPr="004F113E">
        <w:rPr>
          <w:b/>
          <w:sz w:val="28"/>
          <w:szCs w:val="28"/>
        </w:rPr>
        <w:t xml:space="preserve"> I: </w:t>
      </w:r>
      <w:proofErr w:type="spellStart"/>
      <w:r w:rsidRPr="004F113E">
        <w:rPr>
          <w:b/>
          <w:sz w:val="28"/>
          <w:szCs w:val="28"/>
        </w:rPr>
        <w:t>Trắc</w:t>
      </w:r>
      <w:proofErr w:type="spellEnd"/>
      <w:r w:rsidRPr="004F113E">
        <w:rPr>
          <w:b/>
          <w:sz w:val="28"/>
          <w:szCs w:val="28"/>
        </w:rPr>
        <w:t xml:space="preserve"> </w:t>
      </w:r>
      <w:proofErr w:type="spellStart"/>
      <w:r w:rsidRPr="004F113E">
        <w:rPr>
          <w:b/>
          <w:sz w:val="28"/>
          <w:szCs w:val="28"/>
        </w:rPr>
        <w:t>nghiệm</w:t>
      </w:r>
      <w:proofErr w:type="spellEnd"/>
    </w:p>
    <w:p w:rsidR="00677C24" w:rsidRDefault="00677C24">
      <w:pPr>
        <w:rPr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Câu</w:t>
      </w:r>
      <w:proofErr w:type="spellEnd"/>
      <w:r w:rsidRPr="004F113E">
        <w:rPr>
          <w:b/>
          <w:sz w:val="28"/>
          <w:szCs w:val="28"/>
        </w:rPr>
        <w:t xml:space="preserve"> 1</w:t>
      </w:r>
      <w:r w:rsidR="003D7FE4">
        <w:rPr>
          <w:sz w:val="28"/>
          <w:szCs w:val="28"/>
        </w:rPr>
        <w:t xml:space="preserve">: </w:t>
      </w:r>
      <w:proofErr w:type="spellStart"/>
      <w:r w:rsidR="003D7FE4">
        <w:rPr>
          <w:sz w:val="28"/>
          <w:szCs w:val="28"/>
        </w:rPr>
        <w:t>Tầng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lớp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nông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nô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trong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xã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hội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phong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kiến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Châu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Âu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xuất</w:t>
      </w:r>
      <w:proofErr w:type="spellEnd"/>
      <w:r w:rsidR="003D7FE4">
        <w:rPr>
          <w:sz w:val="28"/>
          <w:szCs w:val="28"/>
        </w:rPr>
        <w:t xml:space="preserve"> than </w:t>
      </w:r>
      <w:proofErr w:type="spellStart"/>
      <w:r w:rsidR="003D7FE4"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>:</w:t>
      </w:r>
    </w:p>
    <w:p w:rsidR="00677C24" w:rsidRDefault="003D7FE4" w:rsidP="00677C2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77C24">
        <w:rPr>
          <w:sz w:val="28"/>
          <w:szCs w:val="28"/>
        </w:rPr>
        <w:t>và</w:t>
      </w:r>
      <w:proofErr w:type="spellEnd"/>
      <w:r w:rsidR="00677C24">
        <w:rPr>
          <w:sz w:val="28"/>
          <w:szCs w:val="28"/>
        </w:rPr>
        <w:t xml:space="preserve"> </w:t>
      </w:r>
      <w:proofErr w:type="spellStart"/>
      <w:r w:rsidR="00677C24">
        <w:rPr>
          <w:sz w:val="28"/>
          <w:szCs w:val="28"/>
        </w:rPr>
        <w:t>nông</w:t>
      </w:r>
      <w:proofErr w:type="spellEnd"/>
      <w:r w:rsidR="00677C24">
        <w:rPr>
          <w:sz w:val="28"/>
          <w:szCs w:val="28"/>
        </w:rPr>
        <w:t xml:space="preserve"> </w:t>
      </w:r>
      <w:proofErr w:type="spellStart"/>
      <w:r w:rsidR="00677C24">
        <w:rPr>
          <w:sz w:val="28"/>
          <w:szCs w:val="28"/>
        </w:rPr>
        <w:t>dân</w:t>
      </w:r>
      <w:proofErr w:type="spellEnd"/>
    </w:p>
    <w:p w:rsidR="00677C24" w:rsidRDefault="003D7FE4" w:rsidP="00677C2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</w:p>
    <w:p w:rsidR="00677C24" w:rsidRDefault="003D7FE4" w:rsidP="00677C2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</w:p>
    <w:p w:rsidR="00677C24" w:rsidRDefault="003D7FE4" w:rsidP="00677C2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</w:p>
    <w:p w:rsidR="00677C24" w:rsidRDefault="00677C24" w:rsidP="00677C24">
      <w:pPr>
        <w:rPr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Câu</w:t>
      </w:r>
      <w:proofErr w:type="spellEnd"/>
      <w:r w:rsidRPr="004F113E">
        <w:rPr>
          <w:b/>
          <w:sz w:val="28"/>
          <w:szCs w:val="28"/>
        </w:rPr>
        <w:t xml:space="preserve"> 2</w:t>
      </w:r>
      <w:r w:rsidR="003D7FE4">
        <w:rPr>
          <w:sz w:val="28"/>
          <w:szCs w:val="28"/>
        </w:rPr>
        <w:t xml:space="preserve">: </w:t>
      </w:r>
      <w:proofErr w:type="spellStart"/>
      <w:r w:rsidR="003D7FE4">
        <w:rPr>
          <w:sz w:val="28"/>
          <w:szCs w:val="28"/>
        </w:rPr>
        <w:t>Nguyên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nhân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nào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dẫn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đến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sự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ra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đời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của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các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thành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thị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trung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proofErr w:type="gramStart"/>
      <w:r w:rsidR="003D7FE4">
        <w:rPr>
          <w:sz w:val="28"/>
          <w:szCs w:val="28"/>
        </w:rPr>
        <w:t>đại</w:t>
      </w:r>
      <w:proofErr w:type="spellEnd"/>
      <w:r w:rsidR="003D7FE4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</w:p>
    <w:p w:rsidR="00677C24" w:rsidRDefault="003D7FE4" w:rsidP="00677C24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</w:p>
    <w:p w:rsidR="00677C24" w:rsidRDefault="003D7FE4" w:rsidP="00677C24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</w:p>
    <w:p w:rsidR="00677C24" w:rsidRDefault="003D7FE4" w:rsidP="00677C24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khuyến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</w:p>
    <w:p w:rsidR="00677C24" w:rsidRDefault="003D7FE4" w:rsidP="00677C24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đẩy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</w:p>
    <w:p w:rsidR="00644CC5" w:rsidRDefault="00CC739F" w:rsidP="00CC739F">
      <w:pPr>
        <w:rPr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Câu</w:t>
      </w:r>
      <w:proofErr w:type="spellEnd"/>
      <w:r w:rsidRPr="004F113E">
        <w:rPr>
          <w:b/>
          <w:sz w:val="28"/>
          <w:szCs w:val="28"/>
        </w:rPr>
        <w:t xml:space="preserve"> 3</w:t>
      </w:r>
      <w:r w:rsidR="003D7FE4">
        <w:rPr>
          <w:sz w:val="28"/>
          <w:szCs w:val="28"/>
        </w:rPr>
        <w:t xml:space="preserve">: Ai </w:t>
      </w:r>
      <w:proofErr w:type="spellStart"/>
      <w:r w:rsidR="003D7FE4">
        <w:rPr>
          <w:sz w:val="28"/>
          <w:szCs w:val="28"/>
        </w:rPr>
        <w:t>là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người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đầu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tiên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trên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thế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giớ</w:t>
      </w:r>
      <w:r w:rsidR="00644CC5">
        <w:rPr>
          <w:sz w:val="28"/>
          <w:szCs w:val="28"/>
        </w:rPr>
        <w:t>i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đã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thực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hiện</w:t>
      </w:r>
      <w:proofErr w:type="spellEnd"/>
      <w:r w:rsidR="003D7FE4">
        <w:rPr>
          <w:sz w:val="28"/>
          <w:szCs w:val="28"/>
        </w:rPr>
        <w:t xml:space="preserve"> </w:t>
      </w:r>
      <w:proofErr w:type="spellStart"/>
      <w:r w:rsidR="003D7FE4">
        <w:rPr>
          <w:sz w:val="28"/>
          <w:szCs w:val="28"/>
        </w:rPr>
        <w:t>chuyế</w:t>
      </w:r>
      <w:r w:rsidR="00644CC5">
        <w:rPr>
          <w:sz w:val="28"/>
          <w:szCs w:val="28"/>
        </w:rPr>
        <w:t>n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đi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vòng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quanh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Trái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Đất</w:t>
      </w:r>
      <w:proofErr w:type="spellEnd"/>
      <w:r w:rsidR="00644CC5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644CC5" w:rsidTr="00644CC5">
        <w:tc>
          <w:tcPr>
            <w:tcW w:w="4788" w:type="dxa"/>
          </w:tcPr>
          <w:p w:rsidR="00644CC5" w:rsidRPr="00644CC5" w:rsidRDefault="00644CC5" w:rsidP="00644CC5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Ph. Ma-</w:t>
            </w:r>
            <w:proofErr w:type="spellStart"/>
            <w:r>
              <w:rPr>
                <w:sz w:val="28"/>
                <w:szCs w:val="28"/>
              </w:rPr>
              <w:t>gien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4788" w:type="dxa"/>
          </w:tcPr>
          <w:p w:rsidR="00644CC5" w:rsidRPr="00644CC5" w:rsidRDefault="00644CC5" w:rsidP="00644CC5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Va-xco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</w:t>
            </w:r>
            <w:proofErr w:type="spellEnd"/>
            <w:r>
              <w:rPr>
                <w:sz w:val="28"/>
                <w:szCs w:val="28"/>
              </w:rPr>
              <w:t>-ma</w:t>
            </w:r>
          </w:p>
        </w:tc>
      </w:tr>
      <w:tr w:rsidR="00644CC5" w:rsidTr="00644CC5">
        <w:tc>
          <w:tcPr>
            <w:tcW w:w="4788" w:type="dxa"/>
          </w:tcPr>
          <w:p w:rsidR="00644CC5" w:rsidRPr="00644CC5" w:rsidRDefault="00644CC5" w:rsidP="00644CC5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lôm-bô</w:t>
            </w:r>
            <w:proofErr w:type="spellEnd"/>
          </w:p>
        </w:tc>
        <w:tc>
          <w:tcPr>
            <w:tcW w:w="4788" w:type="dxa"/>
          </w:tcPr>
          <w:p w:rsidR="00644CC5" w:rsidRPr="00644CC5" w:rsidRDefault="00644CC5" w:rsidP="00644CC5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>-a-</w:t>
            </w:r>
            <w:proofErr w:type="spellStart"/>
            <w:r>
              <w:rPr>
                <w:sz w:val="28"/>
                <w:szCs w:val="28"/>
              </w:rPr>
              <w:t>xơ</w:t>
            </w:r>
            <w:proofErr w:type="spellEnd"/>
          </w:p>
        </w:tc>
      </w:tr>
    </w:tbl>
    <w:p w:rsidR="00CC739F" w:rsidRDefault="00CC739F" w:rsidP="00CC739F">
      <w:pPr>
        <w:rPr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Câu</w:t>
      </w:r>
      <w:proofErr w:type="spellEnd"/>
      <w:r w:rsidRPr="004F113E">
        <w:rPr>
          <w:b/>
          <w:sz w:val="28"/>
          <w:szCs w:val="28"/>
        </w:rPr>
        <w:t xml:space="preserve"> 4</w:t>
      </w:r>
      <w:r w:rsidR="00644CC5">
        <w:rPr>
          <w:sz w:val="28"/>
          <w:szCs w:val="28"/>
        </w:rPr>
        <w:t xml:space="preserve">: </w:t>
      </w:r>
      <w:proofErr w:type="spellStart"/>
      <w:r w:rsidR="00644CC5">
        <w:rPr>
          <w:sz w:val="28"/>
          <w:szCs w:val="28"/>
        </w:rPr>
        <w:t>Những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quốc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gia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nào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đóng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vai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trò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tiên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phong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trong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các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cuộc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phát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kiến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địa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lí</w:t>
      </w:r>
      <w:proofErr w:type="spellEnd"/>
      <w:r w:rsidR="00644CC5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644CC5" w:rsidTr="00644CC5">
        <w:tc>
          <w:tcPr>
            <w:tcW w:w="4788" w:type="dxa"/>
          </w:tcPr>
          <w:p w:rsidR="00644CC5" w:rsidRPr="00644CC5" w:rsidRDefault="00644CC5" w:rsidP="00644CC5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Mĩ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4788" w:type="dxa"/>
          </w:tcPr>
          <w:p w:rsidR="00644CC5" w:rsidRPr="00644CC5" w:rsidRDefault="00644CC5" w:rsidP="00644CC5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Ý, </w:t>
            </w:r>
            <w:proofErr w:type="spellStart"/>
            <w:r>
              <w:rPr>
                <w:sz w:val="28"/>
                <w:szCs w:val="28"/>
              </w:rPr>
              <w:t>Bồ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</w:t>
            </w:r>
            <w:proofErr w:type="spellEnd"/>
          </w:p>
        </w:tc>
      </w:tr>
      <w:tr w:rsidR="00644CC5" w:rsidTr="00644CC5">
        <w:tc>
          <w:tcPr>
            <w:tcW w:w="4788" w:type="dxa"/>
          </w:tcPr>
          <w:p w:rsidR="00644CC5" w:rsidRPr="00644CC5" w:rsidRDefault="00644CC5" w:rsidP="00644CC5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Tây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Nha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</w:t>
            </w:r>
            <w:proofErr w:type="spellEnd"/>
          </w:p>
        </w:tc>
        <w:tc>
          <w:tcPr>
            <w:tcW w:w="4788" w:type="dxa"/>
          </w:tcPr>
          <w:p w:rsidR="00644CC5" w:rsidRPr="00644CC5" w:rsidRDefault="00644CC5" w:rsidP="00644CC5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</w:p>
        </w:tc>
      </w:tr>
    </w:tbl>
    <w:p w:rsidR="00CC739F" w:rsidRDefault="00CC739F" w:rsidP="00CC739F">
      <w:pPr>
        <w:rPr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Câu</w:t>
      </w:r>
      <w:proofErr w:type="spellEnd"/>
      <w:r w:rsidRPr="004F113E">
        <w:rPr>
          <w:b/>
          <w:sz w:val="28"/>
          <w:szCs w:val="28"/>
        </w:rPr>
        <w:t xml:space="preserve"> 5</w:t>
      </w:r>
      <w:r>
        <w:rPr>
          <w:sz w:val="28"/>
          <w:szCs w:val="28"/>
        </w:rPr>
        <w:t>:</w:t>
      </w:r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Triều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đại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phong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kiến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nào</w:t>
      </w:r>
      <w:proofErr w:type="spellEnd"/>
      <w:r w:rsidR="00644CC5">
        <w:rPr>
          <w:sz w:val="28"/>
          <w:szCs w:val="28"/>
        </w:rPr>
        <w:t xml:space="preserve"> ở </w:t>
      </w:r>
      <w:proofErr w:type="spellStart"/>
      <w:r w:rsidR="00644CC5">
        <w:rPr>
          <w:sz w:val="28"/>
          <w:szCs w:val="28"/>
        </w:rPr>
        <w:t>Trung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Quốc</w:t>
      </w:r>
      <w:proofErr w:type="spellEnd"/>
      <w:r w:rsidR="00644CC5">
        <w:rPr>
          <w:sz w:val="28"/>
          <w:szCs w:val="28"/>
        </w:rPr>
        <w:t xml:space="preserve"> do </w:t>
      </w:r>
      <w:proofErr w:type="spellStart"/>
      <w:r w:rsidR="00644CC5">
        <w:rPr>
          <w:sz w:val="28"/>
          <w:szCs w:val="28"/>
        </w:rPr>
        <w:t>người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Mãn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Thanh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lập</w:t>
      </w:r>
      <w:proofErr w:type="spellEnd"/>
      <w:r w:rsidR="00644CC5">
        <w:rPr>
          <w:sz w:val="28"/>
          <w:szCs w:val="28"/>
        </w:rPr>
        <w:t xml:space="preserve"> </w:t>
      </w:r>
      <w:proofErr w:type="spellStart"/>
      <w:r w:rsidR="00644CC5">
        <w:rPr>
          <w:sz w:val="28"/>
          <w:szCs w:val="28"/>
        </w:rPr>
        <w:t>ra</w:t>
      </w:r>
      <w:proofErr w:type="spellEnd"/>
      <w:r w:rsidR="00644CC5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644CC5" w:rsidTr="00644CC5">
        <w:tc>
          <w:tcPr>
            <w:tcW w:w="4788" w:type="dxa"/>
          </w:tcPr>
          <w:p w:rsidR="00644CC5" w:rsidRPr="00644CC5" w:rsidRDefault="00644CC5" w:rsidP="00644CC5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Tống</w:t>
            </w:r>
            <w:proofErr w:type="spellEnd"/>
          </w:p>
        </w:tc>
        <w:tc>
          <w:tcPr>
            <w:tcW w:w="4788" w:type="dxa"/>
          </w:tcPr>
          <w:p w:rsidR="00644CC5" w:rsidRPr="00644CC5" w:rsidRDefault="00644CC5" w:rsidP="00644CC5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</w:p>
        </w:tc>
      </w:tr>
      <w:tr w:rsidR="00644CC5" w:rsidTr="00644CC5">
        <w:tc>
          <w:tcPr>
            <w:tcW w:w="4788" w:type="dxa"/>
          </w:tcPr>
          <w:p w:rsidR="00644CC5" w:rsidRPr="00644CC5" w:rsidRDefault="00644CC5" w:rsidP="00644CC5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Triều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  <w:tc>
          <w:tcPr>
            <w:tcW w:w="4788" w:type="dxa"/>
          </w:tcPr>
          <w:p w:rsidR="00644CC5" w:rsidRPr="00644CC5" w:rsidRDefault="00644CC5" w:rsidP="00644CC5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</w:p>
        </w:tc>
      </w:tr>
    </w:tbl>
    <w:p w:rsidR="00CC739F" w:rsidRPr="008E7EDC" w:rsidRDefault="00CC739F" w:rsidP="00CC739F">
      <w:pPr>
        <w:rPr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Câu</w:t>
      </w:r>
      <w:proofErr w:type="spellEnd"/>
      <w:r w:rsidRPr="004F113E">
        <w:rPr>
          <w:b/>
          <w:sz w:val="28"/>
          <w:szCs w:val="28"/>
        </w:rPr>
        <w:t xml:space="preserve"> </w:t>
      </w:r>
      <w:r w:rsidR="00644CC5">
        <w:rPr>
          <w:b/>
          <w:sz w:val="28"/>
          <w:szCs w:val="28"/>
        </w:rPr>
        <w:t xml:space="preserve">6: </w:t>
      </w:r>
      <w:proofErr w:type="spellStart"/>
      <w:r w:rsidR="00644CC5" w:rsidRPr="008E7EDC">
        <w:rPr>
          <w:sz w:val="28"/>
          <w:szCs w:val="28"/>
        </w:rPr>
        <w:t>Khi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nhận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ruộng</w:t>
      </w:r>
      <w:proofErr w:type="spellEnd"/>
      <w:r w:rsidR="00644CC5" w:rsidRPr="008E7EDC">
        <w:rPr>
          <w:sz w:val="28"/>
          <w:szCs w:val="28"/>
        </w:rPr>
        <w:t xml:space="preserve">, </w:t>
      </w:r>
      <w:proofErr w:type="spellStart"/>
      <w:r w:rsidR="00644CC5" w:rsidRPr="008E7EDC">
        <w:rPr>
          <w:sz w:val="28"/>
          <w:szCs w:val="28"/>
        </w:rPr>
        <w:t>nông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dân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phải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nộp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một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phần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hoa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lợi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cho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địa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chủ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gọi</w:t>
      </w:r>
      <w:proofErr w:type="spellEnd"/>
      <w:r w:rsidR="00644CC5" w:rsidRPr="008E7EDC">
        <w:rPr>
          <w:sz w:val="28"/>
          <w:szCs w:val="28"/>
        </w:rPr>
        <w:t xml:space="preserve"> </w:t>
      </w:r>
      <w:proofErr w:type="spellStart"/>
      <w:r w:rsidR="00644CC5" w:rsidRPr="008E7EDC">
        <w:rPr>
          <w:sz w:val="28"/>
          <w:szCs w:val="28"/>
        </w:rPr>
        <w:t>là</w:t>
      </w:r>
      <w:proofErr w:type="spellEnd"/>
      <w:r w:rsidR="00644CC5" w:rsidRPr="008E7EDC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31599E" w:rsidTr="0031599E">
        <w:tc>
          <w:tcPr>
            <w:tcW w:w="4788" w:type="dxa"/>
          </w:tcPr>
          <w:p w:rsidR="0031599E" w:rsidRPr="0031599E" w:rsidRDefault="00644CC5" w:rsidP="0031599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</w:p>
        </w:tc>
        <w:tc>
          <w:tcPr>
            <w:tcW w:w="4788" w:type="dxa"/>
          </w:tcPr>
          <w:p w:rsidR="0031599E" w:rsidRPr="0031599E" w:rsidRDefault="00644CC5" w:rsidP="0031599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</w:p>
        </w:tc>
      </w:tr>
      <w:tr w:rsidR="0031599E" w:rsidTr="0031599E">
        <w:tc>
          <w:tcPr>
            <w:tcW w:w="4788" w:type="dxa"/>
          </w:tcPr>
          <w:p w:rsidR="0031599E" w:rsidRPr="0031599E" w:rsidRDefault="00644CC5" w:rsidP="0031599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</w:p>
        </w:tc>
        <w:tc>
          <w:tcPr>
            <w:tcW w:w="4788" w:type="dxa"/>
          </w:tcPr>
          <w:p w:rsidR="0031599E" w:rsidRPr="0031599E" w:rsidRDefault="00644CC5" w:rsidP="0031599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</w:p>
        </w:tc>
      </w:tr>
    </w:tbl>
    <w:p w:rsidR="008E7EDC" w:rsidRDefault="008E7EDC" w:rsidP="00CC739F">
      <w:pPr>
        <w:rPr>
          <w:b/>
          <w:sz w:val="28"/>
          <w:szCs w:val="28"/>
        </w:rPr>
      </w:pPr>
    </w:p>
    <w:p w:rsidR="008E7EDC" w:rsidRDefault="008E7EDC" w:rsidP="00CC739F">
      <w:pPr>
        <w:rPr>
          <w:b/>
          <w:sz w:val="28"/>
          <w:szCs w:val="28"/>
        </w:rPr>
      </w:pPr>
    </w:p>
    <w:p w:rsidR="0031599E" w:rsidRDefault="0031599E" w:rsidP="00CC739F">
      <w:pPr>
        <w:rPr>
          <w:sz w:val="28"/>
          <w:szCs w:val="28"/>
        </w:rPr>
      </w:pPr>
      <w:proofErr w:type="spellStart"/>
      <w:proofErr w:type="gramStart"/>
      <w:r w:rsidRPr="004F113E">
        <w:rPr>
          <w:b/>
          <w:sz w:val="28"/>
          <w:szCs w:val="28"/>
        </w:rPr>
        <w:lastRenderedPageBreak/>
        <w:t>Câu</w:t>
      </w:r>
      <w:proofErr w:type="spellEnd"/>
      <w:r w:rsidRPr="004F113E">
        <w:rPr>
          <w:b/>
          <w:sz w:val="28"/>
          <w:szCs w:val="28"/>
        </w:rPr>
        <w:t xml:space="preserve">  7</w:t>
      </w:r>
      <w:proofErr w:type="gramEnd"/>
      <w:r w:rsidR="000D50A2">
        <w:rPr>
          <w:sz w:val="28"/>
          <w:szCs w:val="28"/>
        </w:rPr>
        <w:t xml:space="preserve">: </w:t>
      </w:r>
      <w:proofErr w:type="spellStart"/>
      <w:r w:rsidR="000D50A2">
        <w:rPr>
          <w:sz w:val="28"/>
          <w:szCs w:val="28"/>
        </w:rPr>
        <w:t>Thời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kì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nào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chứng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kiến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sự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thống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nhất</w:t>
      </w:r>
      <w:proofErr w:type="spellEnd"/>
      <w:r w:rsidR="000D50A2">
        <w:rPr>
          <w:sz w:val="28"/>
          <w:szCs w:val="28"/>
        </w:rPr>
        <w:t xml:space="preserve">, </w:t>
      </w:r>
      <w:proofErr w:type="spellStart"/>
      <w:r w:rsidR="000D50A2">
        <w:rPr>
          <w:sz w:val="28"/>
          <w:szCs w:val="28"/>
        </w:rPr>
        <w:t>phục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hưng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và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phát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triển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của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miền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Bắc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Ấn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Độ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trên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tất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cả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các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lĩnh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vực</w:t>
      </w:r>
      <w:proofErr w:type="spellEnd"/>
      <w:r w:rsidR="000D50A2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0D50A2" w:rsidRDefault="000D50A2" w:rsidP="000D50A2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triều</w:t>
      </w:r>
      <w:proofErr w:type="spellEnd"/>
      <w:r>
        <w:rPr>
          <w:sz w:val="28"/>
          <w:szCs w:val="28"/>
        </w:rPr>
        <w:t xml:space="preserve"> Ma-</w:t>
      </w:r>
      <w:proofErr w:type="spellStart"/>
      <w:r>
        <w:rPr>
          <w:sz w:val="28"/>
          <w:szCs w:val="28"/>
        </w:rPr>
        <w:t>ga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đa</w:t>
      </w:r>
      <w:proofErr w:type="spellEnd"/>
    </w:p>
    <w:p w:rsidR="000D50A2" w:rsidRDefault="000D50A2" w:rsidP="000D50A2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gôn</w:t>
      </w:r>
      <w:proofErr w:type="spellEnd"/>
    </w:p>
    <w:p w:rsidR="000D50A2" w:rsidRDefault="000D50A2" w:rsidP="000D50A2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Gúp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ta</w:t>
      </w:r>
      <w:proofErr w:type="spellEnd"/>
    </w:p>
    <w:p w:rsidR="000D50A2" w:rsidRPr="000D50A2" w:rsidRDefault="000D50A2" w:rsidP="000D50A2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Đê-li</w:t>
      </w:r>
      <w:proofErr w:type="spellEnd"/>
    </w:p>
    <w:p w:rsidR="0031599E" w:rsidRDefault="0031599E" w:rsidP="00CC739F">
      <w:pPr>
        <w:rPr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Câu</w:t>
      </w:r>
      <w:proofErr w:type="spellEnd"/>
      <w:r w:rsidRPr="004F113E">
        <w:rPr>
          <w:b/>
          <w:sz w:val="28"/>
          <w:szCs w:val="28"/>
        </w:rPr>
        <w:t xml:space="preserve"> 8</w:t>
      </w:r>
      <w:r w:rsidR="000D50A2">
        <w:rPr>
          <w:sz w:val="28"/>
          <w:szCs w:val="28"/>
        </w:rPr>
        <w:t xml:space="preserve">: </w:t>
      </w:r>
      <w:proofErr w:type="spellStart"/>
      <w:r w:rsidR="000D50A2">
        <w:rPr>
          <w:sz w:val="28"/>
          <w:szCs w:val="28"/>
        </w:rPr>
        <w:t>Biểu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hiện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nào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chứng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tỏ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nghề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luyện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proofErr w:type="gramStart"/>
      <w:r w:rsidR="000D50A2">
        <w:rPr>
          <w:sz w:val="28"/>
          <w:szCs w:val="28"/>
        </w:rPr>
        <w:t>kim</w:t>
      </w:r>
      <w:proofErr w:type="spellEnd"/>
      <w:proofErr w:type="gram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dưới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vương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triều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Gúp-ta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đã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phát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triển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đến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trình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độ</w:t>
      </w:r>
      <w:proofErr w:type="spellEnd"/>
      <w:r w:rsidR="000D50A2">
        <w:rPr>
          <w:sz w:val="28"/>
          <w:szCs w:val="28"/>
        </w:rPr>
        <w:t xml:space="preserve"> </w:t>
      </w:r>
      <w:proofErr w:type="spellStart"/>
      <w:r w:rsidR="000D50A2"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>?</w:t>
      </w:r>
    </w:p>
    <w:p w:rsidR="0031599E" w:rsidRPr="000D50A2" w:rsidRDefault="000D50A2" w:rsidP="000D50A2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Đúc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tới</w:t>
      </w:r>
      <w:proofErr w:type="spellEnd"/>
      <w:r>
        <w:rPr>
          <w:sz w:val="28"/>
          <w:szCs w:val="28"/>
        </w:rPr>
        <w:t xml:space="preserve"> 2m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gỉ</w:t>
      </w:r>
      <w:proofErr w:type="spellEnd"/>
    </w:p>
    <w:p w:rsidR="0031599E" w:rsidRDefault="000D50A2" w:rsidP="0031599E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voi</w:t>
      </w:r>
      <w:proofErr w:type="spellEnd"/>
    </w:p>
    <w:p w:rsidR="0031599E" w:rsidRDefault="000D50A2" w:rsidP="0031599E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nhẹ</w:t>
      </w:r>
      <w:proofErr w:type="spellEnd"/>
    </w:p>
    <w:p w:rsidR="0031599E" w:rsidRDefault="000D50A2" w:rsidP="0031599E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Đúc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tới</w:t>
      </w:r>
      <w:proofErr w:type="spellEnd"/>
      <w:r>
        <w:rPr>
          <w:sz w:val="28"/>
          <w:szCs w:val="28"/>
        </w:rPr>
        <w:t xml:space="preserve"> 2m</w:t>
      </w:r>
    </w:p>
    <w:p w:rsidR="0031599E" w:rsidRDefault="0031599E" w:rsidP="0031599E">
      <w:pPr>
        <w:rPr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Câu</w:t>
      </w:r>
      <w:proofErr w:type="spellEnd"/>
      <w:r w:rsidRPr="004F113E">
        <w:rPr>
          <w:b/>
          <w:sz w:val="28"/>
          <w:szCs w:val="28"/>
        </w:rPr>
        <w:t xml:space="preserve"> 9</w:t>
      </w:r>
      <w:r w:rsidR="008E7EDC">
        <w:rPr>
          <w:sz w:val="28"/>
          <w:szCs w:val="28"/>
        </w:rPr>
        <w:t xml:space="preserve">: </w:t>
      </w:r>
      <w:proofErr w:type="spellStart"/>
      <w:r w:rsidR="008E7EDC">
        <w:rPr>
          <w:sz w:val="28"/>
          <w:szCs w:val="28"/>
        </w:rPr>
        <w:t>Thời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kì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phát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triển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huy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hoàng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của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vương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quốc</w:t>
      </w:r>
      <w:proofErr w:type="spellEnd"/>
      <w:r w:rsidR="008E7EDC">
        <w:rPr>
          <w:sz w:val="28"/>
          <w:szCs w:val="28"/>
        </w:rPr>
        <w:t xml:space="preserve"> Cam-</w:t>
      </w:r>
      <w:proofErr w:type="spellStart"/>
      <w:r w:rsidR="008E7EDC">
        <w:rPr>
          <w:sz w:val="28"/>
          <w:szCs w:val="28"/>
        </w:rPr>
        <w:t>pu</w:t>
      </w:r>
      <w:proofErr w:type="spellEnd"/>
      <w:r w:rsidR="008E7EDC">
        <w:rPr>
          <w:sz w:val="28"/>
          <w:szCs w:val="28"/>
        </w:rPr>
        <w:t>-</w:t>
      </w:r>
      <w:proofErr w:type="spellStart"/>
      <w:r w:rsidR="008E7EDC">
        <w:rPr>
          <w:sz w:val="28"/>
          <w:szCs w:val="28"/>
        </w:rPr>
        <w:t>chia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31599E" w:rsidTr="009E12F9">
        <w:tc>
          <w:tcPr>
            <w:tcW w:w="4788" w:type="dxa"/>
          </w:tcPr>
          <w:p w:rsidR="0031599E" w:rsidRPr="0031599E" w:rsidRDefault="008E7EDC" w:rsidP="0031599E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</w:p>
        </w:tc>
        <w:tc>
          <w:tcPr>
            <w:tcW w:w="4788" w:type="dxa"/>
          </w:tcPr>
          <w:p w:rsidR="0031599E" w:rsidRPr="009E12F9" w:rsidRDefault="008E7EDC" w:rsidP="009E12F9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kim</w:t>
            </w:r>
            <w:proofErr w:type="spellEnd"/>
          </w:p>
        </w:tc>
      </w:tr>
      <w:tr w:rsidR="0031599E" w:rsidTr="009E12F9">
        <w:tc>
          <w:tcPr>
            <w:tcW w:w="4788" w:type="dxa"/>
          </w:tcPr>
          <w:p w:rsidR="0031599E" w:rsidRPr="009E12F9" w:rsidRDefault="008E7EDC" w:rsidP="009E12F9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Ăng</w:t>
            </w:r>
            <w:proofErr w:type="spellEnd"/>
            <w:r>
              <w:rPr>
                <w:sz w:val="28"/>
                <w:szCs w:val="28"/>
              </w:rPr>
              <w:t>-co</w:t>
            </w:r>
          </w:p>
        </w:tc>
        <w:tc>
          <w:tcPr>
            <w:tcW w:w="4788" w:type="dxa"/>
          </w:tcPr>
          <w:p w:rsidR="0031599E" w:rsidRPr="009E12F9" w:rsidRDefault="008E7EDC" w:rsidP="009E12F9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Lạp</w:t>
            </w:r>
            <w:proofErr w:type="spellEnd"/>
          </w:p>
        </w:tc>
      </w:tr>
    </w:tbl>
    <w:p w:rsidR="0031599E" w:rsidRDefault="009E12F9" w:rsidP="0031599E">
      <w:pPr>
        <w:rPr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Câu</w:t>
      </w:r>
      <w:proofErr w:type="spellEnd"/>
      <w:r w:rsidRPr="004F113E">
        <w:rPr>
          <w:b/>
          <w:sz w:val="28"/>
          <w:szCs w:val="28"/>
        </w:rPr>
        <w:t xml:space="preserve"> 10</w:t>
      </w:r>
      <w:r w:rsidR="008E7EDC">
        <w:rPr>
          <w:sz w:val="28"/>
          <w:szCs w:val="28"/>
        </w:rPr>
        <w:t xml:space="preserve">: </w:t>
      </w:r>
      <w:proofErr w:type="spellStart"/>
      <w:r w:rsidR="008E7EDC">
        <w:rPr>
          <w:sz w:val="28"/>
          <w:szCs w:val="28"/>
        </w:rPr>
        <w:t>Tộc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người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nào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đóng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vai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trò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chủ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yếu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trong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sự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hình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thành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vương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quốc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Chân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proofErr w:type="gramStart"/>
      <w:r w:rsidR="008E7EDC">
        <w:rPr>
          <w:sz w:val="28"/>
          <w:szCs w:val="28"/>
        </w:rPr>
        <w:t>Lạp</w:t>
      </w:r>
      <w:proofErr w:type="spellEnd"/>
      <w:r w:rsidR="008E7EDC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8E7EDC" w:rsidTr="008E7EDC">
        <w:tc>
          <w:tcPr>
            <w:tcW w:w="4788" w:type="dxa"/>
          </w:tcPr>
          <w:p w:rsidR="008E7EDC" w:rsidRPr="008E7EDC" w:rsidRDefault="008E7EDC" w:rsidP="008E7EDC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Thái</w:t>
            </w:r>
            <w:proofErr w:type="spellEnd"/>
          </w:p>
        </w:tc>
        <w:tc>
          <w:tcPr>
            <w:tcW w:w="4788" w:type="dxa"/>
          </w:tcPr>
          <w:p w:rsidR="008E7EDC" w:rsidRPr="008E7EDC" w:rsidRDefault="008E7EDC" w:rsidP="008E7EDC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Khmer</w:t>
            </w:r>
          </w:p>
        </w:tc>
      </w:tr>
      <w:tr w:rsidR="008E7EDC" w:rsidTr="008E7EDC">
        <w:tc>
          <w:tcPr>
            <w:tcW w:w="4788" w:type="dxa"/>
          </w:tcPr>
          <w:p w:rsidR="008E7EDC" w:rsidRPr="008E7EDC" w:rsidRDefault="008E7EDC" w:rsidP="008E7EDC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4788" w:type="dxa"/>
          </w:tcPr>
          <w:p w:rsidR="008E7EDC" w:rsidRPr="008E7EDC" w:rsidRDefault="008E7EDC" w:rsidP="008E7EDC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Xtiêng</w:t>
            </w:r>
            <w:proofErr w:type="spellEnd"/>
          </w:p>
        </w:tc>
      </w:tr>
    </w:tbl>
    <w:p w:rsidR="008E7EDC" w:rsidRDefault="008E7EDC" w:rsidP="009E12F9">
      <w:pPr>
        <w:rPr>
          <w:sz w:val="28"/>
          <w:szCs w:val="28"/>
        </w:rPr>
      </w:pPr>
    </w:p>
    <w:p w:rsidR="009E12F9" w:rsidRPr="004F113E" w:rsidRDefault="009E12F9" w:rsidP="009E12F9">
      <w:pPr>
        <w:rPr>
          <w:b/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Phần</w:t>
      </w:r>
      <w:proofErr w:type="spellEnd"/>
      <w:r w:rsidRPr="004F113E">
        <w:rPr>
          <w:b/>
          <w:sz w:val="28"/>
          <w:szCs w:val="28"/>
        </w:rPr>
        <w:t xml:space="preserve"> II: </w:t>
      </w:r>
      <w:proofErr w:type="spellStart"/>
      <w:r w:rsidRPr="004F113E">
        <w:rPr>
          <w:b/>
          <w:sz w:val="28"/>
          <w:szCs w:val="28"/>
        </w:rPr>
        <w:t>Tự</w:t>
      </w:r>
      <w:proofErr w:type="spellEnd"/>
      <w:r w:rsidRPr="004F113E">
        <w:rPr>
          <w:b/>
          <w:sz w:val="28"/>
          <w:szCs w:val="28"/>
        </w:rPr>
        <w:t xml:space="preserve"> </w:t>
      </w:r>
      <w:proofErr w:type="spellStart"/>
      <w:r w:rsidRPr="004F113E">
        <w:rPr>
          <w:b/>
          <w:sz w:val="28"/>
          <w:szCs w:val="28"/>
        </w:rPr>
        <w:t>luận</w:t>
      </w:r>
      <w:proofErr w:type="spellEnd"/>
    </w:p>
    <w:p w:rsidR="009E12F9" w:rsidRDefault="004F113E" w:rsidP="009E12F9">
      <w:pPr>
        <w:rPr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Câu</w:t>
      </w:r>
      <w:proofErr w:type="spellEnd"/>
      <w:r w:rsidRPr="004F113E">
        <w:rPr>
          <w:b/>
          <w:sz w:val="28"/>
          <w:szCs w:val="28"/>
        </w:rPr>
        <w:t xml:space="preserve"> 1</w:t>
      </w:r>
      <w:r w:rsidR="008E7EDC">
        <w:rPr>
          <w:sz w:val="28"/>
          <w:szCs w:val="28"/>
        </w:rPr>
        <w:t xml:space="preserve">: </w:t>
      </w:r>
      <w:proofErr w:type="spellStart"/>
      <w:r w:rsidR="008E7EDC">
        <w:rPr>
          <w:sz w:val="28"/>
          <w:szCs w:val="28"/>
        </w:rPr>
        <w:t>Thế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nào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là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lãnh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địa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phong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>?</w:t>
      </w:r>
      <w:r w:rsidR="008E7EDC">
        <w:rPr>
          <w:sz w:val="28"/>
          <w:szCs w:val="28"/>
        </w:rPr>
        <w:t xml:space="preserve"> </w:t>
      </w:r>
      <w:proofErr w:type="spellStart"/>
      <w:proofErr w:type="gramStart"/>
      <w:r w:rsidR="008E7EDC">
        <w:rPr>
          <w:sz w:val="28"/>
          <w:szCs w:val="28"/>
        </w:rPr>
        <w:t>Em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hãy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nêu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những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đặc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điểm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chính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của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kinh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tế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lãnh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địa</w:t>
      </w:r>
      <w:proofErr w:type="spellEnd"/>
      <w:r w:rsidR="008E7EDC">
        <w:rPr>
          <w:sz w:val="28"/>
          <w:szCs w:val="28"/>
        </w:rPr>
        <w:t>?</w:t>
      </w:r>
      <w:proofErr w:type="gramEnd"/>
    </w:p>
    <w:p w:rsidR="004F113E" w:rsidRDefault="004F113E" w:rsidP="009E12F9">
      <w:pPr>
        <w:rPr>
          <w:sz w:val="28"/>
          <w:szCs w:val="28"/>
        </w:rPr>
      </w:pPr>
      <w:proofErr w:type="spellStart"/>
      <w:r w:rsidRPr="004F113E">
        <w:rPr>
          <w:b/>
          <w:sz w:val="28"/>
          <w:szCs w:val="28"/>
        </w:rPr>
        <w:t>Câu</w:t>
      </w:r>
      <w:proofErr w:type="spellEnd"/>
      <w:r w:rsidRPr="004F113E">
        <w:rPr>
          <w:b/>
          <w:sz w:val="28"/>
          <w:szCs w:val="28"/>
        </w:rPr>
        <w:t xml:space="preserve"> 2</w:t>
      </w:r>
      <w:r w:rsidR="008E7EDC">
        <w:rPr>
          <w:sz w:val="28"/>
          <w:szCs w:val="28"/>
        </w:rPr>
        <w:t xml:space="preserve">: </w:t>
      </w:r>
      <w:proofErr w:type="spellStart"/>
      <w:r w:rsidR="008E7EDC">
        <w:rPr>
          <w:sz w:val="28"/>
          <w:szCs w:val="28"/>
        </w:rPr>
        <w:t>Người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Ấn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Độ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đã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đạt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được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những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thành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tựu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gì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về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văn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>?</w:t>
      </w:r>
    </w:p>
    <w:p w:rsidR="004F113E" w:rsidRDefault="004F113E" w:rsidP="009E12F9">
      <w:pPr>
        <w:rPr>
          <w:sz w:val="28"/>
          <w:szCs w:val="28"/>
        </w:rPr>
      </w:pPr>
    </w:p>
    <w:p w:rsidR="000D50A2" w:rsidRDefault="000D50A2" w:rsidP="009E12F9">
      <w:pPr>
        <w:rPr>
          <w:sz w:val="28"/>
          <w:szCs w:val="28"/>
        </w:rPr>
      </w:pPr>
    </w:p>
    <w:p w:rsidR="000D50A2" w:rsidRDefault="000D50A2" w:rsidP="009E12F9">
      <w:pPr>
        <w:rPr>
          <w:sz w:val="28"/>
          <w:szCs w:val="28"/>
        </w:rPr>
      </w:pPr>
    </w:p>
    <w:p w:rsidR="008E7EDC" w:rsidRDefault="008E7EDC" w:rsidP="008E7EDC">
      <w:pPr>
        <w:rPr>
          <w:sz w:val="28"/>
          <w:szCs w:val="28"/>
        </w:rPr>
      </w:pPr>
    </w:p>
    <w:p w:rsidR="004F113E" w:rsidRPr="00092790" w:rsidRDefault="004F113E" w:rsidP="008E7EDC">
      <w:pPr>
        <w:jc w:val="center"/>
        <w:rPr>
          <w:b/>
          <w:sz w:val="28"/>
          <w:szCs w:val="28"/>
        </w:rPr>
      </w:pPr>
      <w:proofErr w:type="spellStart"/>
      <w:r w:rsidRPr="00092790">
        <w:rPr>
          <w:b/>
          <w:sz w:val="28"/>
          <w:szCs w:val="28"/>
        </w:rPr>
        <w:lastRenderedPageBreak/>
        <w:t>Gợi</w:t>
      </w:r>
      <w:proofErr w:type="spellEnd"/>
      <w:r w:rsidRPr="00092790">
        <w:rPr>
          <w:b/>
          <w:sz w:val="28"/>
          <w:szCs w:val="28"/>
        </w:rPr>
        <w:t xml:space="preserve"> ý </w:t>
      </w:r>
      <w:proofErr w:type="spellStart"/>
      <w:r w:rsidRPr="00092790">
        <w:rPr>
          <w:b/>
          <w:sz w:val="28"/>
          <w:szCs w:val="28"/>
        </w:rPr>
        <w:t>trả</w:t>
      </w:r>
      <w:proofErr w:type="spellEnd"/>
      <w:r w:rsidRPr="00092790">
        <w:rPr>
          <w:b/>
          <w:sz w:val="28"/>
          <w:szCs w:val="28"/>
        </w:rPr>
        <w:t xml:space="preserve"> </w:t>
      </w:r>
      <w:proofErr w:type="spellStart"/>
      <w:r w:rsidRPr="00092790">
        <w:rPr>
          <w:b/>
          <w:sz w:val="28"/>
          <w:szCs w:val="28"/>
        </w:rPr>
        <w:t>lời</w:t>
      </w:r>
      <w:proofErr w:type="spellEnd"/>
    </w:p>
    <w:p w:rsidR="004F113E" w:rsidRPr="00092790" w:rsidRDefault="004F113E" w:rsidP="009E12F9">
      <w:pPr>
        <w:rPr>
          <w:b/>
          <w:sz w:val="28"/>
          <w:szCs w:val="28"/>
        </w:rPr>
      </w:pPr>
      <w:r w:rsidRPr="00092790">
        <w:rPr>
          <w:b/>
          <w:sz w:val="28"/>
          <w:szCs w:val="28"/>
        </w:rPr>
        <w:t xml:space="preserve"> </w:t>
      </w:r>
      <w:proofErr w:type="spellStart"/>
      <w:r w:rsidRPr="00092790">
        <w:rPr>
          <w:b/>
          <w:sz w:val="28"/>
          <w:szCs w:val="28"/>
        </w:rPr>
        <w:t>Phần</w:t>
      </w:r>
      <w:proofErr w:type="spellEnd"/>
      <w:r w:rsidRPr="00092790">
        <w:rPr>
          <w:b/>
          <w:sz w:val="28"/>
          <w:szCs w:val="28"/>
        </w:rPr>
        <w:t xml:space="preserve"> I: </w:t>
      </w:r>
      <w:proofErr w:type="spellStart"/>
      <w:r w:rsidRPr="00092790">
        <w:rPr>
          <w:b/>
          <w:sz w:val="28"/>
          <w:szCs w:val="28"/>
        </w:rPr>
        <w:t>Trắc</w:t>
      </w:r>
      <w:proofErr w:type="spellEnd"/>
      <w:r w:rsidRPr="00092790">
        <w:rPr>
          <w:b/>
          <w:sz w:val="28"/>
          <w:szCs w:val="28"/>
        </w:rPr>
        <w:t xml:space="preserve"> </w:t>
      </w:r>
      <w:proofErr w:type="spellStart"/>
      <w:r w:rsidRPr="00092790">
        <w:rPr>
          <w:b/>
          <w:sz w:val="28"/>
          <w:szCs w:val="28"/>
        </w:rPr>
        <w:t>nghiệm</w:t>
      </w:r>
      <w:proofErr w:type="spellEnd"/>
    </w:p>
    <w:tbl>
      <w:tblPr>
        <w:tblStyle w:val="TableGrid"/>
        <w:tblW w:w="0" w:type="auto"/>
        <w:tblLook w:val="04A0"/>
      </w:tblPr>
      <w:tblGrid>
        <w:gridCol w:w="1098"/>
        <w:gridCol w:w="810"/>
        <w:gridCol w:w="702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4F113E" w:rsidTr="00092790">
        <w:tc>
          <w:tcPr>
            <w:tcW w:w="1098" w:type="dxa"/>
          </w:tcPr>
          <w:p w:rsidR="004F113E" w:rsidRDefault="004F113E" w:rsidP="009E12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810" w:type="dxa"/>
          </w:tcPr>
          <w:p w:rsidR="004F113E" w:rsidRDefault="004F113E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2" w:type="dxa"/>
          </w:tcPr>
          <w:p w:rsidR="004F113E" w:rsidRDefault="004F113E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4F113E" w:rsidRDefault="004F113E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4F113E" w:rsidRDefault="004F113E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1" w:type="dxa"/>
          </w:tcPr>
          <w:p w:rsidR="004F113E" w:rsidRDefault="004F113E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1" w:type="dxa"/>
          </w:tcPr>
          <w:p w:rsidR="004F113E" w:rsidRDefault="004F113E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:rsidR="004F113E" w:rsidRDefault="004F113E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1" w:type="dxa"/>
          </w:tcPr>
          <w:p w:rsidR="004F113E" w:rsidRDefault="004F113E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1" w:type="dxa"/>
          </w:tcPr>
          <w:p w:rsidR="004F113E" w:rsidRDefault="004F113E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4F113E" w:rsidRDefault="004F113E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F113E" w:rsidTr="00092790">
        <w:tc>
          <w:tcPr>
            <w:tcW w:w="1098" w:type="dxa"/>
          </w:tcPr>
          <w:p w:rsidR="004F113E" w:rsidRDefault="004F113E" w:rsidP="009E1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:rsidR="004F113E" w:rsidRDefault="008E7EDC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02" w:type="dxa"/>
          </w:tcPr>
          <w:p w:rsidR="004F113E" w:rsidRDefault="00092790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870" w:type="dxa"/>
          </w:tcPr>
          <w:p w:rsidR="004F113E" w:rsidRDefault="008E7EDC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70" w:type="dxa"/>
          </w:tcPr>
          <w:p w:rsidR="004F113E" w:rsidRDefault="008E7EDC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71" w:type="dxa"/>
          </w:tcPr>
          <w:p w:rsidR="004F113E" w:rsidRDefault="008E7EDC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871" w:type="dxa"/>
          </w:tcPr>
          <w:p w:rsidR="004F113E" w:rsidRDefault="008E7EDC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71" w:type="dxa"/>
          </w:tcPr>
          <w:p w:rsidR="004F113E" w:rsidRDefault="008E7EDC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71" w:type="dxa"/>
          </w:tcPr>
          <w:p w:rsidR="004F113E" w:rsidRDefault="008E7EDC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871" w:type="dxa"/>
          </w:tcPr>
          <w:p w:rsidR="004F113E" w:rsidRDefault="008E7EDC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71" w:type="dxa"/>
          </w:tcPr>
          <w:p w:rsidR="004F113E" w:rsidRDefault="008E7EDC" w:rsidP="0009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</w:tbl>
    <w:p w:rsidR="004F113E" w:rsidRPr="00092790" w:rsidRDefault="00092790" w:rsidP="009E12F9">
      <w:pPr>
        <w:rPr>
          <w:b/>
          <w:sz w:val="28"/>
          <w:szCs w:val="28"/>
        </w:rPr>
      </w:pPr>
      <w:proofErr w:type="spellStart"/>
      <w:r w:rsidRPr="00092790">
        <w:rPr>
          <w:b/>
          <w:sz w:val="28"/>
          <w:szCs w:val="28"/>
        </w:rPr>
        <w:t>Phần</w:t>
      </w:r>
      <w:proofErr w:type="spellEnd"/>
      <w:r w:rsidRPr="00092790">
        <w:rPr>
          <w:b/>
          <w:sz w:val="28"/>
          <w:szCs w:val="28"/>
        </w:rPr>
        <w:t xml:space="preserve"> II. </w:t>
      </w:r>
      <w:proofErr w:type="spellStart"/>
      <w:r w:rsidRPr="00092790">
        <w:rPr>
          <w:b/>
          <w:sz w:val="28"/>
          <w:szCs w:val="28"/>
        </w:rPr>
        <w:t>Tự</w:t>
      </w:r>
      <w:proofErr w:type="spellEnd"/>
      <w:r w:rsidRPr="00092790">
        <w:rPr>
          <w:b/>
          <w:sz w:val="28"/>
          <w:szCs w:val="28"/>
        </w:rPr>
        <w:t xml:space="preserve"> </w:t>
      </w:r>
      <w:proofErr w:type="spellStart"/>
      <w:r w:rsidRPr="00092790">
        <w:rPr>
          <w:b/>
          <w:sz w:val="28"/>
          <w:szCs w:val="28"/>
        </w:rPr>
        <w:t>luận</w:t>
      </w:r>
      <w:proofErr w:type="spellEnd"/>
    </w:p>
    <w:p w:rsidR="00092790" w:rsidRDefault="00092790" w:rsidP="008E7EDC">
      <w:pPr>
        <w:rPr>
          <w:sz w:val="28"/>
          <w:szCs w:val="28"/>
        </w:rPr>
      </w:pPr>
      <w:proofErr w:type="spellStart"/>
      <w:r w:rsidRPr="00092790">
        <w:rPr>
          <w:b/>
          <w:sz w:val="28"/>
          <w:szCs w:val="28"/>
        </w:rPr>
        <w:t>Câu</w:t>
      </w:r>
      <w:proofErr w:type="spellEnd"/>
      <w:r w:rsidRPr="00092790"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 xml:space="preserve">: </w:t>
      </w:r>
      <w:r w:rsidR="008E7EDC">
        <w:rPr>
          <w:sz w:val="28"/>
          <w:szCs w:val="28"/>
        </w:rPr>
        <w:t xml:space="preserve">+ </w:t>
      </w:r>
      <w:proofErr w:type="spellStart"/>
      <w:r w:rsidR="008E7EDC">
        <w:rPr>
          <w:sz w:val="28"/>
          <w:szCs w:val="28"/>
        </w:rPr>
        <w:t>Những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vùng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đất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proofErr w:type="gramStart"/>
      <w:r w:rsidR="008E7EDC">
        <w:rPr>
          <w:sz w:val="28"/>
          <w:szCs w:val="28"/>
        </w:rPr>
        <w:t>đai</w:t>
      </w:r>
      <w:proofErr w:type="spellEnd"/>
      <w:proofErr w:type="gram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rộng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lớn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mà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các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quý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tộc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chiếm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đoạt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được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đã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nhanh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chóng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bị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họ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biến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thành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khu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đất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riêng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cho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mình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gọi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là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lãnh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địa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phong</w:t>
      </w:r>
      <w:proofErr w:type="spellEnd"/>
      <w:r w:rsidR="008E7EDC">
        <w:rPr>
          <w:sz w:val="28"/>
          <w:szCs w:val="28"/>
        </w:rPr>
        <w:t xml:space="preserve"> </w:t>
      </w:r>
      <w:proofErr w:type="spellStart"/>
      <w:r w:rsidR="008E7EDC">
        <w:rPr>
          <w:sz w:val="28"/>
          <w:szCs w:val="28"/>
        </w:rPr>
        <w:t>kiến</w:t>
      </w:r>
      <w:proofErr w:type="spellEnd"/>
    </w:p>
    <w:p w:rsidR="008E7EDC" w:rsidRDefault="008E7EDC" w:rsidP="008E7EDC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</w:t>
      </w:r>
      <w:proofErr w:type="spellEnd"/>
    </w:p>
    <w:p w:rsidR="00092790" w:rsidRDefault="00092790" w:rsidP="000E3E1F">
      <w:pPr>
        <w:rPr>
          <w:sz w:val="28"/>
          <w:szCs w:val="28"/>
        </w:rPr>
      </w:pPr>
      <w:proofErr w:type="spellStart"/>
      <w:r w:rsidRPr="00092790">
        <w:rPr>
          <w:b/>
          <w:sz w:val="28"/>
          <w:szCs w:val="28"/>
        </w:rPr>
        <w:t>Câu</w:t>
      </w:r>
      <w:proofErr w:type="spellEnd"/>
      <w:r w:rsidRPr="00092790">
        <w:rPr>
          <w:b/>
          <w:sz w:val="28"/>
          <w:szCs w:val="28"/>
        </w:rPr>
        <w:t xml:space="preserve"> 2</w:t>
      </w:r>
      <w:r>
        <w:rPr>
          <w:sz w:val="28"/>
          <w:szCs w:val="28"/>
        </w:rPr>
        <w:t xml:space="preserve">: </w:t>
      </w:r>
      <w:proofErr w:type="spellStart"/>
      <w:r w:rsidR="000E3E1F">
        <w:rPr>
          <w:sz w:val="28"/>
          <w:szCs w:val="28"/>
        </w:rPr>
        <w:t>Văn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hóa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Ấn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Độ</w:t>
      </w:r>
      <w:proofErr w:type="spellEnd"/>
      <w:r w:rsidR="000E3E1F">
        <w:rPr>
          <w:sz w:val="28"/>
          <w:szCs w:val="28"/>
        </w:rPr>
        <w:t xml:space="preserve">: </w:t>
      </w:r>
      <w:proofErr w:type="spellStart"/>
      <w:r w:rsidR="000E3E1F">
        <w:rPr>
          <w:sz w:val="28"/>
          <w:szCs w:val="28"/>
        </w:rPr>
        <w:t>Đó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là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nền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văn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hóa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lâu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đời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và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là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một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trong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những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trung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tâm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văn</w:t>
      </w:r>
      <w:proofErr w:type="spellEnd"/>
      <w:r w:rsidR="000E3E1F">
        <w:rPr>
          <w:sz w:val="28"/>
          <w:szCs w:val="28"/>
        </w:rPr>
        <w:t xml:space="preserve"> minh </w:t>
      </w:r>
      <w:proofErr w:type="spellStart"/>
      <w:r w:rsidR="000E3E1F">
        <w:rPr>
          <w:sz w:val="28"/>
          <w:szCs w:val="28"/>
        </w:rPr>
        <w:t>lớn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của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loài</w:t>
      </w:r>
      <w:proofErr w:type="spellEnd"/>
      <w:r w:rsidR="000E3E1F">
        <w:rPr>
          <w:sz w:val="28"/>
          <w:szCs w:val="28"/>
        </w:rPr>
        <w:t xml:space="preserve"> </w:t>
      </w:r>
      <w:proofErr w:type="spellStart"/>
      <w:r w:rsidR="000E3E1F">
        <w:rPr>
          <w:sz w:val="28"/>
          <w:szCs w:val="28"/>
        </w:rPr>
        <w:t>người</w:t>
      </w:r>
      <w:proofErr w:type="spellEnd"/>
    </w:p>
    <w:p w:rsidR="000E3E1F" w:rsidRDefault="000E3E1F" w:rsidP="000E3E1F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riêng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Phạn</w:t>
      </w:r>
      <w:proofErr w:type="spellEnd"/>
      <w:r>
        <w:rPr>
          <w:sz w:val="28"/>
          <w:szCs w:val="28"/>
        </w:rPr>
        <w:t>)</w:t>
      </w:r>
    </w:p>
    <w:p w:rsidR="000E3E1F" w:rsidRDefault="000E3E1F" w:rsidP="000E3E1F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Tôn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Hin-đu</w:t>
      </w:r>
      <w:proofErr w:type="spellEnd"/>
    </w:p>
    <w:p w:rsidR="000E3E1F" w:rsidRDefault="000E3E1F" w:rsidP="000E3E1F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Nghệ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cũng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</w:p>
    <w:p w:rsidR="000E3E1F" w:rsidRPr="00092790" w:rsidRDefault="000E3E1F" w:rsidP="000E3E1F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nổi</w:t>
      </w:r>
      <w:proofErr w:type="spellEnd"/>
      <w:r>
        <w:rPr>
          <w:sz w:val="28"/>
          <w:szCs w:val="28"/>
        </w:rPr>
        <w:t xml:space="preserve"> tiếng…</w:t>
      </w:r>
    </w:p>
    <w:p w:rsidR="004F113E" w:rsidRPr="009E12F9" w:rsidRDefault="004F113E" w:rsidP="009E12F9">
      <w:pPr>
        <w:rPr>
          <w:sz w:val="28"/>
          <w:szCs w:val="28"/>
        </w:rPr>
      </w:pPr>
    </w:p>
    <w:sectPr w:rsidR="004F113E" w:rsidRPr="009E12F9" w:rsidSect="00226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2E4C"/>
    <w:multiLevelType w:val="hybridMultilevel"/>
    <w:tmpl w:val="C8E22620"/>
    <w:lvl w:ilvl="0" w:tplc="F1CCA2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C1A1F"/>
    <w:multiLevelType w:val="hybridMultilevel"/>
    <w:tmpl w:val="493602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9222C"/>
    <w:multiLevelType w:val="hybridMultilevel"/>
    <w:tmpl w:val="8370E5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14A89"/>
    <w:multiLevelType w:val="hybridMultilevel"/>
    <w:tmpl w:val="FA007B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044C7"/>
    <w:multiLevelType w:val="hybridMultilevel"/>
    <w:tmpl w:val="3926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E32B8"/>
    <w:multiLevelType w:val="hybridMultilevel"/>
    <w:tmpl w:val="3FECA000"/>
    <w:lvl w:ilvl="0" w:tplc="04090015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E4A545A"/>
    <w:multiLevelType w:val="hybridMultilevel"/>
    <w:tmpl w:val="153297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964E1"/>
    <w:multiLevelType w:val="hybridMultilevel"/>
    <w:tmpl w:val="38E618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F0AAF"/>
    <w:multiLevelType w:val="hybridMultilevel"/>
    <w:tmpl w:val="295E6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00D92"/>
    <w:multiLevelType w:val="hybridMultilevel"/>
    <w:tmpl w:val="8528D6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749ED"/>
    <w:multiLevelType w:val="hybridMultilevel"/>
    <w:tmpl w:val="8B2A76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366B5"/>
    <w:multiLevelType w:val="hybridMultilevel"/>
    <w:tmpl w:val="D6307F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B1259"/>
    <w:multiLevelType w:val="hybridMultilevel"/>
    <w:tmpl w:val="A5F8A0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52FEF"/>
    <w:multiLevelType w:val="hybridMultilevel"/>
    <w:tmpl w:val="16E00D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90CDE"/>
    <w:multiLevelType w:val="hybridMultilevel"/>
    <w:tmpl w:val="2CE22D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A26A0"/>
    <w:multiLevelType w:val="hybridMultilevel"/>
    <w:tmpl w:val="B0A66A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3"/>
  </w:num>
  <w:num w:numId="5">
    <w:abstractNumId w:val="11"/>
  </w:num>
  <w:num w:numId="6">
    <w:abstractNumId w:val="3"/>
  </w:num>
  <w:num w:numId="7">
    <w:abstractNumId w:val="15"/>
  </w:num>
  <w:num w:numId="8">
    <w:abstractNumId w:val="6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8"/>
  </w:num>
  <w:num w:numId="14">
    <w:abstractNumId w:val="7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77C24"/>
    <w:rsid w:val="00092790"/>
    <w:rsid w:val="000D50A2"/>
    <w:rsid w:val="000E3E1F"/>
    <w:rsid w:val="00226C18"/>
    <w:rsid w:val="0031599E"/>
    <w:rsid w:val="003D7FE4"/>
    <w:rsid w:val="004F113E"/>
    <w:rsid w:val="00644CC5"/>
    <w:rsid w:val="00677C24"/>
    <w:rsid w:val="008E7EDC"/>
    <w:rsid w:val="009E12F9"/>
    <w:rsid w:val="00CC739F"/>
    <w:rsid w:val="00EC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C24"/>
    <w:pPr>
      <w:ind w:left="720"/>
      <w:contextualSpacing/>
    </w:pPr>
  </w:style>
  <w:style w:type="table" w:styleId="TableGrid">
    <w:name w:val="Table Grid"/>
    <w:basedOn w:val="TableNormal"/>
    <w:uiPriority w:val="59"/>
    <w:rsid w:val="0031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2020-03-19T12:06:00Z</dcterms:created>
  <dcterms:modified xsi:type="dcterms:W3CDTF">2020-03-19T13:55:00Z</dcterms:modified>
</cp:coreProperties>
</file>