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ED" w:rsidRDefault="00606A74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  <w:lang w:val="vi-VN"/>
        </w:rPr>
        <w:t xml:space="preserve">TOÁN </w:t>
      </w:r>
      <w:r>
        <w:rPr>
          <w:rFonts w:ascii="Times New Roman" w:hAnsi="Times New Roman" w:cs="Times New Roman"/>
          <w:b/>
          <w:color w:val="C00000"/>
          <w:sz w:val="36"/>
          <w:szCs w:val="36"/>
          <w:lang w:val="en-US"/>
        </w:rPr>
        <w:t>7</w:t>
      </w:r>
      <w:r>
        <w:rPr>
          <w:rFonts w:ascii="Times New Roman" w:hAnsi="Times New Roman" w:cs="Times New Roman"/>
          <w:b/>
          <w:color w:val="C00000"/>
          <w:sz w:val="36"/>
          <w:szCs w:val="36"/>
          <w:lang w:val="vi-VN"/>
        </w:rPr>
        <w:t xml:space="preserve"> – HỌC KÌ 2</w:t>
      </w:r>
    </w:p>
    <w:p w:rsidR="00A008ED" w:rsidRDefault="00606A74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CHUYÊN ĐỀ 3 – 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THỐNG KÊ</w:t>
      </w:r>
    </w:p>
    <w:p w:rsidR="00A008ED" w:rsidRDefault="00606A74">
      <w:pPr>
        <w:pStyle w:val="ListParagraph2"/>
        <w:numPr>
          <w:ilvl w:val="0"/>
          <w:numId w:val="1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LÝ THUYẾT</w:t>
      </w:r>
    </w:p>
    <w:p w:rsidR="00A008ED" w:rsidRDefault="00606A74">
      <w:pPr>
        <w:pStyle w:val="ListParagraph2"/>
        <w:numPr>
          <w:ilvl w:val="0"/>
          <w:numId w:val="2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Dấu hiệu</w:t>
      </w:r>
    </w:p>
    <w:tbl>
      <w:tblPr>
        <w:tblStyle w:val="TableGrid"/>
        <w:tblW w:w="10070" w:type="dxa"/>
        <w:tblLayout w:type="fixed"/>
        <w:tblLook w:val="04A0" w:firstRow="1" w:lastRow="0" w:firstColumn="1" w:lastColumn="0" w:noHBand="0" w:noVBand="1"/>
      </w:tblPr>
      <w:tblGrid>
        <w:gridCol w:w="10070"/>
      </w:tblGrid>
      <w:tr w:rsidR="00A008ED">
        <w:tc>
          <w:tcPr>
            <w:tcW w:w="10070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Số liệu thống kê là các số liệu thu thập được khi điều tra về một dấu hiệu. Mỗi số liệu là một giá trị của dấu hiệu.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>Ví dụ 1: Số cân nặng (tính tròn đến kg) của 20 học sinh ghi lại như sau:</w:t>
      </w:r>
    </w:p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29</w:t>
            </w:r>
          </w:p>
        </w:tc>
        <w:bookmarkStart w:id="0" w:name="_GoBack"/>
        <w:bookmarkEnd w:id="0"/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20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>Dấu hiệu ở đây là: số cân nặng của mỗi học sinh</w:t>
      </w:r>
    </w:p>
    <w:p w:rsidR="00A008ED" w:rsidRDefault="00606A74">
      <w:pPr>
        <w:pStyle w:val="ListParagraph2"/>
        <w:numPr>
          <w:ilvl w:val="0"/>
          <w:numId w:val="2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Tần số</w:t>
      </w:r>
    </w:p>
    <w:tbl>
      <w:tblPr>
        <w:tblStyle w:val="TableGrid"/>
        <w:tblW w:w="10070" w:type="dxa"/>
        <w:tblLayout w:type="fixed"/>
        <w:tblLook w:val="04A0" w:firstRow="1" w:lastRow="0" w:firstColumn="1" w:lastColumn="0" w:noHBand="0" w:noVBand="1"/>
      </w:tblPr>
      <w:tblGrid>
        <w:gridCol w:w="10070"/>
      </w:tblGrid>
      <w:tr w:rsidR="00A008ED">
        <w:tc>
          <w:tcPr>
            <w:tcW w:w="10070" w:type="dxa"/>
          </w:tcPr>
          <w:p w:rsidR="00A008ED" w:rsidRDefault="00606A7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Bảng “tần số” thường được lập như sau:</w:t>
            </w:r>
          </w:p>
          <w:p w:rsidR="00A008ED" w:rsidRDefault="00606A74">
            <w:pPr>
              <w:pStyle w:val="ListParagraph2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một khung hình chữ nhật gồm hai dòng</w:t>
            </w:r>
          </w:p>
          <w:p w:rsidR="00A008ED" w:rsidRDefault="00606A74">
            <w:pPr>
              <w:pStyle w:val="ListParagraph2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Dòng trên ghi các giá trị khác nhau của dáu hiệu theo thứ tự tăng dần</w:t>
            </w:r>
          </w:p>
          <w:p w:rsidR="00A008ED" w:rsidRDefault="00606A74">
            <w:pPr>
              <w:pStyle w:val="ListParagraph2"/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Dòng dưới ghi các tần số tương ứng với mỗi giá trị đó. 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>Ví dụ: Lập bảng “tần số” của VD1</w:t>
      </w:r>
    </w:p>
    <w:tbl>
      <w:tblPr>
        <w:tblStyle w:val="TableGrid"/>
        <w:tblW w:w="7772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50"/>
        <w:gridCol w:w="850"/>
        <w:gridCol w:w="850"/>
        <w:gridCol w:w="850"/>
        <w:gridCol w:w="850"/>
        <w:gridCol w:w="1259"/>
      </w:tblGrid>
      <w:tr w:rsidR="00A008ED">
        <w:tc>
          <w:tcPr>
            <w:tcW w:w="1413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Số cân (x)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42</w:t>
            </w:r>
          </w:p>
        </w:tc>
        <w:tc>
          <w:tcPr>
            <w:tcW w:w="1259" w:type="dxa"/>
            <w:vAlign w:val="center"/>
          </w:tcPr>
          <w:p w:rsidR="00A008ED" w:rsidRDefault="00A008E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</w:p>
        </w:tc>
      </w:tr>
      <w:tr w:rsidR="00A008ED">
        <w:tc>
          <w:tcPr>
            <w:tcW w:w="1413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 xml:space="preserve">Tần số (n) 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</w:t>
            </w:r>
          </w:p>
        </w:tc>
        <w:tc>
          <w:tcPr>
            <w:tcW w:w="1259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position w:val="-6"/>
                <w:sz w:val="28"/>
                <w:szCs w:val="28"/>
                <w:lang w:val="en-US"/>
              </w:rPr>
              <w:object w:dxaOrig="835" w:dyaOrig="3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75pt;height:15.1pt" o:ole="">
                  <v:imagedata r:id="rId10" o:title=""/>
                </v:shape>
                <o:OLEObject Type="Embed" ProgID="Equation.DSMT4" ShapeID="_x0000_i1025" DrawAspect="Content" ObjectID="_1646310446" r:id="rId11"/>
              </w:object>
            </w:r>
          </w:p>
        </w:tc>
      </w:tr>
    </w:tbl>
    <w:p w:rsidR="00A008ED" w:rsidRDefault="00A008ED">
      <w:p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</w:p>
    <w:p w:rsidR="00A008ED" w:rsidRDefault="00606A74">
      <w:pPr>
        <w:pStyle w:val="ListParagraph2"/>
        <w:numPr>
          <w:ilvl w:val="0"/>
          <w:numId w:val="2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Tần suất:</w:t>
      </w:r>
    </w:p>
    <w:tbl>
      <w:tblPr>
        <w:tblStyle w:val="TableGrid"/>
        <w:tblW w:w="10070" w:type="dxa"/>
        <w:tblLayout w:type="fixed"/>
        <w:tblLook w:val="04A0" w:firstRow="1" w:lastRow="0" w:firstColumn="1" w:lastColumn="0" w:noHBand="0" w:noVBand="1"/>
      </w:tblPr>
      <w:tblGrid>
        <w:gridCol w:w="10070"/>
      </w:tblGrid>
      <w:tr w:rsidR="00A008ED">
        <w:tc>
          <w:tcPr>
            <w:tcW w:w="10070" w:type="dxa"/>
          </w:tcPr>
          <w:p w:rsidR="00A008ED" w:rsidRDefault="00606A74">
            <w:pPr>
              <w:pStyle w:val="ListParagraph2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Tần suất f của một giá trị được tính theo công thức: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34" w:dyaOrig="720">
                <v:shape id="_x0000_i1026" type="#_x0000_t75" style="width:36.7pt;height:36pt" o:ole="">
                  <v:imagedata r:id="rId12" o:title=""/>
                </v:shape>
                <o:OLEObject Type="Embed" ProgID="Equation.DSMT4" ShapeID="_x0000_i1026" DrawAspect="Content" ObjectID="_1646310447" r:id="rId1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trong đó N là số các giá trị, n là tần số của một giá trị, f là tần suất của giá trị đó. Người ta thường biểu diễn tần suất dưới dạng tỉ số phần trăm. 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Ví dụ: Lập bảng tần suất trong VD1:</w:t>
      </w:r>
    </w:p>
    <w:tbl>
      <w:tblPr>
        <w:tblStyle w:val="TableGrid"/>
        <w:tblW w:w="7914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850"/>
        <w:gridCol w:w="850"/>
        <w:gridCol w:w="850"/>
        <w:gridCol w:w="850"/>
        <w:gridCol w:w="850"/>
        <w:gridCol w:w="1259"/>
      </w:tblGrid>
      <w:tr w:rsidR="00A008ED">
        <w:tc>
          <w:tcPr>
            <w:tcW w:w="1555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Số cân (x)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42</w:t>
            </w:r>
          </w:p>
        </w:tc>
        <w:tc>
          <w:tcPr>
            <w:tcW w:w="1259" w:type="dxa"/>
            <w:vAlign w:val="center"/>
          </w:tcPr>
          <w:p w:rsidR="00A008ED" w:rsidRDefault="00A008E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</w:p>
        </w:tc>
      </w:tr>
      <w:tr w:rsidR="00A008ED">
        <w:tc>
          <w:tcPr>
            <w:tcW w:w="1555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 xml:space="preserve">Tần số (n) 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</w:t>
            </w:r>
          </w:p>
        </w:tc>
        <w:tc>
          <w:tcPr>
            <w:tcW w:w="1259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position w:val="-6"/>
                <w:sz w:val="28"/>
                <w:szCs w:val="28"/>
                <w:lang w:val="en-US"/>
              </w:rPr>
              <w:object w:dxaOrig="835" w:dyaOrig="302">
                <v:shape id="_x0000_i1027" type="#_x0000_t75" style="width:41.75pt;height:15.1pt" o:ole="">
                  <v:imagedata r:id="rId10" o:title=""/>
                </v:shape>
                <o:OLEObject Type="Embed" ProgID="Equation.DSMT4" ShapeID="_x0000_i1027" DrawAspect="Content" ObjectID="_1646310448" r:id="rId14"/>
              </w:object>
            </w:r>
          </w:p>
        </w:tc>
      </w:tr>
      <w:tr w:rsidR="00A008ED">
        <w:tc>
          <w:tcPr>
            <w:tcW w:w="1555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Tần suất (f)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position w:val="-28"/>
                <w:sz w:val="28"/>
                <w:szCs w:val="28"/>
                <w:lang w:val="en-US"/>
              </w:rPr>
              <w:object w:dxaOrig="403" w:dyaOrig="720">
                <v:shape id="_x0000_i1028" type="#_x0000_t75" style="width:20.15pt;height:36pt" o:ole="">
                  <v:imagedata r:id="rId15" o:title=""/>
                </v:shape>
                <o:OLEObject Type="Embed" ProgID="Equation.DSMT4" ShapeID="_x0000_i1028" DrawAspect="Content" ObjectID="_1646310449" r:id="rId16"/>
              </w:object>
            </w: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 xml:space="preserve"> 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10%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position w:val="-28"/>
                <w:sz w:val="28"/>
                <w:szCs w:val="28"/>
                <w:lang w:val="en-US"/>
              </w:rPr>
              <w:object w:dxaOrig="403" w:dyaOrig="720">
                <v:shape id="_x0000_i1029" type="#_x0000_t75" style="width:20.15pt;height:36pt" o:ole="">
                  <v:imagedata r:id="rId17" o:title=""/>
                </v:shape>
                <o:OLEObject Type="Embed" ProgID="Equation.DSMT4" ShapeID="_x0000_i1029" DrawAspect="Content" ObjectID="_1646310450" r:id="rId18"/>
              </w:object>
            </w: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 xml:space="preserve"> </w:t>
            </w:r>
          </w:p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15%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position w:val="-28"/>
                <w:sz w:val="28"/>
                <w:szCs w:val="28"/>
                <w:lang w:val="en-US"/>
              </w:rPr>
              <w:object w:dxaOrig="403" w:dyaOrig="720">
                <v:shape id="_x0000_i1030" type="#_x0000_t75" style="width:20.15pt;height:36pt" o:ole="">
                  <v:imagedata r:id="rId19" o:title=""/>
                </v:shape>
                <o:OLEObject Type="Embed" ProgID="Equation.DSMT4" ShapeID="_x0000_i1030" DrawAspect="Content" ObjectID="_1646310451" r:id="rId20"/>
              </w:objec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20%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position w:val="-28"/>
                <w:sz w:val="28"/>
                <w:szCs w:val="28"/>
                <w:lang w:val="en-US"/>
              </w:rPr>
              <w:object w:dxaOrig="403" w:dyaOrig="720">
                <v:shape id="_x0000_i1031" type="#_x0000_t75" style="width:20.15pt;height:36pt" o:ole="">
                  <v:imagedata r:id="rId21" o:title=""/>
                </v:shape>
                <o:OLEObject Type="Embed" ProgID="Equation.DSMT4" ShapeID="_x0000_i1031" DrawAspect="Content" ObjectID="_1646310452" r:id="rId22"/>
              </w:objec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30%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position w:val="-28"/>
                <w:sz w:val="28"/>
                <w:szCs w:val="28"/>
                <w:lang w:val="en-US"/>
              </w:rPr>
              <w:object w:dxaOrig="403" w:dyaOrig="720">
                <v:shape id="_x0000_i1032" type="#_x0000_t75" style="width:20.15pt;height:36pt" o:ole="">
                  <v:imagedata r:id="rId23" o:title=""/>
                </v:shape>
                <o:OLEObject Type="Embed" ProgID="Equation.DSMT4" ShapeID="_x0000_i1032" DrawAspect="Content" ObjectID="_1646310453" r:id="rId24"/>
              </w:objec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20%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position w:val="-28"/>
                <w:sz w:val="28"/>
                <w:szCs w:val="28"/>
                <w:lang w:val="en-US"/>
              </w:rPr>
              <w:object w:dxaOrig="403" w:dyaOrig="720">
                <v:shape id="_x0000_i1033" type="#_x0000_t75" style="width:20.15pt;height:36pt" o:ole="">
                  <v:imagedata r:id="rId25" o:title=""/>
                </v:shape>
                <o:OLEObject Type="Embed" ProgID="Equation.DSMT4" ShapeID="_x0000_i1033" DrawAspect="Content" ObjectID="_1646310454" r:id="rId26"/>
              </w:objec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5%</w:t>
            </w:r>
          </w:p>
        </w:tc>
        <w:tc>
          <w:tcPr>
            <w:tcW w:w="1259" w:type="dxa"/>
            <w:vAlign w:val="center"/>
          </w:tcPr>
          <w:p w:rsidR="00A008ED" w:rsidRDefault="00A008E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</w:p>
        </w:tc>
      </w:tr>
    </w:tbl>
    <w:p w:rsidR="00A008ED" w:rsidRDefault="00A008ED">
      <w:pPr>
        <w:spacing w:beforeLines="20" w:before="48" w:afterLines="20" w:after="48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008ED" w:rsidRDefault="00606A74">
      <w:pPr>
        <w:pStyle w:val="ListParagraph2"/>
        <w:numPr>
          <w:ilvl w:val="0"/>
          <w:numId w:val="2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Số trung bình cộng</w:t>
      </w:r>
    </w:p>
    <w:tbl>
      <w:tblPr>
        <w:tblStyle w:val="TableGrid"/>
        <w:tblW w:w="10070" w:type="dxa"/>
        <w:tblLayout w:type="fixed"/>
        <w:tblLook w:val="04A0" w:firstRow="1" w:lastRow="0" w:firstColumn="1" w:lastColumn="0" w:noHBand="0" w:noVBand="1"/>
      </w:tblPr>
      <w:tblGrid>
        <w:gridCol w:w="10070"/>
      </w:tblGrid>
      <w:tr w:rsidR="00A008ED">
        <w:tc>
          <w:tcPr>
            <w:tcW w:w="10070" w:type="dxa"/>
          </w:tcPr>
          <w:p w:rsidR="00A008ED" w:rsidRDefault="00606A74">
            <w:pPr>
              <w:pStyle w:val="ListParagraph2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Dựa vào bảng “tần số”, ta có thể tính số trung bình cộng của một dấu hiệu (kí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hiệu </w: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88" w:dyaOrig="360">
                <v:shape id="_x0000_i1034" type="#_x0000_t75" style="width:14.4pt;height:18pt" o:ole="">
                  <v:imagedata r:id="rId27" o:title=""/>
                </v:shape>
                <o:OLEObject Type="Embed" ProgID="Equation.DSMT4" ShapeID="_x0000_i1034" DrawAspect="Content" ObjectID="_1646310455" r:id="rId2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như sau: </w:t>
            </w:r>
          </w:p>
          <w:p w:rsidR="00A008ED" w:rsidRDefault="00606A74">
            <w:pPr>
              <w:pStyle w:val="ListParagraph2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từng giá trị với tần số tương ứng;</w:t>
            </w:r>
          </w:p>
          <w:p w:rsidR="00A008ED" w:rsidRDefault="00606A74">
            <w:pPr>
              <w:pStyle w:val="ListParagraph2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Cộng tất cả các tích vừa tìm được;</w:t>
            </w:r>
          </w:p>
          <w:p w:rsidR="00A008ED" w:rsidRDefault="00606A74">
            <w:pPr>
              <w:pStyle w:val="ListParagraph2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Chia tổng đó cho số các giá trị (tức là tổng các tần số).</w:t>
            </w:r>
          </w:p>
          <w:p w:rsidR="00A008ED" w:rsidRDefault="00606A74">
            <w:pPr>
              <w:pStyle w:val="ListParagraph2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Công thức tính: </w:t>
            </w:r>
            <w:r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3946" w:dyaOrig="720">
                <v:shape id="_x0000_i1035" type="#_x0000_t75" style="width:197.3pt;height:36pt" o:ole="">
                  <v:imagedata r:id="rId29" o:title=""/>
                </v:shape>
                <o:OLEObject Type="Embed" ProgID="Equation.DSMT4" ShapeID="_x0000_i1035" DrawAspect="Content" ObjectID="_1646310456" r:id="rId3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đó:</w:t>
            </w:r>
          </w:p>
          <w:p w:rsidR="00A008ED" w:rsidRDefault="00606A74">
            <w:pPr>
              <w:pStyle w:val="ListParagraph2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25" w:dyaOrig="374">
                <v:shape id="_x0000_i1036" type="#_x0000_t75" style="width:66.25pt;height:18.7pt" o:ole="">
                  <v:imagedata r:id="rId31" o:title=""/>
                </v:shape>
                <o:OLEObject Type="Embed" ProgID="Equation.DSMT4" ShapeID="_x0000_i1036" DrawAspect="Content" ObjectID="_1646310457" r:id="rId3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 k giá trị khác nhau của dấu hiệu X.</w:t>
            </w:r>
          </w:p>
          <w:p w:rsidR="00A008ED" w:rsidRDefault="00606A74">
            <w:pPr>
              <w:pStyle w:val="ListParagraph2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10" w:dyaOrig="374">
                <v:shape id="_x0000_i1037" type="#_x0000_t75" style="width:65.5pt;height:18.7pt" o:ole="">
                  <v:imagedata r:id="rId33" o:title=""/>
                </v:shape>
                <o:OLEObject Type="Embed" ProgID="Equation.DSMT4" ShapeID="_x0000_i1037" DrawAspect="Content" ObjectID="_1646310458" r:id="rId3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 k tần số tương ứng.</w:t>
            </w:r>
          </w:p>
          <w:p w:rsidR="00A008ED" w:rsidRDefault="00606A74">
            <w:pPr>
              <w:pStyle w:val="ListParagraph2"/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là số các giá trị. 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Ví dụ: Số trung bình cộng trong VD1 là:</w:t>
      </w:r>
    </w:p>
    <w:p w:rsidR="00A008ED" w:rsidRDefault="00606A74">
      <w:pPr>
        <w:spacing w:beforeLines="20" w:before="48" w:afterLines="20" w:after="48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5818" w:dyaOrig="720">
          <v:shape id="_x0000_i1038" type="#_x0000_t75" style="width:290.9pt;height:36pt" o:ole="">
            <v:imagedata r:id="rId35" o:title=""/>
          </v:shape>
          <o:OLEObject Type="Embed" ProgID="Equation.DSMT4" ShapeID="_x0000_i1038" DrawAspect="Content" ObjectID="_1646310459" r:id="rId36"/>
        </w:object>
      </w:r>
    </w:p>
    <w:p w:rsidR="00A008ED" w:rsidRDefault="00606A74">
      <w:pPr>
        <w:pStyle w:val="ListParagraph2"/>
        <w:numPr>
          <w:ilvl w:val="0"/>
          <w:numId w:val="2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Mốt của dấu hiệu</w:t>
      </w:r>
    </w:p>
    <w:tbl>
      <w:tblPr>
        <w:tblStyle w:val="TableGrid"/>
        <w:tblW w:w="10070" w:type="dxa"/>
        <w:tblLayout w:type="fixed"/>
        <w:tblLook w:val="04A0" w:firstRow="1" w:lastRow="0" w:firstColumn="1" w:lastColumn="0" w:noHBand="0" w:noVBand="1"/>
      </w:tblPr>
      <w:tblGrid>
        <w:gridCol w:w="10070"/>
      </w:tblGrid>
      <w:tr w:rsidR="00A008ED">
        <w:tc>
          <w:tcPr>
            <w:tcW w:w="10070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Mốt của dấu hiệu là giá trị có tần số lớn nhất trong bảng “tần số”, kí hiệu là </w:t>
            </w:r>
            <w:r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475" w:dyaOrig="374">
                <v:shape id="_x0000_i1039" type="#_x0000_t75" style="width:23.75pt;height:18.7pt" o:ole="">
                  <v:imagedata r:id="rId37" o:title=""/>
                </v:shape>
                <o:OLEObject Type="Embed" ProgID="Equation.DSMT4" ShapeID="_x0000_i1039" DrawAspect="Content" ObjectID="_1646310460" r:id="rId38"/>
              </w:objec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>Ví dụ: Mốt của dấu hiệu trong VD1 là: 35.</w:t>
      </w:r>
    </w:p>
    <w:p w:rsidR="00A008ED" w:rsidRDefault="00606A74">
      <w:pPr>
        <w:pStyle w:val="ListParagraph2"/>
        <w:numPr>
          <w:ilvl w:val="0"/>
          <w:numId w:val="2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Vẽ biểu đồ</w:t>
      </w:r>
    </w:p>
    <w:tbl>
      <w:tblPr>
        <w:tblStyle w:val="TableGrid"/>
        <w:tblW w:w="10070" w:type="dxa"/>
        <w:tblLayout w:type="fixed"/>
        <w:tblLook w:val="04A0" w:firstRow="1" w:lastRow="0" w:firstColumn="1" w:lastColumn="0" w:noHBand="0" w:noVBand="1"/>
      </w:tblPr>
      <w:tblGrid>
        <w:gridCol w:w="10070"/>
      </w:tblGrid>
      <w:tr w:rsidR="00A008ED">
        <w:tc>
          <w:tcPr>
            <w:tcW w:w="10070" w:type="dxa"/>
          </w:tcPr>
          <w:p w:rsidR="00A008ED" w:rsidRDefault="00606A74">
            <w:pPr>
              <w:pStyle w:val="ListParagraph2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Biểu đồ đoạn thẳng: </w:t>
            </w:r>
          </w:p>
          <w:p w:rsidR="00A008ED" w:rsidRDefault="00606A74">
            <w:pPr>
              <w:pStyle w:val="ListParagraph2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Dựng hệ trục tọa độ, trục hoành biểu diễn các giá trị x, trục tung biểu diễn tần số n (độ dài đơn vị trên hai trục có thể khác nhau).</w:t>
            </w:r>
          </w:p>
          <w:p w:rsidR="00A008ED" w:rsidRDefault="00606A74">
            <w:pPr>
              <w:pStyle w:val="ListParagraph2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Xác định các điểm có tọa độ là cặp số gồm giá trị và tần số của nó (giá trị viết trước, tần số viết sau).</w:t>
            </w:r>
          </w:p>
          <w:p w:rsidR="00A008ED" w:rsidRDefault="00606A74">
            <w:pPr>
              <w:pStyle w:val="ListParagraph2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Nối mỗi điểm đó với điểm trên trục hoành có cùng hoành độ. </w:t>
            </w:r>
          </w:p>
          <w:p w:rsidR="00A008ED" w:rsidRDefault="00606A74">
            <w:pPr>
              <w:pStyle w:val="ListParagraph2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Biểu đồ hình chữ nhật: </w:t>
            </w:r>
          </w:p>
          <w:p w:rsidR="00A008ED" w:rsidRDefault="00606A74">
            <w:pPr>
              <w:pStyle w:val="ListParagraph2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đoạn thẳng trong biểu đồ đoạn thẳng được thay bằng hình chữ nhật. </w:t>
            </w:r>
          </w:p>
          <w:p w:rsidR="00A008ED" w:rsidRDefault="00606A74">
            <w:pPr>
              <w:pStyle w:val="ListParagraph2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Biểu đồ hình quạt:</w:t>
            </w:r>
          </w:p>
          <w:p w:rsidR="00A008ED" w:rsidRDefault="00606A74">
            <w:pPr>
              <w:pStyle w:val="ListParagraph2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Đó là một hình tròn được chia thành các hình quạt mà góc ở tâm của các hình quạt tỉ lệ với tần suất. </w:t>
            </w:r>
          </w:p>
        </w:tc>
      </w:tr>
    </w:tbl>
    <w:p w:rsidR="00A008ED" w:rsidRDefault="00606A74">
      <w:pPr>
        <w:pStyle w:val="ListParagraph2"/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br w:type="page"/>
      </w:r>
    </w:p>
    <w:p w:rsidR="00A008ED" w:rsidRDefault="00606A74">
      <w:pPr>
        <w:pStyle w:val="ListParagraph2"/>
        <w:numPr>
          <w:ilvl w:val="0"/>
          <w:numId w:val="1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lastRenderedPageBreak/>
        <w:t>BÀI TẬP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1: </w:t>
      </w: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 xml:space="preserve">Điều tra số con trong 30 gia đình ở một khu vực dân cư người ta có bảng số liệu thống kê ban đầu sau đây: </w:t>
      </w:r>
    </w:p>
    <w:tbl>
      <w:tblPr>
        <w:tblStyle w:val="TableGrid"/>
        <w:tblW w:w="10070" w:type="dxa"/>
        <w:tblLayout w:type="fixed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A008ED"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</w:t>
            </w:r>
          </w:p>
        </w:tc>
      </w:tr>
      <w:tr w:rsidR="00A008ED"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</w:t>
            </w:r>
          </w:p>
        </w:tc>
      </w:tr>
      <w:tr w:rsidR="00A008ED"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3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 xml:space="preserve">Hãy cho biết: </w:t>
      </w:r>
    </w:p>
    <w:p w:rsidR="00A008ED" w:rsidRDefault="00606A74">
      <w:pPr>
        <w:pStyle w:val="ListParagraph2"/>
        <w:numPr>
          <w:ilvl w:val="0"/>
          <w:numId w:val="7"/>
        </w:num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>Dấu hiệu cần tìm hiểu. Gía trị của dấu hiệu.</w:t>
      </w:r>
    </w:p>
    <w:p w:rsidR="00A008ED" w:rsidRDefault="00606A74">
      <w:pPr>
        <w:pStyle w:val="ListParagraph2"/>
        <w:numPr>
          <w:ilvl w:val="0"/>
          <w:numId w:val="7"/>
        </w:num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>Số đơn vị điều tra</w:t>
      </w:r>
    </w:p>
    <w:p w:rsidR="00A008ED" w:rsidRDefault="00606A74">
      <w:pPr>
        <w:pStyle w:val="ListParagraph2"/>
        <w:numPr>
          <w:ilvl w:val="0"/>
          <w:numId w:val="7"/>
        </w:num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 xml:space="preserve">Số các giá trị khác nhau của dấu hiệu. </w:t>
      </w:r>
    </w:p>
    <w:p w:rsidR="00A008ED" w:rsidRDefault="00606A74">
      <w:pPr>
        <w:pStyle w:val="ListParagraph2"/>
        <w:numPr>
          <w:ilvl w:val="0"/>
          <w:numId w:val="7"/>
        </w:num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>Các giá trị khác nhau của dấu hiệu và tần số của chúng.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2: </w:t>
      </w: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 xml:space="preserve">Điều tra về sự tiêu thụ điện năng (tính theo kwh) của 20 gia đình ở một tổ dân phố, ta có kết quả sau: </w:t>
      </w:r>
    </w:p>
    <w:tbl>
      <w:tblPr>
        <w:tblStyle w:val="TableGrid"/>
        <w:tblW w:w="10070" w:type="dxa"/>
        <w:tblLayout w:type="fixed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A008ED"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165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85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65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65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70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100</w:t>
            </w:r>
          </w:p>
        </w:tc>
      </w:tr>
      <w:tr w:rsidR="00A008ED"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90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53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70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140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41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150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>Hãy cho biết:</w:t>
      </w:r>
    </w:p>
    <w:p w:rsidR="00A008ED" w:rsidRDefault="00606A74">
      <w:pPr>
        <w:pStyle w:val="ListParagraph2"/>
        <w:numPr>
          <w:ilvl w:val="0"/>
          <w:numId w:val="8"/>
        </w:num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>Dấu hiệu cần tìm hiểu.</w:t>
      </w:r>
    </w:p>
    <w:p w:rsidR="00A008ED" w:rsidRDefault="00606A74">
      <w:pPr>
        <w:pStyle w:val="ListParagraph2"/>
        <w:numPr>
          <w:ilvl w:val="0"/>
          <w:numId w:val="8"/>
        </w:num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>Số đơn vị điều tra</w:t>
      </w:r>
    </w:p>
    <w:p w:rsidR="00A008ED" w:rsidRDefault="00606A74">
      <w:pPr>
        <w:pStyle w:val="ListParagraph2"/>
        <w:numPr>
          <w:ilvl w:val="0"/>
          <w:numId w:val="8"/>
        </w:num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>Các giá trị khác nhau của dấu hiệu và tần số của chúng.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3: </w:t>
      </w: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>Chọn 60 gói chè một cách tùy ý trong kho của một cửa hàng và đem cân, kết quả được ghi lại trong bảng dưới đây</w:t>
      </w:r>
    </w:p>
    <w:tbl>
      <w:tblPr>
        <w:tblStyle w:val="TableGrid"/>
        <w:tblW w:w="10070" w:type="dxa"/>
        <w:tblLayout w:type="fixed"/>
        <w:tblLook w:val="04A0" w:firstRow="1" w:lastRow="0" w:firstColumn="1" w:lastColumn="0" w:noHBand="0" w:noVBand="1"/>
      </w:tblPr>
      <w:tblGrid>
        <w:gridCol w:w="1678"/>
        <w:gridCol w:w="1678"/>
        <w:gridCol w:w="1678"/>
        <w:gridCol w:w="1678"/>
        <w:gridCol w:w="1679"/>
        <w:gridCol w:w="1679"/>
      </w:tblGrid>
      <w:tr w:rsidR="00A008ED">
        <w:trPr>
          <w:trHeight w:val="20"/>
        </w:trPr>
        <w:tc>
          <w:tcPr>
            <w:tcW w:w="10070" w:type="dxa"/>
            <w:gridSpan w:val="6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Khối lượng từng gói chè (tính bằng gam)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48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49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48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52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49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51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47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52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52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49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49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48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51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52</w:t>
            </w:r>
          </w:p>
        </w:tc>
      </w:tr>
      <w:tr w:rsidR="00A008ED">
        <w:trPr>
          <w:trHeight w:val="20"/>
        </w:trPr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50</w:t>
            </w:r>
          </w:p>
        </w:tc>
        <w:tc>
          <w:tcPr>
            <w:tcW w:w="1678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52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52</w:t>
            </w:r>
          </w:p>
        </w:tc>
        <w:tc>
          <w:tcPr>
            <w:tcW w:w="1679" w:type="dxa"/>
            <w:vAlign w:val="bottom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52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>Hãy cho biết:</w:t>
      </w:r>
    </w:p>
    <w:p w:rsidR="00A008ED" w:rsidRDefault="00606A74">
      <w:pPr>
        <w:pStyle w:val="ListParagraph2"/>
        <w:numPr>
          <w:ilvl w:val="0"/>
          <w:numId w:val="9"/>
        </w:num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 xml:space="preserve">Dấu hiệu cần tìm hiểu. Số tất cả các giá trị của dấu hiệu; </w:t>
      </w:r>
    </w:p>
    <w:p w:rsidR="00A008ED" w:rsidRDefault="00606A74">
      <w:pPr>
        <w:pStyle w:val="ListParagraph2"/>
        <w:numPr>
          <w:ilvl w:val="0"/>
          <w:numId w:val="9"/>
        </w:num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lastRenderedPageBreak/>
        <w:t>Số các giá trị khác nhau của dấu hiệu;</w:t>
      </w:r>
    </w:p>
    <w:p w:rsidR="00A008ED" w:rsidRDefault="00606A74">
      <w:pPr>
        <w:pStyle w:val="ListParagraph2"/>
        <w:numPr>
          <w:ilvl w:val="0"/>
          <w:numId w:val="9"/>
        </w:num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>Viết các giá trị khác nhau của dấu hiệu và tìm tần số của chúng.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4: </w:t>
      </w: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 xml:space="preserve">Tổng số điểm bài thi học kì II môn Văn và Toán của 100 học sinh lớp 7 của một trường Trung học cơ sở được ghi lại trong bảng sau: </w:t>
      </w:r>
    </w:p>
    <w:tbl>
      <w:tblPr>
        <w:tblStyle w:val="TableGrid"/>
        <w:tblW w:w="10070" w:type="dxa"/>
        <w:tblLayout w:type="fixed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12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12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11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12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11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12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12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15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11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12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15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14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5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14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15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8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14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15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14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12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15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15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4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9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7</w:t>
            </w:r>
          </w:p>
        </w:tc>
      </w:tr>
      <w:tr w:rsidR="00A008ED"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6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2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12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18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11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17</w:t>
            </w:r>
          </w:p>
        </w:tc>
        <w:tc>
          <w:tcPr>
            <w:tcW w:w="100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404040" w:themeColor="text1" w:themeTint="D9"/>
                <w:sz w:val="28"/>
                <w:szCs w:val="28"/>
                <w:lang w:val="en-US"/>
              </w:rPr>
              <w:t>8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>Hãy cho biết:</w:t>
      </w:r>
    </w:p>
    <w:p w:rsidR="00A008ED" w:rsidRDefault="00606A74">
      <w:pPr>
        <w:pStyle w:val="ListParagraph2"/>
        <w:numPr>
          <w:ilvl w:val="0"/>
          <w:numId w:val="10"/>
        </w:num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 xml:space="preserve">Dấu hiệu cần tìm hiểu. Số tất cả các giá trị của dấu hiệu; </w:t>
      </w:r>
    </w:p>
    <w:p w:rsidR="00A008ED" w:rsidRDefault="00606A74">
      <w:pPr>
        <w:pStyle w:val="ListParagraph2"/>
        <w:numPr>
          <w:ilvl w:val="0"/>
          <w:numId w:val="10"/>
        </w:num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>Số các giá trị khác nhau của dấu hiệu;</w:t>
      </w:r>
    </w:p>
    <w:p w:rsidR="00A008ED" w:rsidRDefault="00606A74">
      <w:pPr>
        <w:pStyle w:val="ListParagraph2"/>
        <w:numPr>
          <w:ilvl w:val="0"/>
          <w:numId w:val="10"/>
        </w:numPr>
        <w:spacing w:beforeLines="20" w:before="48" w:afterLines="20" w:after="48" w:line="240" w:lineRule="auto"/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04040" w:themeColor="text1" w:themeTint="D9"/>
          <w:sz w:val="28"/>
          <w:szCs w:val="28"/>
          <w:lang w:val="en-US"/>
        </w:rPr>
        <w:t>Viết các giá trị khác nhau của dấu hiệu và tìm tần số của chúng.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5: </w:t>
      </w: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Thời gian giải một bài toán của các học sinh lớp 7A (tính bằng phút) được cho trong bảng dưới đây</w:t>
      </w:r>
    </w:p>
    <w:tbl>
      <w:tblPr>
        <w:tblStyle w:val="TableGrid"/>
        <w:tblW w:w="680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</w:tr>
    </w:tbl>
    <w:p w:rsidR="00A008ED" w:rsidRDefault="00606A74">
      <w:pPr>
        <w:pStyle w:val="ListParagraph2"/>
        <w:numPr>
          <w:ilvl w:val="0"/>
          <w:numId w:val="11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Dấu hiệu ở đây là gì?</w:t>
      </w:r>
    </w:p>
    <w:p w:rsidR="00A008ED" w:rsidRDefault="00606A74">
      <w:pPr>
        <w:pStyle w:val="ListParagraph2"/>
        <w:numPr>
          <w:ilvl w:val="0"/>
          <w:numId w:val="11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Có bao nhiêu bạn làm bài? </w:t>
      </w:r>
    </w:p>
    <w:p w:rsidR="00A008ED" w:rsidRDefault="00606A74">
      <w:pPr>
        <w:pStyle w:val="ListParagraph2"/>
        <w:numPr>
          <w:ilvl w:val="0"/>
          <w:numId w:val="11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Lập bảng “tần số” (ngang và dọc) rồi rút ra nhận xét.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6: </w:t>
      </w: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Thời gian giải một bài toán (tính bằng phút) của mỗi học sinh lớp 7 được ghi lại ở bảng sau:</w:t>
      </w:r>
    </w:p>
    <w:tbl>
      <w:tblPr>
        <w:tblStyle w:val="TableGrid"/>
        <w:tblW w:w="1007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A008ED"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13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15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13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15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17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17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15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100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13</w:t>
            </w:r>
          </w:p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15</w:t>
            </w:r>
          </w:p>
        </w:tc>
      </w:tr>
    </w:tbl>
    <w:p w:rsidR="00A008ED" w:rsidRDefault="00606A74">
      <w:pPr>
        <w:pStyle w:val="ListParagraph2"/>
        <w:numPr>
          <w:ilvl w:val="0"/>
          <w:numId w:val="12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Dấu hiệu ở đây là gì? Số các giá trị khác nhau là bao nhiêu? </w:t>
      </w:r>
    </w:p>
    <w:p w:rsidR="00A008ED" w:rsidRDefault="00606A74">
      <w:pPr>
        <w:pStyle w:val="ListParagraph2"/>
        <w:numPr>
          <w:ilvl w:val="0"/>
          <w:numId w:val="12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Lập bảng “tần số” và tính số trung bình cộng</w:t>
      </w:r>
    </w:p>
    <w:p w:rsidR="00A008ED" w:rsidRDefault="00606A74">
      <w:pPr>
        <w:pStyle w:val="ListParagraph2"/>
        <w:numPr>
          <w:ilvl w:val="0"/>
          <w:numId w:val="12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lastRenderedPageBreak/>
        <w:t>Tìm mốt của dấu hiệu và nêu nhận xét.</w:t>
      </w:r>
    </w:p>
    <w:p w:rsidR="00A008ED" w:rsidRDefault="00606A74">
      <w:pPr>
        <w:pStyle w:val="ListParagraph2"/>
        <w:numPr>
          <w:ilvl w:val="0"/>
          <w:numId w:val="12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Vẽ biểu đồ đoạn thẳng.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7: </w:t>
      </w: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Một giáo viên thể dục đo chiều cao (tính theo cm) của một nhóm học sinh nam và ghi lại ở bảng sau:</w:t>
      </w:r>
    </w:p>
    <w:tbl>
      <w:tblPr>
        <w:tblStyle w:val="TableGrid"/>
        <w:tblW w:w="425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</w:tblGrid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138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139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138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139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141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150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140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139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143</w:t>
            </w:r>
          </w:p>
        </w:tc>
      </w:tr>
    </w:tbl>
    <w:p w:rsidR="00A008ED" w:rsidRDefault="00606A74">
      <w:pPr>
        <w:pStyle w:val="ListParagraph2"/>
        <w:numPr>
          <w:ilvl w:val="0"/>
          <w:numId w:val="13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Lập bảng tần số?</w:t>
      </w:r>
    </w:p>
    <w:p w:rsidR="00A008ED" w:rsidRDefault="00606A74">
      <w:pPr>
        <w:pStyle w:val="ListParagraph2"/>
        <w:numPr>
          <w:ilvl w:val="0"/>
          <w:numId w:val="13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Thầy giáo đã đo chiều cao bao nhiêu bạn?</w:t>
      </w:r>
    </w:p>
    <w:p w:rsidR="00A008ED" w:rsidRDefault="00606A74">
      <w:pPr>
        <w:pStyle w:val="ListParagraph2"/>
        <w:numPr>
          <w:ilvl w:val="0"/>
          <w:numId w:val="13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Số bạn có chiều cao thấp nhất là bao nhiêu? </w:t>
      </w:r>
    </w:p>
    <w:p w:rsidR="00A008ED" w:rsidRDefault="00606A74">
      <w:pPr>
        <w:pStyle w:val="ListParagraph2"/>
        <w:numPr>
          <w:ilvl w:val="0"/>
          <w:numId w:val="13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Có bao nhiêu bạn có chiều cao 143? </w:t>
      </w:r>
    </w:p>
    <w:p w:rsidR="00A008ED" w:rsidRDefault="00606A74">
      <w:pPr>
        <w:pStyle w:val="ListParagraph2"/>
        <w:numPr>
          <w:ilvl w:val="0"/>
          <w:numId w:val="13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Số các giá trị khác nhau của dấu hiệu là bao nhiêu? </w:t>
      </w:r>
    </w:p>
    <w:p w:rsidR="00A008ED" w:rsidRDefault="00606A74">
      <w:pPr>
        <w:pStyle w:val="ListParagraph2"/>
        <w:numPr>
          <w:ilvl w:val="0"/>
          <w:numId w:val="13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Chiều cao của các bạn chủ yếu thuộc vào khoảng nào?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8: </w:t>
      </w: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Theo dõi thời gian làm bài tập (tính theo phút) của 30 học sinh (ai cũng làm được)và ghi lại như sau:</w:t>
      </w:r>
    </w:p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</w:t>
            </w:r>
          </w:p>
        </w:tc>
      </w:tr>
    </w:tbl>
    <w:p w:rsidR="00A008ED" w:rsidRDefault="00606A74">
      <w:pPr>
        <w:pStyle w:val="ListParagraph2"/>
        <w:numPr>
          <w:ilvl w:val="0"/>
          <w:numId w:val="14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Bảng trên được gọi là bảng gì? Dấu hiệu cần tìm hiểu ở đây là gì? </w:t>
      </w:r>
    </w:p>
    <w:p w:rsidR="00A008ED" w:rsidRDefault="00606A74">
      <w:pPr>
        <w:pStyle w:val="ListParagraph2"/>
        <w:numPr>
          <w:ilvl w:val="0"/>
          <w:numId w:val="14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Lập bảng “tần số” và tính số trung bình cộng</w:t>
      </w:r>
    </w:p>
    <w:p w:rsidR="00A008ED" w:rsidRDefault="00606A74">
      <w:pPr>
        <w:pStyle w:val="ListParagraph2"/>
        <w:numPr>
          <w:ilvl w:val="0"/>
          <w:numId w:val="14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Tìm mốt của dấu hiệu và nêu nhận xét</w:t>
      </w:r>
    </w:p>
    <w:p w:rsidR="00A008ED" w:rsidRDefault="00606A74">
      <w:pPr>
        <w:pStyle w:val="ListParagraph2"/>
        <w:numPr>
          <w:ilvl w:val="0"/>
          <w:numId w:val="14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Vẽ biểu đồ đoạn thẳng.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9: </w:t>
      </w: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Số lỗi chính tả trong một bài kiểm tra môn Anh văn của học sinh lớp 7B được cô giáo ghi lại trong bảng dưới dây:</w:t>
      </w:r>
    </w:p>
    <w:tbl>
      <w:tblPr>
        <w:tblStyle w:val="TableGrid"/>
        <w:tblW w:w="7083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A008ED">
        <w:trPr>
          <w:jc w:val="center"/>
        </w:trPr>
        <w:tc>
          <w:tcPr>
            <w:tcW w:w="1838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Giá trị (x)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  <w:vAlign w:val="center"/>
          </w:tcPr>
          <w:p w:rsidR="00A008ED" w:rsidRDefault="00A008ED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</w:p>
        </w:tc>
      </w:tr>
      <w:tr w:rsidR="00A008ED">
        <w:trPr>
          <w:jc w:val="center"/>
        </w:trPr>
        <w:tc>
          <w:tcPr>
            <w:tcW w:w="1838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Tần số (n)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A008ED" w:rsidRDefault="00606A74">
            <w:pPr>
              <w:spacing w:beforeLines="20" w:before="48" w:afterLines="20" w:after="48"/>
              <w:ind w:left="-137" w:firstLine="137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N = 32</w:t>
            </w:r>
          </w:p>
        </w:tc>
      </w:tr>
    </w:tbl>
    <w:p w:rsidR="00A008ED" w:rsidRDefault="00606A74">
      <w:pPr>
        <w:pStyle w:val="ListParagraph2"/>
        <w:numPr>
          <w:ilvl w:val="0"/>
          <w:numId w:val="15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Dấu hiệu là gì? Tìm mốt của dấu hiệu?</w:t>
      </w:r>
    </w:p>
    <w:p w:rsidR="00A008ED" w:rsidRDefault="00606A74">
      <w:pPr>
        <w:pStyle w:val="ListParagraph2"/>
        <w:numPr>
          <w:ilvl w:val="0"/>
          <w:numId w:val="15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Rút ra nhận xét về dấu hiệu?</w:t>
      </w:r>
    </w:p>
    <w:p w:rsidR="00A008ED" w:rsidRDefault="00606A74">
      <w:pPr>
        <w:pStyle w:val="ListParagraph2"/>
        <w:numPr>
          <w:ilvl w:val="0"/>
          <w:numId w:val="15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Tìm số lỗi trung bình trong mỗi bài kiểm tra?</w:t>
      </w:r>
    </w:p>
    <w:p w:rsidR="00A008ED" w:rsidRDefault="00606A74">
      <w:pPr>
        <w:pStyle w:val="ListParagraph2"/>
        <w:numPr>
          <w:ilvl w:val="0"/>
          <w:numId w:val="15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Dựng biểu đồ đoạn thẳng?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10: </w:t>
      </w: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Điểm số trong các lần bắn của một xạ thủ thi bắn sung được ghi lại như sau</w:t>
      </w:r>
    </w:p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</w:tr>
    </w:tbl>
    <w:p w:rsidR="00A008ED" w:rsidRDefault="00606A74">
      <w:pPr>
        <w:pStyle w:val="ListParagraph2"/>
        <w:numPr>
          <w:ilvl w:val="0"/>
          <w:numId w:val="16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Lập bảng “tần số”?</w:t>
      </w:r>
    </w:p>
    <w:p w:rsidR="00A008ED" w:rsidRDefault="00606A74">
      <w:pPr>
        <w:pStyle w:val="ListParagraph2"/>
        <w:numPr>
          <w:ilvl w:val="0"/>
          <w:numId w:val="16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Xạ thủ đã bắn bao nhiêu phát sung?</w:t>
      </w:r>
    </w:p>
    <w:p w:rsidR="00A008ED" w:rsidRDefault="00606A74">
      <w:pPr>
        <w:pStyle w:val="ListParagraph2"/>
        <w:numPr>
          <w:ilvl w:val="0"/>
          <w:numId w:val="16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lastRenderedPageBreak/>
        <w:t xml:space="preserve">Số điểm thấp nhất của các lần bắn là bao nhiêu? </w:t>
      </w:r>
    </w:p>
    <w:p w:rsidR="00A008ED" w:rsidRDefault="00606A74">
      <w:pPr>
        <w:pStyle w:val="ListParagraph2"/>
        <w:numPr>
          <w:ilvl w:val="0"/>
          <w:numId w:val="16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Có bao nhiêu lần xạ thủ đạt 10 điểm?</w:t>
      </w:r>
    </w:p>
    <w:p w:rsidR="00A008ED" w:rsidRDefault="00606A74">
      <w:pPr>
        <w:pStyle w:val="ListParagraph2"/>
        <w:numPr>
          <w:ilvl w:val="0"/>
          <w:numId w:val="16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Số các giá trị khác nhau của dấu hiệu?</w:t>
      </w:r>
    </w:p>
    <w:p w:rsidR="00A008ED" w:rsidRDefault="00606A74">
      <w:pPr>
        <w:pStyle w:val="ListParagraph2"/>
        <w:numPr>
          <w:ilvl w:val="0"/>
          <w:numId w:val="16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Tìm tần số của điểm 8?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11: </w:t>
      </w: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Điểm thi học kì môn Công nghệ của lớp 7b được ghi lại như sau: </w:t>
      </w:r>
    </w:p>
    <w:tbl>
      <w:tblPr>
        <w:tblStyle w:val="TableGrid"/>
        <w:tblW w:w="680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008ED">
        <w:trPr>
          <w:jc w:val="center"/>
        </w:trPr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</w:tr>
      <w:tr w:rsidR="00A008ED">
        <w:trPr>
          <w:jc w:val="center"/>
        </w:trPr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</w:tr>
      <w:tr w:rsidR="00A008ED">
        <w:trPr>
          <w:jc w:val="center"/>
        </w:trPr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</w:tr>
    </w:tbl>
    <w:p w:rsidR="00A008ED" w:rsidRDefault="00606A74">
      <w:pPr>
        <w:pStyle w:val="ListParagraph2"/>
        <w:numPr>
          <w:ilvl w:val="0"/>
          <w:numId w:val="17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Dấu hiệu là gì? Số giá trị là bao nhiêu? </w:t>
      </w:r>
    </w:p>
    <w:p w:rsidR="00A008ED" w:rsidRDefault="00606A74">
      <w:pPr>
        <w:pStyle w:val="ListParagraph2"/>
        <w:numPr>
          <w:ilvl w:val="0"/>
          <w:numId w:val="17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Lập bảng “tần số” và rút ra nhận xét?</w:t>
      </w:r>
    </w:p>
    <w:p w:rsidR="00A008ED" w:rsidRDefault="00606A74">
      <w:pPr>
        <w:pStyle w:val="ListParagraph2"/>
        <w:numPr>
          <w:ilvl w:val="0"/>
          <w:numId w:val="17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Tìm mốt và tính số trung bình cộng của dấu hiệu?</w:t>
      </w:r>
    </w:p>
    <w:p w:rsidR="00A008ED" w:rsidRDefault="00606A74">
      <w:pPr>
        <w:pStyle w:val="ListParagraph2"/>
        <w:numPr>
          <w:ilvl w:val="0"/>
          <w:numId w:val="17"/>
        </w:num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Vẽ biểu đồ đoạn thẳng.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12: </w:t>
      </w: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Số cân nặng của 20 học sinh (làm tròn đến kg) trong một lớp được ghi lại như sau: </w:t>
      </w:r>
    </w:p>
    <w:tbl>
      <w:tblPr>
        <w:tblStyle w:val="TableGrid"/>
        <w:tblW w:w="8414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50"/>
        <w:gridCol w:w="850"/>
        <w:gridCol w:w="850"/>
        <w:gridCol w:w="850"/>
        <w:gridCol w:w="850"/>
        <w:gridCol w:w="850"/>
        <w:gridCol w:w="1051"/>
      </w:tblGrid>
      <w:tr w:rsidR="00A008ED">
        <w:trPr>
          <w:jc w:val="center"/>
        </w:trPr>
        <w:tc>
          <w:tcPr>
            <w:tcW w:w="2263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Số cân nặng (kg)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31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32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36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45</w:t>
            </w:r>
          </w:p>
        </w:tc>
        <w:tc>
          <w:tcPr>
            <w:tcW w:w="1051" w:type="dxa"/>
            <w:vAlign w:val="center"/>
          </w:tcPr>
          <w:p w:rsidR="00A008ED" w:rsidRDefault="00A008ED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</w:p>
        </w:tc>
      </w:tr>
      <w:tr w:rsidR="00A008ED">
        <w:trPr>
          <w:jc w:val="center"/>
        </w:trPr>
        <w:tc>
          <w:tcPr>
            <w:tcW w:w="2263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Tần số (n)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051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position w:val="-6"/>
                <w:sz w:val="28"/>
                <w:szCs w:val="28"/>
                <w:lang w:val="en-US"/>
              </w:rPr>
              <w:object w:dxaOrig="835" w:dyaOrig="302">
                <v:shape id="_x0000_i1040" type="#_x0000_t75" style="width:41.75pt;height:15.1pt" o:ole="">
                  <v:imagedata r:id="rId39" o:title=""/>
                </v:shape>
                <o:OLEObject Type="Embed" ProgID="Equation.DSMT4" ShapeID="_x0000_i1040" DrawAspect="Content" ObjectID="_1646310461" r:id="rId40"/>
              </w:object>
            </w: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A008ED" w:rsidRDefault="00606A74">
      <w:pPr>
        <w:pStyle w:val="ListParagraph2"/>
        <w:numPr>
          <w:ilvl w:val="0"/>
          <w:numId w:val="18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Dấu hiệu ở đây là gì? </w:t>
      </w:r>
    </w:p>
    <w:p w:rsidR="00A008ED" w:rsidRDefault="00606A74">
      <w:pPr>
        <w:pStyle w:val="ListParagraph2"/>
        <w:numPr>
          <w:ilvl w:val="0"/>
          <w:numId w:val="18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Số các giá trị của dấu hiệu</w:t>
      </w:r>
    </w:p>
    <w:p w:rsidR="00A008ED" w:rsidRDefault="00606A74">
      <w:pPr>
        <w:pStyle w:val="ListParagraph2"/>
        <w:numPr>
          <w:ilvl w:val="0"/>
          <w:numId w:val="18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Tìm mốt của dấu hiệu?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13: </w:t>
      </w: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Điểm kiểm tra cuối học kì I về môn Toán của lớp 7D được cho trong bảng sau: </w:t>
      </w:r>
    </w:p>
    <w:tbl>
      <w:tblPr>
        <w:tblStyle w:val="TableGrid"/>
        <w:tblW w:w="567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008ED">
        <w:trPr>
          <w:jc w:val="center"/>
        </w:trPr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</w:tr>
      <w:tr w:rsidR="00A008ED">
        <w:trPr>
          <w:jc w:val="center"/>
        </w:trPr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</w:tr>
      <w:tr w:rsidR="00A008ED">
        <w:trPr>
          <w:jc w:val="center"/>
        </w:trPr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</w:tr>
      <w:tr w:rsidR="00A008ED">
        <w:trPr>
          <w:jc w:val="center"/>
        </w:trPr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7</w:t>
            </w:r>
          </w:p>
        </w:tc>
      </w:tr>
    </w:tbl>
    <w:p w:rsidR="00A008ED" w:rsidRDefault="00606A74">
      <w:pPr>
        <w:pStyle w:val="ListParagraph2"/>
        <w:numPr>
          <w:ilvl w:val="0"/>
          <w:numId w:val="19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Lập bảng “tần số”, “tần suất”</w:t>
      </w:r>
    </w:p>
    <w:p w:rsidR="00A008ED" w:rsidRDefault="00606A74">
      <w:pPr>
        <w:pStyle w:val="ListParagraph2"/>
        <w:numPr>
          <w:ilvl w:val="0"/>
          <w:numId w:val="19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Vẽ biểu đồ đoạn thẳng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14: </w:t>
      </w: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Sản lượng các loại cây trồng của một xã trong năm 2002 được ghi lại như sau (tính bằng tấn)</w:t>
      </w:r>
    </w:p>
    <w:p w:rsidR="00A008ED" w:rsidRDefault="00606A74">
      <w:pPr>
        <w:pStyle w:val="ListParagraph2"/>
        <w:numPr>
          <w:ilvl w:val="0"/>
          <w:numId w:val="20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Sản lượng lúa: 2385</w:t>
      </w:r>
    </w:p>
    <w:p w:rsidR="00A008ED" w:rsidRDefault="00606A74">
      <w:pPr>
        <w:pStyle w:val="ListParagraph2"/>
        <w:numPr>
          <w:ilvl w:val="0"/>
          <w:numId w:val="20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Sản lượng ngô: 945</w:t>
      </w:r>
    </w:p>
    <w:p w:rsidR="00A008ED" w:rsidRDefault="00606A74">
      <w:pPr>
        <w:pStyle w:val="ListParagraph2"/>
        <w:numPr>
          <w:ilvl w:val="0"/>
          <w:numId w:val="20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Sản lượng khoai: 720</w:t>
      </w:r>
    </w:p>
    <w:p w:rsidR="00A008ED" w:rsidRDefault="00606A74">
      <w:pPr>
        <w:pStyle w:val="ListParagraph2"/>
        <w:numPr>
          <w:ilvl w:val="0"/>
          <w:numId w:val="20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Sản lượng rau, đậu: 450</w:t>
      </w:r>
    </w:p>
    <w:p w:rsidR="00A008ED" w:rsidRDefault="00606A74">
      <w:pPr>
        <w:pStyle w:val="ListParagraph2"/>
        <w:numPr>
          <w:ilvl w:val="0"/>
          <w:numId w:val="21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Hãy tính tỉ lệ phần trăm của mỗi loại so với tổng sản lượng các loại cây trồng? </w:t>
      </w:r>
    </w:p>
    <w:p w:rsidR="00A008ED" w:rsidRDefault="00606A74">
      <w:pPr>
        <w:pStyle w:val="ListParagraph2"/>
        <w:numPr>
          <w:ilvl w:val="0"/>
          <w:numId w:val="21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Hãy biểu diễn bằng biểu đồ hình quạt.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lastRenderedPageBreak/>
        <w:t xml:space="preserve">Bài toán 15: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Một cửa hàng dép ghi lại số dép đã bán cho nữ giới trong một quý theo các cỡ khác nhau như sau: </w:t>
      </w:r>
    </w:p>
    <w:tbl>
      <w:tblPr>
        <w:tblStyle w:val="TableGrid"/>
        <w:tblW w:w="9915" w:type="dxa"/>
        <w:tblLayout w:type="fixed"/>
        <w:tblLook w:val="04A0" w:firstRow="1" w:lastRow="0" w:firstColumn="1" w:lastColumn="0" w:noHBand="0" w:noVBand="1"/>
      </w:tblPr>
      <w:tblGrid>
        <w:gridCol w:w="2830"/>
        <w:gridCol w:w="837"/>
        <w:gridCol w:w="836"/>
        <w:gridCol w:w="836"/>
        <w:gridCol w:w="836"/>
        <w:gridCol w:w="836"/>
        <w:gridCol w:w="836"/>
        <w:gridCol w:w="850"/>
        <w:gridCol w:w="1218"/>
      </w:tblGrid>
      <w:tr w:rsidR="00A008ED">
        <w:tc>
          <w:tcPr>
            <w:tcW w:w="2830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Cỡ dép (x)</w:t>
            </w:r>
          </w:p>
        </w:tc>
        <w:tc>
          <w:tcPr>
            <w:tcW w:w="83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38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850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218" w:type="dxa"/>
          </w:tcPr>
          <w:p w:rsidR="00A008ED" w:rsidRDefault="00A008ED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008ED">
        <w:tc>
          <w:tcPr>
            <w:tcW w:w="2830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Số dép bán được (n) </w:t>
            </w:r>
          </w:p>
        </w:tc>
        <w:tc>
          <w:tcPr>
            <w:tcW w:w="837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124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836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50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18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position w:val="-6"/>
                <w:sz w:val="28"/>
                <w:szCs w:val="28"/>
                <w:lang w:val="en-US"/>
              </w:rPr>
              <w:object w:dxaOrig="979" w:dyaOrig="302">
                <v:shape id="_x0000_i1041" type="#_x0000_t75" style="width:48.95pt;height:15.1pt" o:ole="">
                  <v:imagedata r:id="rId41" o:title=""/>
                </v:shape>
                <o:OLEObject Type="Embed" ProgID="Equation.DSMT4" ShapeID="_x0000_i1041" DrawAspect="Content" ObjectID="_1646310462" r:id="rId42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A008ED" w:rsidRDefault="00606A74">
      <w:pPr>
        <w:pStyle w:val="ListParagraph2"/>
        <w:numPr>
          <w:ilvl w:val="0"/>
          <w:numId w:val="22"/>
        </w:numPr>
        <w:spacing w:beforeLines="20" w:before="48" w:afterLines="20" w:after="48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Dấu hiệu ở đây là gì?</w:t>
      </w:r>
    </w:p>
    <w:p w:rsidR="00A008ED" w:rsidRDefault="00606A74">
      <w:pPr>
        <w:pStyle w:val="ListParagraph2"/>
        <w:numPr>
          <w:ilvl w:val="0"/>
          <w:numId w:val="22"/>
        </w:numPr>
        <w:spacing w:beforeLines="20" w:before="48" w:afterLines="20" w:after="48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Số nào có thể “đại diện” cho dấu hiệu? tại sao? </w:t>
      </w:r>
    </w:p>
    <w:p w:rsidR="00A008ED" w:rsidRDefault="00606A74">
      <w:pPr>
        <w:pStyle w:val="ListParagraph2"/>
        <w:numPr>
          <w:ilvl w:val="0"/>
          <w:numId w:val="22"/>
        </w:numPr>
        <w:spacing w:beforeLines="20" w:before="48" w:afterLines="20" w:after="48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Có thể rút ra nhận xét gì? 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16: </w:t>
      </w: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Chiều cao của 50 học sinh lớp 5 (tính bằng cm) được ghi lại như sau:</w:t>
      </w:r>
    </w:p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113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138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111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114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111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127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118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111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130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124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115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122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126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108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134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118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122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106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109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106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122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133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124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130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114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100</w:t>
            </w:r>
          </w:p>
        </w:tc>
      </w:tr>
      <w:tr w:rsidR="00A008ED">
        <w:trPr>
          <w:jc w:val="center"/>
        </w:trPr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104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141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118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113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138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112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147</w:t>
            </w:r>
          </w:p>
        </w:tc>
        <w:tc>
          <w:tcPr>
            <w:tcW w:w="850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114</w:t>
            </w:r>
          </w:p>
        </w:tc>
      </w:tr>
    </w:tbl>
    <w:p w:rsidR="00A008ED" w:rsidRDefault="00606A74">
      <w:pPr>
        <w:pStyle w:val="ListParagraph2"/>
        <w:numPr>
          <w:ilvl w:val="0"/>
          <w:numId w:val="23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Lập bảng phân phối ghép lớp (98-102); (103-107);…;(143-147)</w:t>
      </w:r>
    </w:p>
    <w:p w:rsidR="00A008ED" w:rsidRDefault="00606A74">
      <w:pPr>
        <w:pStyle w:val="ListParagraph2"/>
        <w:numPr>
          <w:ilvl w:val="0"/>
          <w:numId w:val="23"/>
        </w:num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Tính số trung bình cộng.</w:t>
      </w:r>
    </w:p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Bài toán 17: </w:t>
      </w: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>Điểm kiểm tra “1 tiết” môn toán của một “tổ học sinh” được ghi lại ở bảng “tần số” sau:</w:t>
      </w:r>
    </w:p>
    <w:tbl>
      <w:tblPr>
        <w:tblStyle w:val="TableGrid"/>
        <w:tblW w:w="6550" w:type="dxa"/>
        <w:jc w:val="center"/>
        <w:tblLayout w:type="fixed"/>
        <w:tblLook w:val="04A0" w:firstRow="1" w:lastRow="0" w:firstColumn="1" w:lastColumn="0" w:noHBand="0" w:noVBand="1"/>
      </w:tblPr>
      <w:tblGrid>
        <w:gridCol w:w="2014"/>
        <w:gridCol w:w="1134"/>
        <w:gridCol w:w="1134"/>
        <w:gridCol w:w="1134"/>
        <w:gridCol w:w="1134"/>
      </w:tblGrid>
      <w:tr w:rsidR="00A008ED">
        <w:trPr>
          <w:jc w:val="center"/>
        </w:trPr>
        <w:tc>
          <w:tcPr>
            <w:tcW w:w="2014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Điểm (x)</w:t>
            </w:r>
          </w:p>
        </w:tc>
        <w:tc>
          <w:tcPr>
            <w:tcW w:w="1134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10</w:t>
            </w:r>
          </w:p>
        </w:tc>
      </w:tr>
      <w:tr w:rsidR="00A008ED">
        <w:trPr>
          <w:jc w:val="center"/>
        </w:trPr>
        <w:tc>
          <w:tcPr>
            <w:tcW w:w="2014" w:type="dxa"/>
          </w:tcPr>
          <w:p w:rsidR="00A008ED" w:rsidRDefault="00606A74">
            <w:pPr>
              <w:spacing w:beforeLines="20" w:before="48" w:afterLines="20" w:after="48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Tần số (n)</w:t>
            </w:r>
          </w:p>
        </w:tc>
        <w:tc>
          <w:tcPr>
            <w:tcW w:w="1134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n</w:t>
            </w:r>
          </w:p>
        </w:tc>
        <w:tc>
          <w:tcPr>
            <w:tcW w:w="1134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A008ED" w:rsidRDefault="00606A74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1F1F1F" w:themeColor="text1"/>
                <w:sz w:val="28"/>
                <w:szCs w:val="28"/>
                <w:lang w:val="en-US"/>
              </w:rPr>
              <w:t>1</w:t>
            </w:r>
          </w:p>
        </w:tc>
      </w:tr>
    </w:tbl>
    <w:p w:rsidR="00A008ED" w:rsidRDefault="00606A74">
      <w:pPr>
        <w:spacing w:beforeLines="20" w:before="48" w:afterLines="20" w:after="48" w:line="240" w:lineRule="auto"/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1F1F1F" w:themeColor="text1"/>
          <w:sz w:val="28"/>
          <w:szCs w:val="28"/>
          <w:lang w:val="en-US"/>
        </w:rPr>
        <w:t xml:space="preserve">Biết điểm trung bình cộng bằng 6,8. Hãy tìm giá trị của n. </w:t>
      </w:r>
    </w:p>
    <w:p w:rsidR="00A008ED" w:rsidRDefault="00A008ED">
      <w:pPr>
        <w:spacing w:beforeLines="20" w:before="48" w:afterLines="20" w:after="48" w:line="240" w:lineRule="auto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</w:p>
    <w:p w:rsidR="00A008ED" w:rsidRDefault="00A008ED">
      <w:pPr>
        <w:spacing w:beforeLines="20" w:before="48" w:afterLines="20" w:after="48" w:line="240" w:lineRule="auto"/>
        <w:rPr>
          <w:rFonts w:ascii="Times New Roman" w:hAnsi="Times New Roman" w:cs="Times New Roman"/>
          <w:sz w:val="28"/>
          <w:szCs w:val="28"/>
        </w:rPr>
      </w:pPr>
    </w:p>
    <w:sectPr w:rsidR="00A008ED">
      <w:pgSz w:w="12240" w:h="15840"/>
      <w:pgMar w:top="938" w:right="1080" w:bottom="1440" w:left="1080" w:header="426" w:footer="1134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39A" w:rsidRDefault="0070739A">
      <w:pPr>
        <w:spacing w:after="0" w:line="240" w:lineRule="auto"/>
      </w:pPr>
      <w:r>
        <w:separator/>
      </w:r>
    </w:p>
  </w:endnote>
  <w:endnote w:type="continuationSeparator" w:id="0">
    <w:p w:rsidR="0070739A" w:rsidRDefault="0070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Times New Roman"/>
    <w:charset w:val="00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39A" w:rsidRDefault="0070739A">
      <w:pPr>
        <w:spacing w:after="0" w:line="240" w:lineRule="auto"/>
      </w:pPr>
      <w:r>
        <w:separator/>
      </w:r>
    </w:p>
  </w:footnote>
  <w:footnote w:type="continuationSeparator" w:id="0">
    <w:p w:rsidR="0070739A" w:rsidRDefault="00707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8CB"/>
    <w:multiLevelType w:val="multilevel"/>
    <w:tmpl w:val="022C08C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1F1F1F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A5CFD"/>
    <w:multiLevelType w:val="multilevel"/>
    <w:tmpl w:val="0DFA5CF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FB4730"/>
    <w:multiLevelType w:val="multilevel"/>
    <w:tmpl w:val="25FB47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672A34"/>
    <w:multiLevelType w:val="multilevel"/>
    <w:tmpl w:val="28672A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A64F7"/>
    <w:multiLevelType w:val="multilevel"/>
    <w:tmpl w:val="2B0A64F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55FEF"/>
    <w:multiLevelType w:val="multilevel"/>
    <w:tmpl w:val="35955FE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B844F0"/>
    <w:multiLevelType w:val="multilevel"/>
    <w:tmpl w:val="42B844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C7004"/>
    <w:multiLevelType w:val="multilevel"/>
    <w:tmpl w:val="43AC700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D110C"/>
    <w:multiLevelType w:val="multilevel"/>
    <w:tmpl w:val="448D11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E5193"/>
    <w:multiLevelType w:val="multilevel"/>
    <w:tmpl w:val="451E519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1F1F1F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A5B0B"/>
    <w:multiLevelType w:val="multilevel"/>
    <w:tmpl w:val="45AA5B0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A14B6B"/>
    <w:multiLevelType w:val="multilevel"/>
    <w:tmpl w:val="4AA14B6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1303C"/>
    <w:multiLevelType w:val="multilevel"/>
    <w:tmpl w:val="4B41303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0069D9"/>
    <w:multiLevelType w:val="multilevel"/>
    <w:tmpl w:val="530069D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97C45"/>
    <w:multiLevelType w:val="multilevel"/>
    <w:tmpl w:val="58197C4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811CC"/>
    <w:multiLevelType w:val="multilevel"/>
    <w:tmpl w:val="59C811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C520A"/>
    <w:multiLevelType w:val="multilevel"/>
    <w:tmpl w:val="5DBC520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1F1F1F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D26CF"/>
    <w:multiLevelType w:val="multilevel"/>
    <w:tmpl w:val="65DD26CF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80727D"/>
    <w:multiLevelType w:val="multilevel"/>
    <w:tmpl w:val="6780727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F438A8"/>
    <w:multiLevelType w:val="multilevel"/>
    <w:tmpl w:val="72F438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1F1F1F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083C8C"/>
    <w:multiLevelType w:val="multilevel"/>
    <w:tmpl w:val="73083C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4B5ED2"/>
    <w:multiLevelType w:val="multilevel"/>
    <w:tmpl w:val="764B5E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049FD"/>
    <w:multiLevelType w:val="multilevel"/>
    <w:tmpl w:val="777049F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7"/>
  </w:num>
  <w:num w:numId="5">
    <w:abstractNumId w:val="1"/>
  </w:num>
  <w:num w:numId="6">
    <w:abstractNumId w:val="12"/>
  </w:num>
  <w:num w:numId="7">
    <w:abstractNumId w:val="6"/>
  </w:num>
  <w:num w:numId="8">
    <w:abstractNumId w:val="11"/>
  </w:num>
  <w:num w:numId="9">
    <w:abstractNumId w:val="14"/>
  </w:num>
  <w:num w:numId="10">
    <w:abstractNumId w:val="8"/>
  </w:num>
  <w:num w:numId="11">
    <w:abstractNumId w:val="18"/>
  </w:num>
  <w:num w:numId="12">
    <w:abstractNumId w:val="19"/>
  </w:num>
  <w:num w:numId="13">
    <w:abstractNumId w:val="22"/>
  </w:num>
  <w:num w:numId="14">
    <w:abstractNumId w:val="16"/>
  </w:num>
  <w:num w:numId="15">
    <w:abstractNumId w:val="9"/>
  </w:num>
  <w:num w:numId="16">
    <w:abstractNumId w:val="4"/>
  </w:num>
  <w:num w:numId="17">
    <w:abstractNumId w:val="0"/>
  </w:num>
  <w:num w:numId="18">
    <w:abstractNumId w:val="20"/>
  </w:num>
  <w:num w:numId="19">
    <w:abstractNumId w:val="15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6D"/>
    <w:rsid w:val="000F194C"/>
    <w:rsid w:val="001D596D"/>
    <w:rsid w:val="00245694"/>
    <w:rsid w:val="0031468C"/>
    <w:rsid w:val="00317036"/>
    <w:rsid w:val="003711A1"/>
    <w:rsid w:val="004046DC"/>
    <w:rsid w:val="00421CA5"/>
    <w:rsid w:val="00476305"/>
    <w:rsid w:val="00572D33"/>
    <w:rsid w:val="00606A74"/>
    <w:rsid w:val="00615FB6"/>
    <w:rsid w:val="0069055B"/>
    <w:rsid w:val="0070739A"/>
    <w:rsid w:val="007470C8"/>
    <w:rsid w:val="0085380F"/>
    <w:rsid w:val="0091679E"/>
    <w:rsid w:val="00A008ED"/>
    <w:rsid w:val="00A80393"/>
    <w:rsid w:val="00A91D93"/>
    <w:rsid w:val="00AC5B62"/>
    <w:rsid w:val="00B6123F"/>
    <w:rsid w:val="00BE681D"/>
    <w:rsid w:val="00C7431D"/>
    <w:rsid w:val="00E31F18"/>
    <w:rsid w:val="00E37E40"/>
    <w:rsid w:val="00E967E0"/>
    <w:rsid w:val="00EC1E74"/>
    <w:rsid w:val="2C32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lang w:val="en-SG"/>
    </w:rPr>
  </w:style>
  <w:style w:type="character" w:customStyle="1" w:styleId="FooterChar">
    <w:name w:val="Footer Char"/>
    <w:basedOn w:val="DefaultParagraphFont"/>
    <w:link w:val="Footer"/>
    <w:uiPriority w:val="99"/>
    <w:rPr>
      <w:lang w:val="en-S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ListParagraph2">
    <w:name w:val="List Paragraph2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lang w:val="en-SG"/>
    </w:rPr>
  </w:style>
  <w:style w:type="character" w:customStyle="1" w:styleId="FooterChar">
    <w:name w:val="Footer Char"/>
    <w:basedOn w:val="DefaultParagraphFont"/>
    <w:link w:val="Footer"/>
    <w:uiPriority w:val="99"/>
    <w:rPr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5.wmf"/><Relationship Id="rId3" Type="http://schemas.openxmlformats.org/officeDocument/2006/relationships/numbering" Target="numbering.xml"/><Relationship Id="rId21" Type="http://schemas.openxmlformats.org/officeDocument/2006/relationships/image" Target="media/image6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5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6.bin"/><Relationship Id="rId5" Type="http://schemas.microsoft.com/office/2007/relationships/stylesWithEffects" Target="stylesWithEffect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image" Target="media/image1.wmf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9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3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101E2A-597E-43C4-A034-D2D22ED1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1251</Words>
  <Characters>7134</Characters>
  <Application>Microsoft Office Word</Application>
  <DocSecurity>0</DocSecurity>
  <Lines>59</Lines>
  <Paragraphs>16</Paragraphs>
  <ScaleCrop>false</ScaleCrop>
  <Company>Microsoft</Company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2020-03-21T08:41:00Z</dcterms:created>
  <dcterms:modified xsi:type="dcterms:W3CDTF">2020-03-21T08:41:00Z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1033-10.2.0.5965</vt:lpwstr>
  </property>
</Properties>
</file>