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76" w:type="dxa"/>
        <w:jc w:val="center"/>
        <w:tblInd w:w="0" w:type="dxa"/>
        <w:tblLook w:val="01E0" w:firstRow="1" w:lastRow="1" w:firstColumn="1" w:lastColumn="1" w:noHBand="0" w:noVBand="0"/>
      </w:tblPr>
      <w:tblGrid>
        <w:gridCol w:w="4743"/>
        <w:gridCol w:w="6033"/>
      </w:tblGrid>
      <w:tr w:rsidR="009B3EFE" w14:paraId="2D8B1BBD" w14:textId="77777777" w:rsidTr="009B3EFE">
        <w:trPr>
          <w:trHeight w:val="1070"/>
          <w:jc w:val="center"/>
        </w:trPr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CAD05" w14:textId="578D2F14" w:rsidR="009B3EFE" w:rsidRDefault="009B3EFE" w:rsidP="009B3EFE">
            <w:pPr>
              <w:ind w:left="-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TRƯỜNG THCS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Ngọc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Thụy</w:t>
            </w:r>
            <w:proofErr w:type="spellEnd"/>
          </w:p>
          <w:p w14:paraId="3D864493" w14:textId="2A9AC507" w:rsidR="009B3EFE" w:rsidRDefault="009B3EFE">
            <w:pPr>
              <w:ind w:left="-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4A4B" w14:textId="77777777" w:rsidR="00E3106A" w:rsidRDefault="00E3106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 xml:space="preserve">PHIẾU HỌC TẬP </w:t>
            </w:r>
          </w:p>
          <w:p w14:paraId="4F3A3806" w14:textId="59B82E4E" w:rsidR="009B3EFE" w:rsidRDefault="009B3E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MÔN:  GIÁO DỤC CÔNG DÂN  8</w:t>
            </w:r>
          </w:p>
          <w:p w14:paraId="378CBF13" w14:textId="77777777" w:rsidR="009B3EFE" w:rsidRDefault="009B3EFE" w:rsidP="00E3106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l-PL"/>
              </w:rPr>
            </w:pPr>
          </w:p>
        </w:tc>
      </w:tr>
    </w:tbl>
    <w:p w14:paraId="4CB3E159" w14:textId="77777777" w:rsidR="009B3EFE" w:rsidRDefault="009B3EFE" w:rsidP="009B3E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313"/>
        </w:tabs>
        <w:ind w:right="-573"/>
        <w:jc w:val="both"/>
        <w:rPr>
          <w:rFonts w:ascii="Times New Roman" w:hAnsi="Times New Roman"/>
          <w:b/>
          <w:sz w:val="28"/>
          <w:szCs w:val="28"/>
          <w:lang w:val="it-IT"/>
        </w:rPr>
      </w:pPr>
    </w:p>
    <w:p w14:paraId="2BD8FC4F" w14:textId="77777777" w:rsidR="009B3EFE" w:rsidRDefault="009B3EFE" w:rsidP="009B3E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313"/>
        </w:tabs>
        <w:ind w:right="-573"/>
        <w:jc w:val="both"/>
        <w:rPr>
          <w:rFonts w:ascii="Times New Roman" w:hAnsi="Times New Roman"/>
          <w:b/>
          <w:sz w:val="28"/>
          <w:szCs w:val="28"/>
          <w:lang w:val="it-IT"/>
        </w:rPr>
      </w:pPr>
    </w:p>
    <w:p w14:paraId="3E542888" w14:textId="77777777" w:rsidR="009B3EFE" w:rsidRDefault="009B3EFE" w:rsidP="009B3E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313"/>
        </w:tabs>
        <w:ind w:right="-57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PHẦN</w:t>
      </w:r>
      <w:r>
        <w:rPr>
          <w:rFonts w:ascii="Times New Roman" w:hAnsi="Times New Roman"/>
          <w:b/>
          <w:sz w:val="28"/>
          <w:szCs w:val="28"/>
        </w:rPr>
        <w:t xml:space="preserve">TRẮC </w:t>
      </w:r>
      <w:proofErr w:type="gramStart"/>
      <w:r>
        <w:rPr>
          <w:rFonts w:ascii="Times New Roman" w:hAnsi="Times New Roman"/>
          <w:b/>
          <w:sz w:val="28"/>
          <w:szCs w:val="28"/>
        </w:rPr>
        <w:t>NGHIỆM :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(3.0 </w:t>
      </w:r>
      <w:proofErr w:type="spellStart"/>
      <w:r>
        <w:rPr>
          <w:rFonts w:ascii="Times New Roman" w:hAnsi="Times New Roman"/>
          <w:i/>
          <w:sz w:val="28"/>
          <w:szCs w:val="28"/>
        </w:rPr>
        <w:t>điểm</w:t>
      </w:r>
      <w:proofErr w:type="spellEnd"/>
      <w:r>
        <w:rPr>
          <w:rFonts w:ascii="Times New Roman" w:hAnsi="Times New Roman"/>
          <w:i/>
          <w:sz w:val="28"/>
          <w:szCs w:val="28"/>
        </w:rPr>
        <w:t>)</w:t>
      </w:r>
    </w:p>
    <w:p w14:paraId="3DA3CE56" w14:textId="77777777" w:rsidR="009B3EFE" w:rsidRDefault="009B3EFE" w:rsidP="009B3EFE">
      <w:pPr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Câu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1 (1.0đ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) :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Khoanh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tròn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vào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một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chữ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cái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đứng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trước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câu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trả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lời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đúng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nhất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14:paraId="502F866B" w14:textId="77777777" w:rsidR="009B3EFE" w:rsidRDefault="009B3EFE" w:rsidP="009B3EFE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1. </w:t>
      </w:r>
      <w:proofErr w:type="spellStart"/>
      <w:r>
        <w:rPr>
          <w:rFonts w:ascii="Times New Roman" w:hAnsi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tục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ngữ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</w:rPr>
        <w:t>thành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ngữ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nào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sau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đây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nói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về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quyền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tự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do </w:t>
      </w:r>
      <w:proofErr w:type="spellStart"/>
      <w:r>
        <w:rPr>
          <w:rFonts w:ascii="Times New Roman" w:hAnsi="Times New Roman"/>
          <w:b/>
          <w:sz w:val="28"/>
          <w:szCs w:val="28"/>
        </w:rPr>
        <w:t>ngôn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luận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? </w:t>
      </w:r>
    </w:p>
    <w:p w14:paraId="4A449428" w14:textId="47316140" w:rsidR="009B3EFE" w:rsidRDefault="00E3106A" w:rsidP="009B3EFE">
      <w:pPr>
        <w:ind w:firstLine="72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 w:rsidR="009B3EF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9B3EFE">
        <w:rPr>
          <w:rFonts w:ascii="Times New Roman" w:hAnsi="Times New Roman"/>
          <w:iCs/>
          <w:sz w:val="28"/>
          <w:szCs w:val="28"/>
        </w:rPr>
        <w:t>Lời</w:t>
      </w:r>
      <w:proofErr w:type="spellEnd"/>
      <w:r w:rsidR="009B3EF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9B3EFE">
        <w:rPr>
          <w:rFonts w:ascii="Times New Roman" w:hAnsi="Times New Roman"/>
          <w:iCs/>
          <w:sz w:val="28"/>
          <w:szCs w:val="28"/>
        </w:rPr>
        <w:t>nói</w:t>
      </w:r>
      <w:proofErr w:type="spellEnd"/>
      <w:r w:rsidR="009B3EF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9B3EFE">
        <w:rPr>
          <w:rFonts w:ascii="Times New Roman" w:hAnsi="Times New Roman"/>
          <w:iCs/>
          <w:sz w:val="28"/>
          <w:szCs w:val="28"/>
        </w:rPr>
        <w:t>không</w:t>
      </w:r>
      <w:proofErr w:type="spellEnd"/>
      <w:r w:rsidR="009B3EF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9B3EFE">
        <w:rPr>
          <w:rFonts w:ascii="Times New Roman" w:hAnsi="Times New Roman"/>
          <w:iCs/>
          <w:sz w:val="28"/>
          <w:szCs w:val="28"/>
        </w:rPr>
        <w:t>mất</w:t>
      </w:r>
      <w:proofErr w:type="spellEnd"/>
      <w:r w:rsidR="009B3EF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9B3EFE">
        <w:rPr>
          <w:rFonts w:ascii="Times New Roman" w:hAnsi="Times New Roman"/>
          <w:iCs/>
          <w:sz w:val="28"/>
          <w:szCs w:val="28"/>
        </w:rPr>
        <w:t>tiền</w:t>
      </w:r>
      <w:proofErr w:type="spellEnd"/>
      <w:r w:rsidR="009B3EF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9B3EFE">
        <w:rPr>
          <w:rFonts w:ascii="Times New Roman" w:hAnsi="Times New Roman"/>
          <w:iCs/>
          <w:sz w:val="28"/>
          <w:szCs w:val="28"/>
        </w:rPr>
        <w:t>mua</w:t>
      </w:r>
      <w:proofErr w:type="spellEnd"/>
      <w:r w:rsidR="009B3EFE">
        <w:rPr>
          <w:rFonts w:ascii="Times New Roman" w:hAnsi="Times New Roman"/>
          <w:iCs/>
          <w:sz w:val="28"/>
          <w:szCs w:val="28"/>
        </w:rPr>
        <w:tab/>
      </w:r>
      <w:r w:rsidR="009B3EFE">
        <w:rPr>
          <w:rFonts w:ascii="Times New Roman" w:hAnsi="Times New Roman"/>
          <w:iCs/>
          <w:sz w:val="28"/>
          <w:szCs w:val="28"/>
        </w:rPr>
        <w:tab/>
        <w:t xml:space="preserve">       </w:t>
      </w:r>
      <w:r>
        <w:rPr>
          <w:rFonts w:ascii="Times New Roman" w:hAnsi="Times New Roman"/>
          <w:iCs/>
          <w:sz w:val="28"/>
          <w:szCs w:val="28"/>
        </w:rPr>
        <w:t>B</w:t>
      </w:r>
      <w:r w:rsidR="009B3EFE">
        <w:rPr>
          <w:rFonts w:ascii="Times New Roman" w:hAnsi="Times New Roman"/>
          <w:iCs/>
          <w:sz w:val="28"/>
          <w:szCs w:val="28"/>
        </w:rPr>
        <w:t xml:space="preserve">. </w:t>
      </w:r>
      <w:proofErr w:type="spellStart"/>
      <w:r w:rsidR="009B3EFE">
        <w:rPr>
          <w:rFonts w:ascii="Times New Roman" w:hAnsi="Times New Roman"/>
          <w:iCs/>
          <w:sz w:val="28"/>
          <w:szCs w:val="28"/>
        </w:rPr>
        <w:t>Gần</w:t>
      </w:r>
      <w:proofErr w:type="spellEnd"/>
      <w:r w:rsidR="009B3EF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9B3EFE">
        <w:rPr>
          <w:rFonts w:ascii="Times New Roman" w:hAnsi="Times New Roman"/>
          <w:iCs/>
          <w:sz w:val="28"/>
          <w:szCs w:val="28"/>
        </w:rPr>
        <w:t>mực</w:t>
      </w:r>
      <w:proofErr w:type="spellEnd"/>
      <w:r w:rsidR="009B3EF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9B3EFE">
        <w:rPr>
          <w:rFonts w:ascii="Times New Roman" w:hAnsi="Times New Roman"/>
          <w:iCs/>
          <w:sz w:val="28"/>
          <w:szCs w:val="28"/>
        </w:rPr>
        <w:t>thì</w:t>
      </w:r>
      <w:proofErr w:type="spellEnd"/>
      <w:r w:rsidR="009B3EF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9B3EFE">
        <w:rPr>
          <w:rFonts w:ascii="Times New Roman" w:hAnsi="Times New Roman"/>
          <w:iCs/>
          <w:sz w:val="28"/>
          <w:szCs w:val="28"/>
        </w:rPr>
        <w:t>đen</w:t>
      </w:r>
      <w:proofErr w:type="spellEnd"/>
      <w:r w:rsidR="009B3EFE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="009B3EFE">
        <w:rPr>
          <w:rFonts w:ascii="Times New Roman" w:hAnsi="Times New Roman"/>
          <w:iCs/>
          <w:sz w:val="28"/>
          <w:szCs w:val="28"/>
        </w:rPr>
        <w:t>gần</w:t>
      </w:r>
      <w:proofErr w:type="spellEnd"/>
      <w:r w:rsidR="009B3EF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9B3EFE">
        <w:rPr>
          <w:rFonts w:ascii="Times New Roman" w:hAnsi="Times New Roman"/>
          <w:iCs/>
          <w:sz w:val="28"/>
          <w:szCs w:val="28"/>
        </w:rPr>
        <w:t>đèn</w:t>
      </w:r>
      <w:proofErr w:type="spellEnd"/>
      <w:r w:rsidR="009B3EF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9B3EFE">
        <w:rPr>
          <w:rFonts w:ascii="Times New Roman" w:hAnsi="Times New Roman"/>
          <w:iCs/>
          <w:sz w:val="28"/>
          <w:szCs w:val="28"/>
        </w:rPr>
        <w:t>thì</w:t>
      </w:r>
      <w:proofErr w:type="spellEnd"/>
      <w:r w:rsidR="009B3EF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9B3EFE">
        <w:rPr>
          <w:rFonts w:ascii="Times New Roman" w:hAnsi="Times New Roman"/>
          <w:iCs/>
          <w:sz w:val="28"/>
          <w:szCs w:val="28"/>
        </w:rPr>
        <w:t>sáng</w:t>
      </w:r>
      <w:proofErr w:type="spellEnd"/>
      <w:r w:rsidR="009B3EFE">
        <w:rPr>
          <w:rFonts w:ascii="Times New Roman" w:hAnsi="Times New Roman"/>
          <w:iCs/>
          <w:sz w:val="28"/>
          <w:szCs w:val="28"/>
        </w:rPr>
        <w:t>.</w:t>
      </w:r>
    </w:p>
    <w:p w14:paraId="43F4A1D7" w14:textId="77777777" w:rsidR="009B3EFE" w:rsidRDefault="009B3EFE" w:rsidP="009B3EFE">
      <w:pPr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          </w:t>
      </w:r>
      <w:proofErr w:type="spellStart"/>
      <w:r>
        <w:rPr>
          <w:rFonts w:ascii="Times New Roman" w:hAnsi="Times New Roman"/>
          <w:iCs/>
          <w:sz w:val="28"/>
          <w:szCs w:val="28"/>
        </w:rPr>
        <w:t>Lựa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lời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mà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nói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cho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vừa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lòng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nhau</w:t>
      </w:r>
      <w:proofErr w:type="spellEnd"/>
      <w:r>
        <w:rPr>
          <w:rFonts w:ascii="Times New Roman" w:hAnsi="Times New Roman"/>
          <w:iCs/>
          <w:sz w:val="28"/>
          <w:szCs w:val="28"/>
        </w:rPr>
        <w:t>.</w:t>
      </w:r>
    </w:p>
    <w:p w14:paraId="1AF190BF" w14:textId="26F0476F" w:rsidR="009B3EFE" w:rsidRDefault="00E3106A" w:rsidP="009B3EFE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</w:t>
      </w:r>
      <w:r w:rsidR="009B3EF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9B3EFE">
        <w:rPr>
          <w:rFonts w:ascii="Times New Roman" w:hAnsi="Times New Roman"/>
          <w:iCs/>
          <w:sz w:val="28"/>
          <w:szCs w:val="28"/>
        </w:rPr>
        <w:t>Học</w:t>
      </w:r>
      <w:proofErr w:type="spellEnd"/>
      <w:r w:rsidR="009B3EF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9B3EFE">
        <w:rPr>
          <w:rFonts w:ascii="Times New Roman" w:hAnsi="Times New Roman"/>
          <w:iCs/>
          <w:sz w:val="28"/>
          <w:szCs w:val="28"/>
        </w:rPr>
        <w:t>ăn</w:t>
      </w:r>
      <w:proofErr w:type="spellEnd"/>
      <w:r w:rsidR="009B3EFE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="009B3EFE">
        <w:rPr>
          <w:rFonts w:ascii="Times New Roman" w:hAnsi="Times New Roman"/>
          <w:iCs/>
          <w:sz w:val="28"/>
          <w:szCs w:val="28"/>
        </w:rPr>
        <w:t>học</w:t>
      </w:r>
      <w:proofErr w:type="spellEnd"/>
      <w:r w:rsidR="009B3EF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9B3EFE">
        <w:rPr>
          <w:rFonts w:ascii="Times New Roman" w:hAnsi="Times New Roman"/>
          <w:iCs/>
          <w:sz w:val="28"/>
          <w:szCs w:val="28"/>
        </w:rPr>
        <w:t>nói</w:t>
      </w:r>
      <w:proofErr w:type="spellEnd"/>
      <w:r w:rsidR="009B3EFE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="009B3EFE">
        <w:rPr>
          <w:rFonts w:ascii="Times New Roman" w:hAnsi="Times New Roman"/>
          <w:iCs/>
          <w:sz w:val="28"/>
          <w:szCs w:val="28"/>
        </w:rPr>
        <w:t>học</w:t>
      </w:r>
      <w:proofErr w:type="spellEnd"/>
      <w:r w:rsidR="009B3EF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9B3EFE">
        <w:rPr>
          <w:rFonts w:ascii="Times New Roman" w:hAnsi="Times New Roman"/>
          <w:iCs/>
          <w:sz w:val="28"/>
          <w:szCs w:val="28"/>
        </w:rPr>
        <w:t>gói</w:t>
      </w:r>
      <w:proofErr w:type="spellEnd"/>
      <w:r w:rsidR="009B3EF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9B3EFE">
        <w:rPr>
          <w:rFonts w:ascii="Times New Roman" w:hAnsi="Times New Roman"/>
          <w:iCs/>
          <w:sz w:val="28"/>
          <w:szCs w:val="28"/>
        </w:rPr>
        <w:t>học</w:t>
      </w:r>
      <w:proofErr w:type="spellEnd"/>
      <w:r w:rsidR="009B3EF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9B3EFE">
        <w:rPr>
          <w:rFonts w:ascii="Times New Roman" w:hAnsi="Times New Roman"/>
          <w:iCs/>
          <w:sz w:val="28"/>
          <w:szCs w:val="28"/>
        </w:rPr>
        <w:t>mở</w:t>
      </w:r>
      <w:proofErr w:type="spellEnd"/>
      <w:r w:rsidR="009B3EFE">
        <w:rPr>
          <w:rFonts w:ascii="Times New Roman" w:hAnsi="Times New Roman"/>
          <w:iCs/>
          <w:sz w:val="28"/>
          <w:szCs w:val="28"/>
        </w:rPr>
        <w:t>.</w:t>
      </w:r>
      <w:r w:rsidR="009B3EFE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>D</w:t>
      </w:r>
      <w:r w:rsidR="009B3EF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9B3EFE">
        <w:rPr>
          <w:rFonts w:ascii="Times New Roman" w:hAnsi="Times New Roman"/>
          <w:iCs/>
          <w:sz w:val="28"/>
          <w:szCs w:val="28"/>
        </w:rPr>
        <w:t>Giàu</w:t>
      </w:r>
      <w:proofErr w:type="spellEnd"/>
      <w:r w:rsidR="009B3EF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9B3EFE">
        <w:rPr>
          <w:rFonts w:ascii="Times New Roman" w:hAnsi="Times New Roman"/>
          <w:iCs/>
          <w:sz w:val="28"/>
          <w:szCs w:val="28"/>
        </w:rPr>
        <w:t>vì</w:t>
      </w:r>
      <w:proofErr w:type="spellEnd"/>
      <w:r w:rsidR="009B3EF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9B3EFE">
        <w:rPr>
          <w:rFonts w:ascii="Times New Roman" w:hAnsi="Times New Roman"/>
          <w:iCs/>
          <w:sz w:val="28"/>
          <w:szCs w:val="28"/>
        </w:rPr>
        <w:t>bạn</w:t>
      </w:r>
      <w:proofErr w:type="spellEnd"/>
      <w:r w:rsidR="009B3EFE">
        <w:rPr>
          <w:rFonts w:ascii="Times New Roman" w:hAnsi="Times New Roman"/>
          <w:iCs/>
          <w:sz w:val="28"/>
          <w:szCs w:val="28"/>
        </w:rPr>
        <w:t xml:space="preserve">, sang </w:t>
      </w:r>
      <w:proofErr w:type="spellStart"/>
      <w:r w:rsidR="009B3EFE">
        <w:rPr>
          <w:rFonts w:ascii="Times New Roman" w:hAnsi="Times New Roman"/>
          <w:iCs/>
          <w:sz w:val="28"/>
          <w:szCs w:val="28"/>
        </w:rPr>
        <w:t>vì</w:t>
      </w:r>
      <w:proofErr w:type="spellEnd"/>
      <w:r w:rsidR="009B3EF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9B3EFE">
        <w:rPr>
          <w:rFonts w:ascii="Times New Roman" w:hAnsi="Times New Roman"/>
          <w:iCs/>
          <w:sz w:val="28"/>
          <w:szCs w:val="28"/>
        </w:rPr>
        <w:t>vợ</w:t>
      </w:r>
      <w:proofErr w:type="spellEnd"/>
      <w:r w:rsidR="009B3EFE">
        <w:rPr>
          <w:rFonts w:ascii="Times New Roman" w:hAnsi="Times New Roman"/>
          <w:iCs/>
          <w:sz w:val="28"/>
          <w:szCs w:val="28"/>
        </w:rPr>
        <w:t>.</w:t>
      </w:r>
      <w:r w:rsidR="009B3EFE">
        <w:rPr>
          <w:rFonts w:ascii="Times New Roman" w:hAnsi="Times New Roman"/>
          <w:sz w:val="28"/>
          <w:szCs w:val="28"/>
        </w:rPr>
        <w:t xml:space="preserve"> </w:t>
      </w:r>
    </w:p>
    <w:p w14:paraId="404AA87B" w14:textId="77777777" w:rsidR="009B3EFE" w:rsidRDefault="009B3EFE" w:rsidP="009B3EFE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2. </w:t>
      </w:r>
      <w:proofErr w:type="spellStart"/>
      <w:r>
        <w:rPr>
          <w:rFonts w:ascii="Times New Roman" w:hAnsi="Times New Roman"/>
          <w:b/>
          <w:sz w:val="28"/>
          <w:szCs w:val="28"/>
        </w:rPr>
        <w:t>Trường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hợp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nào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sau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đây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không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lây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nhiễm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HIV/AIDS? </w:t>
      </w:r>
    </w:p>
    <w:p w14:paraId="0B2E6043" w14:textId="35BCF21D" w:rsidR="009B3EFE" w:rsidRDefault="009B3EFE" w:rsidP="009B3EF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3106A"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Truyền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máu</w:t>
      </w:r>
      <w:proofErr w:type="spellEnd"/>
      <w:r>
        <w:rPr>
          <w:rFonts w:ascii="Times New Roman" w:hAnsi="Times New Roman"/>
          <w:sz w:val="28"/>
          <w:szCs w:val="28"/>
        </w:rPr>
        <w:t xml:space="preserve">.                                            </w:t>
      </w:r>
      <w:r w:rsidR="00E3106A">
        <w:rPr>
          <w:rFonts w:ascii="Times New Roman" w:hAnsi="Times New Roman"/>
          <w:sz w:val="28"/>
          <w:szCs w:val="28"/>
        </w:rPr>
        <w:t>B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Tiêm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chích</w:t>
      </w:r>
      <w:proofErr w:type="spellEnd"/>
      <w:r>
        <w:rPr>
          <w:rFonts w:ascii="Times New Roman" w:hAnsi="Times New Roman"/>
          <w:sz w:val="28"/>
          <w:szCs w:val="28"/>
        </w:rPr>
        <w:t xml:space="preserve"> ma </w:t>
      </w:r>
      <w:proofErr w:type="spellStart"/>
      <w:r>
        <w:rPr>
          <w:rFonts w:ascii="Times New Roman" w:hAnsi="Times New Roman"/>
          <w:sz w:val="28"/>
          <w:szCs w:val="28"/>
        </w:rPr>
        <w:t>túy</w:t>
      </w:r>
      <w:proofErr w:type="spellEnd"/>
      <w:r>
        <w:rPr>
          <w:rFonts w:ascii="Times New Roman" w:hAnsi="Times New Roman"/>
          <w:sz w:val="28"/>
          <w:szCs w:val="28"/>
        </w:rPr>
        <w:t xml:space="preserve">.     </w:t>
      </w:r>
      <w:r>
        <w:rPr>
          <w:rFonts w:ascii="Times New Roman" w:hAnsi="Times New Roman"/>
          <w:sz w:val="28"/>
          <w:szCs w:val="28"/>
        </w:rPr>
        <w:tab/>
      </w:r>
    </w:p>
    <w:p w14:paraId="0D2F9B32" w14:textId="1D1C54C2" w:rsidR="009B3EFE" w:rsidRDefault="009B3EFE" w:rsidP="009B3EF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3106A"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</w:rPr>
        <w:t xml:space="preserve">. Ho, </w:t>
      </w:r>
      <w:proofErr w:type="spellStart"/>
      <w:r>
        <w:rPr>
          <w:rFonts w:ascii="Times New Roman" w:hAnsi="Times New Roman"/>
          <w:sz w:val="28"/>
          <w:szCs w:val="28"/>
        </w:rPr>
        <w:t>hắt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hơi</w:t>
      </w:r>
      <w:proofErr w:type="spellEnd"/>
      <w:r>
        <w:rPr>
          <w:rFonts w:ascii="Times New Roman" w:hAnsi="Times New Roman"/>
          <w:sz w:val="28"/>
          <w:szCs w:val="28"/>
        </w:rPr>
        <w:t xml:space="preserve">.                                              </w:t>
      </w:r>
      <w:r w:rsidR="00E3106A">
        <w:rPr>
          <w:rFonts w:ascii="Times New Roman" w:hAnsi="Times New Roman"/>
          <w:sz w:val="28"/>
          <w:szCs w:val="28"/>
        </w:rPr>
        <w:t>D</w:t>
      </w:r>
      <w:r>
        <w:rPr>
          <w:rFonts w:ascii="Times New Roman" w:hAnsi="Times New Roman"/>
          <w:sz w:val="28"/>
          <w:szCs w:val="28"/>
        </w:rPr>
        <w:t xml:space="preserve">. Quan </w:t>
      </w:r>
      <w:proofErr w:type="spellStart"/>
      <w:r>
        <w:rPr>
          <w:rFonts w:ascii="Times New Roman" w:hAnsi="Times New Roman"/>
          <w:sz w:val="28"/>
          <w:szCs w:val="28"/>
        </w:rPr>
        <w:t>hệ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dục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7661911F" w14:textId="77777777" w:rsidR="009B3EFE" w:rsidRDefault="009B3EFE" w:rsidP="009B3EFE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3.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Tài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sản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nào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dưới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đây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không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phải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là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tài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sản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thuộc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quyền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sở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hữu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của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công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dân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:</w:t>
      </w:r>
    </w:p>
    <w:p w14:paraId="180948CD" w14:textId="20BDC635" w:rsidR="009B3EFE" w:rsidRDefault="00E3106A" w:rsidP="009B3EFE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 w:rsidR="009B3EFE">
        <w:rPr>
          <w:rFonts w:ascii="Times New Roman" w:hAnsi="Times New Roman"/>
          <w:sz w:val="28"/>
          <w:szCs w:val="28"/>
        </w:rPr>
        <w:t xml:space="preserve">.  </w:t>
      </w:r>
      <w:proofErr w:type="spellStart"/>
      <w:r w:rsidR="009B3EFE">
        <w:rPr>
          <w:rFonts w:ascii="Times New Roman" w:hAnsi="Times New Roman"/>
          <w:sz w:val="28"/>
          <w:szCs w:val="28"/>
        </w:rPr>
        <w:t>Tiền</w:t>
      </w:r>
      <w:proofErr w:type="spellEnd"/>
      <w:r w:rsidR="009B3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3EFE">
        <w:rPr>
          <w:rFonts w:ascii="Times New Roman" w:hAnsi="Times New Roman"/>
          <w:sz w:val="28"/>
          <w:szCs w:val="28"/>
        </w:rPr>
        <w:t>lương</w:t>
      </w:r>
      <w:proofErr w:type="spellEnd"/>
      <w:r w:rsidR="009B3EF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B3EFE">
        <w:rPr>
          <w:rFonts w:ascii="Times New Roman" w:hAnsi="Times New Roman"/>
          <w:sz w:val="28"/>
          <w:szCs w:val="28"/>
        </w:rPr>
        <w:t>tiền</w:t>
      </w:r>
      <w:proofErr w:type="spellEnd"/>
      <w:r w:rsidR="009B3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3EFE">
        <w:rPr>
          <w:rFonts w:ascii="Times New Roman" w:hAnsi="Times New Roman"/>
          <w:sz w:val="28"/>
          <w:szCs w:val="28"/>
        </w:rPr>
        <w:t>công</w:t>
      </w:r>
      <w:proofErr w:type="spellEnd"/>
      <w:r w:rsidR="009B3EFE">
        <w:rPr>
          <w:rFonts w:ascii="Times New Roman" w:hAnsi="Times New Roman"/>
          <w:sz w:val="28"/>
          <w:szCs w:val="28"/>
        </w:rPr>
        <w:t xml:space="preserve"> lao </w:t>
      </w:r>
      <w:proofErr w:type="spellStart"/>
      <w:r w:rsidR="009B3EFE">
        <w:rPr>
          <w:rFonts w:ascii="Times New Roman" w:hAnsi="Times New Roman"/>
          <w:sz w:val="28"/>
          <w:szCs w:val="28"/>
        </w:rPr>
        <w:t>động</w:t>
      </w:r>
      <w:proofErr w:type="spellEnd"/>
      <w:r w:rsidR="009B3EFE">
        <w:rPr>
          <w:rFonts w:ascii="Times New Roman" w:hAnsi="Times New Roman"/>
          <w:sz w:val="28"/>
          <w:szCs w:val="28"/>
        </w:rPr>
        <w:t>.</w:t>
      </w:r>
    </w:p>
    <w:p w14:paraId="373AA1BC" w14:textId="0EFD8147" w:rsidR="009B3EFE" w:rsidRDefault="00E3106A" w:rsidP="009B3EFE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</w:t>
      </w:r>
      <w:r w:rsidR="009B3EFE">
        <w:rPr>
          <w:rFonts w:ascii="Times New Roman" w:hAnsi="Times New Roman"/>
          <w:sz w:val="28"/>
          <w:szCs w:val="28"/>
        </w:rPr>
        <w:t xml:space="preserve">.  Xe </w:t>
      </w:r>
      <w:proofErr w:type="spellStart"/>
      <w:r w:rsidR="009B3EFE">
        <w:rPr>
          <w:rFonts w:ascii="Times New Roman" w:hAnsi="Times New Roman"/>
          <w:sz w:val="28"/>
          <w:szCs w:val="28"/>
        </w:rPr>
        <w:t>máy</w:t>
      </w:r>
      <w:proofErr w:type="spellEnd"/>
      <w:r w:rsidR="009B3EF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B3EFE">
        <w:rPr>
          <w:rFonts w:ascii="Times New Roman" w:hAnsi="Times New Roman"/>
          <w:sz w:val="28"/>
          <w:szCs w:val="28"/>
        </w:rPr>
        <w:t>ti</w:t>
      </w:r>
      <w:proofErr w:type="spellEnd"/>
      <w:r w:rsidR="009B3EFE">
        <w:rPr>
          <w:rFonts w:ascii="Times New Roman" w:hAnsi="Times New Roman"/>
          <w:sz w:val="28"/>
          <w:szCs w:val="28"/>
        </w:rPr>
        <w:t xml:space="preserve"> vi </w:t>
      </w:r>
      <w:proofErr w:type="spellStart"/>
      <w:r w:rsidR="009B3EFE">
        <w:rPr>
          <w:rFonts w:ascii="Times New Roman" w:hAnsi="Times New Roman"/>
          <w:sz w:val="28"/>
          <w:szCs w:val="28"/>
        </w:rPr>
        <w:t>cá</w:t>
      </w:r>
      <w:proofErr w:type="spellEnd"/>
      <w:r w:rsidR="009B3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3EFE">
        <w:rPr>
          <w:rFonts w:ascii="Times New Roman" w:hAnsi="Times New Roman"/>
          <w:sz w:val="28"/>
          <w:szCs w:val="28"/>
        </w:rPr>
        <w:t>nhân</w:t>
      </w:r>
      <w:proofErr w:type="spellEnd"/>
      <w:r w:rsidR="009B3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3EFE">
        <w:rPr>
          <w:rFonts w:ascii="Times New Roman" w:hAnsi="Times New Roman"/>
          <w:sz w:val="28"/>
          <w:szCs w:val="28"/>
        </w:rPr>
        <w:t>trúng</w:t>
      </w:r>
      <w:proofErr w:type="spellEnd"/>
      <w:r w:rsidR="009B3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3EFE">
        <w:rPr>
          <w:rFonts w:ascii="Times New Roman" w:hAnsi="Times New Roman"/>
          <w:sz w:val="28"/>
          <w:szCs w:val="28"/>
        </w:rPr>
        <w:t>thưởng</w:t>
      </w:r>
      <w:proofErr w:type="spellEnd"/>
      <w:r w:rsidR="009B3EFE">
        <w:rPr>
          <w:rFonts w:ascii="Times New Roman" w:hAnsi="Times New Roman"/>
          <w:sz w:val="28"/>
          <w:szCs w:val="28"/>
        </w:rPr>
        <w:t>.</w:t>
      </w:r>
    </w:p>
    <w:p w14:paraId="5F5B8B27" w14:textId="168683F2" w:rsidR="009B3EFE" w:rsidRDefault="00E3106A" w:rsidP="009B3EFE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</w:t>
      </w:r>
      <w:r w:rsidR="009B3EFE">
        <w:rPr>
          <w:rFonts w:ascii="Times New Roman" w:hAnsi="Times New Roman"/>
          <w:sz w:val="28"/>
          <w:szCs w:val="28"/>
        </w:rPr>
        <w:t xml:space="preserve">.  </w:t>
      </w:r>
      <w:proofErr w:type="spellStart"/>
      <w:r w:rsidR="009B3EFE">
        <w:rPr>
          <w:rFonts w:ascii="Times New Roman" w:hAnsi="Times New Roman"/>
          <w:sz w:val="28"/>
          <w:szCs w:val="28"/>
        </w:rPr>
        <w:t>Cổ</w:t>
      </w:r>
      <w:proofErr w:type="spellEnd"/>
      <w:r w:rsidR="009B3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3EFE">
        <w:rPr>
          <w:rFonts w:ascii="Times New Roman" w:hAnsi="Times New Roman"/>
          <w:sz w:val="28"/>
          <w:szCs w:val="28"/>
        </w:rPr>
        <w:t>vật</w:t>
      </w:r>
      <w:proofErr w:type="spellEnd"/>
      <w:r w:rsidR="009B3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3EFE">
        <w:rPr>
          <w:rFonts w:ascii="Times New Roman" w:hAnsi="Times New Roman"/>
          <w:sz w:val="28"/>
          <w:szCs w:val="28"/>
        </w:rPr>
        <w:t>được</w:t>
      </w:r>
      <w:proofErr w:type="spellEnd"/>
      <w:r w:rsidR="009B3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3EFE">
        <w:rPr>
          <w:rFonts w:ascii="Times New Roman" w:hAnsi="Times New Roman"/>
          <w:sz w:val="28"/>
          <w:szCs w:val="28"/>
        </w:rPr>
        <w:t>tìm</w:t>
      </w:r>
      <w:proofErr w:type="spellEnd"/>
      <w:r w:rsidR="009B3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3EFE">
        <w:rPr>
          <w:rFonts w:ascii="Times New Roman" w:hAnsi="Times New Roman"/>
          <w:sz w:val="28"/>
          <w:szCs w:val="28"/>
        </w:rPr>
        <w:t>thấy</w:t>
      </w:r>
      <w:proofErr w:type="spellEnd"/>
      <w:r w:rsidR="009B3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3EFE">
        <w:rPr>
          <w:rFonts w:ascii="Times New Roman" w:hAnsi="Times New Roman"/>
          <w:sz w:val="28"/>
          <w:szCs w:val="28"/>
        </w:rPr>
        <w:t>khi</w:t>
      </w:r>
      <w:proofErr w:type="spellEnd"/>
      <w:r w:rsidR="009B3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3EFE">
        <w:rPr>
          <w:rFonts w:ascii="Times New Roman" w:hAnsi="Times New Roman"/>
          <w:sz w:val="28"/>
          <w:szCs w:val="28"/>
        </w:rPr>
        <w:t>đào</w:t>
      </w:r>
      <w:proofErr w:type="spellEnd"/>
      <w:r w:rsidR="009B3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3EFE">
        <w:rPr>
          <w:rFonts w:ascii="Times New Roman" w:hAnsi="Times New Roman"/>
          <w:sz w:val="28"/>
          <w:szCs w:val="28"/>
        </w:rPr>
        <w:t>móng</w:t>
      </w:r>
      <w:proofErr w:type="spellEnd"/>
      <w:r w:rsidR="009B3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3EFE">
        <w:rPr>
          <w:rFonts w:ascii="Times New Roman" w:hAnsi="Times New Roman"/>
          <w:sz w:val="28"/>
          <w:szCs w:val="28"/>
        </w:rPr>
        <w:t>làm</w:t>
      </w:r>
      <w:proofErr w:type="spellEnd"/>
      <w:r w:rsidR="009B3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3EFE">
        <w:rPr>
          <w:rFonts w:ascii="Times New Roman" w:hAnsi="Times New Roman"/>
          <w:sz w:val="28"/>
          <w:szCs w:val="28"/>
        </w:rPr>
        <w:t>nhà</w:t>
      </w:r>
      <w:proofErr w:type="spellEnd"/>
      <w:r w:rsidR="009B3EFE">
        <w:rPr>
          <w:rFonts w:ascii="Times New Roman" w:hAnsi="Times New Roman"/>
          <w:sz w:val="28"/>
          <w:szCs w:val="28"/>
        </w:rPr>
        <w:t>.</w:t>
      </w:r>
    </w:p>
    <w:p w14:paraId="55F6398C" w14:textId="7FD176BB" w:rsidR="009B3EFE" w:rsidRDefault="00E3106A" w:rsidP="009B3EFE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</w:t>
      </w:r>
      <w:r w:rsidR="009B3EFE">
        <w:rPr>
          <w:rFonts w:ascii="Times New Roman" w:hAnsi="Times New Roman"/>
          <w:sz w:val="28"/>
          <w:szCs w:val="28"/>
        </w:rPr>
        <w:t xml:space="preserve">.  </w:t>
      </w:r>
      <w:proofErr w:type="spellStart"/>
      <w:r w:rsidR="009B3EFE">
        <w:rPr>
          <w:rFonts w:ascii="Times New Roman" w:hAnsi="Times New Roman"/>
          <w:sz w:val="28"/>
          <w:szCs w:val="28"/>
        </w:rPr>
        <w:t>Tiền</w:t>
      </w:r>
      <w:proofErr w:type="spellEnd"/>
      <w:r w:rsidR="009B3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3EFE">
        <w:rPr>
          <w:rFonts w:ascii="Times New Roman" w:hAnsi="Times New Roman"/>
          <w:sz w:val="28"/>
          <w:szCs w:val="28"/>
        </w:rPr>
        <w:t>tiết</w:t>
      </w:r>
      <w:proofErr w:type="spellEnd"/>
      <w:r w:rsidR="009B3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3EFE">
        <w:rPr>
          <w:rFonts w:ascii="Times New Roman" w:hAnsi="Times New Roman"/>
          <w:sz w:val="28"/>
          <w:szCs w:val="28"/>
        </w:rPr>
        <w:t>kiệm</w:t>
      </w:r>
      <w:proofErr w:type="spellEnd"/>
      <w:r w:rsidR="009B3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3EFE">
        <w:rPr>
          <w:rFonts w:ascii="Times New Roman" w:hAnsi="Times New Roman"/>
          <w:sz w:val="28"/>
          <w:szCs w:val="28"/>
        </w:rPr>
        <w:t>của</w:t>
      </w:r>
      <w:proofErr w:type="spellEnd"/>
      <w:r w:rsidR="009B3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3EFE">
        <w:rPr>
          <w:rFonts w:ascii="Times New Roman" w:hAnsi="Times New Roman"/>
          <w:sz w:val="28"/>
          <w:szCs w:val="28"/>
        </w:rPr>
        <w:t>người</w:t>
      </w:r>
      <w:proofErr w:type="spellEnd"/>
      <w:r w:rsidR="009B3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3EFE">
        <w:rPr>
          <w:rFonts w:ascii="Times New Roman" w:hAnsi="Times New Roman"/>
          <w:sz w:val="28"/>
          <w:szCs w:val="28"/>
        </w:rPr>
        <w:t>dân</w:t>
      </w:r>
      <w:proofErr w:type="spellEnd"/>
      <w:r w:rsidR="009B3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3EFE">
        <w:rPr>
          <w:rFonts w:ascii="Times New Roman" w:hAnsi="Times New Roman"/>
          <w:sz w:val="28"/>
          <w:szCs w:val="28"/>
        </w:rPr>
        <w:t>gửi</w:t>
      </w:r>
      <w:proofErr w:type="spellEnd"/>
      <w:r w:rsidR="009B3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3EFE">
        <w:rPr>
          <w:rFonts w:ascii="Times New Roman" w:hAnsi="Times New Roman"/>
          <w:sz w:val="28"/>
          <w:szCs w:val="28"/>
        </w:rPr>
        <w:t>trong</w:t>
      </w:r>
      <w:proofErr w:type="spellEnd"/>
      <w:r w:rsidR="009B3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3EFE">
        <w:rPr>
          <w:rFonts w:ascii="Times New Roman" w:hAnsi="Times New Roman"/>
          <w:sz w:val="28"/>
          <w:szCs w:val="28"/>
        </w:rPr>
        <w:t>ngân</w:t>
      </w:r>
      <w:proofErr w:type="spellEnd"/>
      <w:r w:rsidR="009B3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3EFE">
        <w:rPr>
          <w:rFonts w:ascii="Times New Roman" w:hAnsi="Times New Roman"/>
          <w:sz w:val="28"/>
          <w:szCs w:val="28"/>
        </w:rPr>
        <w:t>hàng</w:t>
      </w:r>
      <w:proofErr w:type="spellEnd"/>
      <w:r w:rsidR="009B3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3EFE">
        <w:rPr>
          <w:rFonts w:ascii="Times New Roman" w:hAnsi="Times New Roman"/>
          <w:sz w:val="28"/>
          <w:szCs w:val="28"/>
        </w:rPr>
        <w:t>nhà</w:t>
      </w:r>
      <w:proofErr w:type="spellEnd"/>
      <w:r w:rsidR="009B3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3EFE">
        <w:rPr>
          <w:rFonts w:ascii="Times New Roman" w:hAnsi="Times New Roman"/>
          <w:sz w:val="28"/>
          <w:szCs w:val="28"/>
        </w:rPr>
        <w:t>nước</w:t>
      </w:r>
      <w:proofErr w:type="spellEnd"/>
      <w:r w:rsidR="009B3EFE">
        <w:rPr>
          <w:rFonts w:ascii="Times New Roman" w:hAnsi="Times New Roman"/>
          <w:sz w:val="28"/>
          <w:szCs w:val="28"/>
        </w:rPr>
        <w:t>.</w:t>
      </w:r>
    </w:p>
    <w:p w14:paraId="620A9CA7" w14:textId="77777777" w:rsidR="009B3EFE" w:rsidRDefault="009B3EFE" w:rsidP="009B3EFE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4.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Em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đồng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ý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với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ý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kiến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nào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sau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đây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về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phòng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chống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tệ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nạn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xã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hội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:</w:t>
      </w:r>
    </w:p>
    <w:p w14:paraId="4C28A8FB" w14:textId="7FFF1AB9" w:rsidR="009B3EFE" w:rsidRPr="00E3106A" w:rsidRDefault="009B3EFE" w:rsidP="00E3106A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E3106A">
        <w:rPr>
          <w:rFonts w:ascii="Times New Roman" w:hAnsi="Times New Roman"/>
          <w:sz w:val="28"/>
          <w:szCs w:val="28"/>
        </w:rPr>
        <w:t>Học</w:t>
      </w:r>
      <w:proofErr w:type="spellEnd"/>
      <w:r w:rsidRPr="00E310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06A">
        <w:rPr>
          <w:rFonts w:ascii="Times New Roman" w:hAnsi="Times New Roman"/>
          <w:sz w:val="28"/>
          <w:szCs w:val="28"/>
        </w:rPr>
        <w:t>sinh</w:t>
      </w:r>
      <w:proofErr w:type="spellEnd"/>
      <w:r w:rsidRPr="00E310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06A">
        <w:rPr>
          <w:rFonts w:ascii="Times New Roman" w:hAnsi="Times New Roman"/>
          <w:sz w:val="28"/>
          <w:szCs w:val="28"/>
        </w:rPr>
        <w:t>lớp</w:t>
      </w:r>
      <w:proofErr w:type="spellEnd"/>
      <w:r w:rsidRPr="00E3106A">
        <w:rPr>
          <w:rFonts w:ascii="Times New Roman" w:hAnsi="Times New Roman"/>
          <w:sz w:val="28"/>
          <w:szCs w:val="28"/>
        </w:rPr>
        <w:t xml:space="preserve"> 8 </w:t>
      </w:r>
      <w:proofErr w:type="spellStart"/>
      <w:r w:rsidRPr="00E3106A">
        <w:rPr>
          <w:rFonts w:ascii="Times New Roman" w:hAnsi="Times New Roman"/>
          <w:sz w:val="28"/>
          <w:szCs w:val="28"/>
        </w:rPr>
        <w:t>chỉ</w:t>
      </w:r>
      <w:proofErr w:type="spellEnd"/>
      <w:r w:rsidRPr="00E310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06A">
        <w:rPr>
          <w:rFonts w:ascii="Times New Roman" w:hAnsi="Times New Roman"/>
          <w:sz w:val="28"/>
          <w:szCs w:val="28"/>
        </w:rPr>
        <w:t>có</w:t>
      </w:r>
      <w:proofErr w:type="spellEnd"/>
      <w:r w:rsidRPr="00E310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06A">
        <w:rPr>
          <w:rFonts w:ascii="Times New Roman" w:hAnsi="Times New Roman"/>
          <w:sz w:val="28"/>
          <w:szCs w:val="28"/>
        </w:rPr>
        <w:t>thể</w:t>
      </w:r>
      <w:proofErr w:type="spellEnd"/>
      <w:r w:rsidRPr="00E310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06A">
        <w:rPr>
          <w:rFonts w:ascii="Times New Roman" w:hAnsi="Times New Roman"/>
          <w:sz w:val="28"/>
          <w:szCs w:val="28"/>
        </w:rPr>
        <w:t>phòng</w:t>
      </w:r>
      <w:proofErr w:type="spellEnd"/>
      <w:r w:rsidRPr="00E3106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3106A">
        <w:rPr>
          <w:rFonts w:ascii="Times New Roman" w:hAnsi="Times New Roman"/>
          <w:sz w:val="28"/>
          <w:szCs w:val="28"/>
        </w:rPr>
        <w:t>chống</w:t>
      </w:r>
      <w:proofErr w:type="spellEnd"/>
      <w:r w:rsidRPr="00E310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06A">
        <w:rPr>
          <w:rFonts w:ascii="Times New Roman" w:hAnsi="Times New Roman"/>
          <w:sz w:val="28"/>
          <w:szCs w:val="28"/>
        </w:rPr>
        <w:t>tệ</w:t>
      </w:r>
      <w:proofErr w:type="spellEnd"/>
      <w:r w:rsidRPr="00E310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06A">
        <w:rPr>
          <w:rFonts w:ascii="Times New Roman" w:hAnsi="Times New Roman"/>
          <w:sz w:val="28"/>
          <w:szCs w:val="28"/>
        </w:rPr>
        <w:t>nạn</w:t>
      </w:r>
      <w:proofErr w:type="spellEnd"/>
      <w:r w:rsidRPr="00E310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06A">
        <w:rPr>
          <w:rFonts w:ascii="Times New Roman" w:hAnsi="Times New Roman"/>
          <w:sz w:val="28"/>
          <w:szCs w:val="28"/>
        </w:rPr>
        <w:t>xã</w:t>
      </w:r>
      <w:proofErr w:type="spellEnd"/>
      <w:r w:rsidRPr="00E310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06A">
        <w:rPr>
          <w:rFonts w:ascii="Times New Roman" w:hAnsi="Times New Roman"/>
          <w:sz w:val="28"/>
          <w:szCs w:val="28"/>
        </w:rPr>
        <w:t>hội</w:t>
      </w:r>
      <w:proofErr w:type="spellEnd"/>
      <w:r w:rsidRPr="00E310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06A">
        <w:rPr>
          <w:rFonts w:ascii="Times New Roman" w:hAnsi="Times New Roman"/>
          <w:sz w:val="28"/>
          <w:szCs w:val="28"/>
        </w:rPr>
        <w:t>cho</w:t>
      </w:r>
      <w:proofErr w:type="spellEnd"/>
      <w:r w:rsidRPr="00E310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06A">
        <w:rPr>
          <w:rFonts w:ascii="Times New Roman" w:hAnsi="Times New Roman"/>
          <w:sz w:val="28"/>
          <w:szCs w:val="28"/>
        </w:rPr>
        <w:t>bản</w:t>
      </w:r>
      <w:proofErr w:type="spellEnd"/>
      <w:r w:rsidRPr="00E310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106A">
        <w:rPr>
          <w:rFonts w:ascii="Times New Roman" w:hAnsi="Times New Roman"/>
          <w:sz w:val="28"/>
          <w:szCs w:val="28"/>
        </w:rPr>
        <w:t>thân</w:t>
      </w:r>
      <w:proofErr w:type="spellEnd"/>
      <w:r w:rsidRPr="00E3106A">
        <w:rPr>
          <w:rFonts w:ascii="Times New Roman" w:hAnsi="Times New Roman"/>
          <w:sz w:val="28"/>
          <w:szCs w:val="28"/>
        </w:rPr>
        <w:t>.</w:t>
      </w:r>
    </w:p>
    <w:p w14:paraId="4EE777C1" w14:textId="77777777" w:rsidR="009B3EFE" w:rsidRDefault="009B3EFE" w:rsidP="009B3EFE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sinh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lớp</w:t>
      </w:r>
      <w:proofErr w:type="spellEnd"/>
      <w:r>
        <w:rPr>
          <w:rFonts w:ascii="Times New Roman" w:hAnsi="Times New Roman"/>
          <w:sz w:val="28"/>
          <w:szCs w:val="28"/>
        </w:rPr>
        <w:t xml:space="preserve"> 8 </w:t>
      </w:r>
      <w:proofErr w:type="spellStart"/>
      <w:r>
        <w:rPr>
          <w:rFonts w:ascii="Times New Roman" w:hAnsi="Times New Roman"/>
          <w:sz w:val="28"/>
          <w:szCs w:val="28"/>
        </w:rPr>
        <w:t>còn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chỉ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tham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phòng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chống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tệ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nạn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hội</w:t>
      </w:r>
      <w:proofErr w:type="spellEnd"/>
      <w:r>
        <w:rPr>
          <w:rFonts w:ascii="Times New Roman" w:hAnsi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/>
          <w:sz w:val="28"/>
          <w:szCs w:val="28"/>
        </w:rPr>
        <w:t>trường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20EA0766" w14:textId="77777777" w:rsidR="009B3EFE" w:rsidRDefault="009B3EFE" w:rsidP="009B3EFE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sinh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lớp</w:t>
      </w:r>
      <w:proofErr w:type="spellEnd"/>
      <w:r>
        <w:rPr>
          <w:rFonts w:ascii="Times New Roman" w:hAnsi="Times New Roman"/>
          <w:sz w:val="28"/>
          <w:szCs w:val="28"/>
        </w:rPr>
        <w:t xml:space="preserve"> 8 </w:t>
      </w:r>
      <w:proofErr w:type="spellStart"/>
      <w:r>
        <w:rPr>
          <w:rFonts w:ascii="Times New Roman" w:hAnsi="Times New Roman"/>
          <w:sz w:val="28"/>
          <w:szCs w:val="28"/>
        </w:rPr>
        <w:t>còn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chưa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tham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phòng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chống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tệ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nạn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hội</w:t>
      </w:r>
      <w:proofErr w:type="spellEnd"/>
      <w:r>
        <w:rPr>
          <w:rFonts w:ascii="Times New Roman" w:hAnsi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/>
          <w:sz w:val="28"/>
          <w:szCs w:val="28"/>
        </w:rPr>
        <w:t>cộng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đồng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4D2A9731" w14:textId="77777777" w:rsidR="009B3EFE" w:rsidRDefault="009B3EFE" w:rsidP="009B3EFE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sinh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lớp</w:t>
      </w:r>
      <w:proofErr w:type="spellEnd"/>
      <w:r>
        <w:rPr>
          <w:rFonts w:ascii="Times New Roman" w:hAnsi="Times New Roman"/>
          <w:sz w:val="28"/>
          <w:szCs w:val="28"/>
        </w:rPr>
        <w:t xml:space="preserve"> 8 </w:t>
      </w:r>
      <w:proofErr w:type="spellStart"/>
      <w:r>
        <w:rPr>
          <w:rFonts w:ascii="Times New Roman" w:hAnsi="Times New Roman"/>
          <w:sz w:val="28"/>
          <w:szCs w:val="28"/>
        </w:rPr>
        <w:t>có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tham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mọi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hoạt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động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phòng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chống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tệ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nạn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hội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hợp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với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lứa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tuổi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75F7030C" w14:textId="77777777" w:rsidR="009B3EFE" w:rsidRDefault="009B3EFE" w:rsidP="009B3EFE">
      <w:pPr>
        <w:ind w:left="-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Câu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2 </w:t>
      </w:r>
      <w:r>
        <w:rPr>
          <w:rFonts w:ascii="Times New Roman" w:hAnsi="Times New Roman"/>
          <w:b/>
          <w:iCs/>
          <w:sz w:val="28"/>
          <w:szCs w:val="28"/>
        </w:rPr>
        <w:t xml:space="preserve">(1 </w:t>
      </w:r>
      <w:proofErr w:type="gramStart"/>
      <w:r>
        <w:rPr>
          <w:rFonts w:ascii="Times New Roman" w:hAnsi="Times New Roman"/>
          <w:b/>
          <w:iCs/>
          <w:sz w:val="28"/>
          <w:szCs w:val="28"/>
        </w:rPr>
        <w:t>đ )</w:t>
      </w:r>
      <w:proofErr w:type="gramEnd"/>
      <w:r>
        <w:rPr>
          <w:rFonts w:ascii="Times New Roman" w:hAnsi="Times New Roman"/>
          <w:b/>
          <w:iCs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Nối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cột</w:t>
      </w:r>
      <w:proofErr w:type="spellEnd"/>
      <w:r>
        <w:rPr>
          <w:rFonts w:ascii="Times New Roman" w:hAnsi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sz w:val="28"/>
          <w:szCs w:val="28"/>
        </w:rPr>
        <w:t>với</w:t>
      </w:r>
      <w:proofErr w:type="spellEnd"/>
      <w:r>
        <w:rPr>
          <w:rFonts w:ascii="Times New Roman" w:hAnsi="Times New Roman"/>
          <w:sz w:val="28"/>
          <w:szCs w:val="28"/>
        </w:rPr>
        <w:t xml:space="preserve"> B </w:t>
      </w:r>
      <w:proofErr w:type="spellStart"/>
      <w:r>
        <w:rPr>
          <w:rFonts w:ascii="Times New Roman" w:hAnsi="Times New Roman"/>
          <w:sz w:val="28"/>
          <w:szCs w:val="28"/>
        </w:rPr>
        <w:t>sao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hợp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điền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kết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cột</w:t>
      </w:r>
      <w:proofErr w:type="spellEnd"/>
      <w:r>
        <w:rPr>
          <w:rFonts w:ascii="Times New Roman" w:hAnsi="Times New Roman"/>
          <w:sz w:val="28"/>
          <w:szCs w:val="28"/>
        </w:rPr>
        <w:t xml:space="preserve">  C.</w:t>
      </w:r>
    </w:p>
    <w:tbl>
      <w:tblPr>
        <w:tblStyle w:val="TableGrid"/>
        <w:tblW w:w="10440" w:type="dxa"/>
        <w:tblInd w:w="108" w:type="dxa"/>
        <w:tblLook w:val="01E0" w:firstRow="1" w:lastRow="1" w:firstColumn="1" w:lastColumn="1" w:noHBand="0" w:noVBand="0"/>
      </w:tblPr>
      <w:tblGrid>
        <w:gridCol w:w="2520"/>
        <w:gridCol w:w="6716"/>
        <w:gridCol w:w="1204"/>
      </w:tblGrid>
      <w:tr w:rsidR="009B3EFE" w14:paraId="27BCC124" w14:textId="77777777" w:rsidTr="00E3106A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CD1CE" w14:textId="77777777" w:rsidR="009B3EFE" w:rsidRDefault="009B3EFE">
            <w:pPr>
              <w:tabs>
                <w:tab w:val="left" w:pos="414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A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99BC9" w14:textId="77777777" w:rsidR="009B3EFE" w:rsidRDefault="009B3EFE">
            <w:pPr>
              <w:tabs>
                <w:tab w:val="left" w:pos="414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B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A4098" w14:textId="77777777" w:rsidR="009B3EFE" w:rsidRDefault="009B3EFE">
            <w:pPr>
              <w:tabs>
                <w:tab w:val="left" w:pos="414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C</w:t>
            </w:r>
          </w:p>
        </w:tc>
      </w:tr>
      <w:tr w:rsidR="009B3EFE" w14:paraId="146470EA" w14:textId="77777777" w:rsidTr="00E3106A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A4538" w14:textId="77777777" w:rsidR="009B3EFE" w:rsidRDefault="009B3E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Pháp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luật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nước</w:t>
            </w:r>
            <w:proofErr w:type="spellEnd"/>
          </w:p>
          <w:p w14:paraId="2F4E1F3B" w14:textId="77777777" w:rsidR="009B3EFE" w:rsidRDefault="009B3E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CHXHCN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Việt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Nam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E283" w14:textId="77777777" w:rsidR="009B3EFE" w:rsidRDefault="009B3EF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ước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9CEB1C1" w14:textId="77777777" w:rsidR="009B3EFE" w:rsidRDefault="009B3EFE">
            <w:pPr>
              <w:tabs>
                <w:tab w:val="left" w:pos="414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5FDC0" w14:textId="77777777" w:rsidR="009B3EFE" w:rsidRDefault="009B3EFE">
            <w:pPr>
              <w:tabs>
                <w:tab w:val="left" w:pos="414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1 ........</w:t>
            </w:r>
          </w:p>
        </w:tc>
      </w:tr>
      <w:tr w:rsidR="009B3EFE" w14:paraId="506B2041" w14:textId="77777777" w:rsidTr="00E3106A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C8364" w14:textId="77777777" w:rsidR="009B3EFE" w:rsidRDefault="009B3E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Hiến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pháp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nước</w:t>
            </w:r>
            <w:proofErr w:type="spellEnd"/>
          </w:p>
          <w:p w14:paraId="4E5990FB" w14:textId="77777777" w:rsidR="009B3EFE" w:rsidRDefault="009B3E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CHXHCN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Việt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Nam.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BDE8C" w14:textId="77777777" w:rsidR="009B3EFE" w:rsidRDefault="009B3EF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b.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tắc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xử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bắt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buộc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do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ban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mọi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phải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theo.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59A3F" w14:textId="77777777" w:rsidR="009B3EFE" w:rsidRDefault="009B3EFE">
            <w:pPr>
              <w:tabs>
                <w:tab w:val="left" w:pos="414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2 .........</w:t>
            </w:r>
          </w:p>
        </w:tc>
      </w:tr>
      <w:tr w:rsidR="009B3EFE" w14:paraId="7AD00854" w14:textId="77777777" w:rsidTr="00E3106A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12E63" w14:textId="77777777" w:rsidR="009B3EFE" w:rsidRDefault="009B3E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Quyền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sở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hữu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sản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dân</w:t>
            </w:r>
            <w:proofErr w:type="spellEnd"/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D5E75" w14:textId="77777777" w:rsidR="009B3EFE" w:rsidRDefault="009B3EFE">
            <w:pPr>
              <w:tabs>
                <w:tab w:val="left" w:pos="414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quyền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thảo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luận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đóng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góp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vấn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đất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DAE2F" w14:textId="77777777" w:rsidR="009B3EFE" w:rsidRDefault="009B3EFE">
            <w:pPr>
              <w:tabs>
                <w:tab w:val="left" w:pos="414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3 ..........</w:t>
            </w:r>
          </w:p>
        </w:tc>
      </w:tr>
      <w:tr w:rsidR="009B3EFE" w14:paraId="520A9E02" w14:textId="77777777" w:rsidTr="00E3106A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C74C1" w14:textId="77777777" w:rsidR="009B3EFE" w:rsidRDefault="009B3E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4.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Quyền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ngôn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luận</w:t>
            </w:r>
            <w:proofErr w:type="spellEnd"/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7DBDE" w14:textId="77777777" w:rsidR="009B3EFE" w:rsidRDefault="009B3EF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d.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luật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bản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pháp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cao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nhất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thống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pháp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luật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Việt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Nam.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A9FA0" w14:textId="77777777" w:rsidR="009B3EFE" w:rsidRDefault="009B3EFE">
            <w:pPr>
              <w:tabs>
                <w:tab w:val="left" w:pos="4140"/>
              </w:tabs>
              <w:jc w:val="both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4 ..........</w:t>
            </w:r>
          </w:p>
        </w:tc>
      </w:tr>
      <w:tr w:rsidR="009B3EFE" w14:paraId="0B3F2CDE" w14:textId="77777777" w:rsidTr="00E3106A">
        <w:trPr>
          <w:trHeight w:val="135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873E" w14:textId="77777777" w:rsidR="009B3EFE" w:rsidRDefault="009B3EFE">
            <w:pPr>
              <w:jc w:val="both"/>
              <w:rPr>
                <w:rFonts w:ascii="Times New Roman" w:hAnsi="Times New Roman"/>
                <w:sz w:val="28"/>
                <w:szCs w:val="28"/>
                <w:lang w:val="it-IT"/>
              </w:rPr>
            </w:pPr>
          </w:p>
          <w:p w14:paraId="04BD5189" w14:textId="77777777" w:rsidR="009B3EFE" w:rsidRDefault="009B3EFE">
            <w:pPr>
              <w:jc w:val="both"/>
              <w:rPr>
                <w:rFonts w:ascii="Times New Roman" w:hAnsi="Times New Roman"/>
                <w:sz w:val="28"/>
                <w:szCs w:val="28"/>
                <w:lang w:val="it-IT"/>
              </w:rPr>
            </w:pPr>
          </w:p>
          <w:p w14:paraId="6DED998F" w14:textId="77777777" w:rsidR="009B3EFE" w:rsidRDefault="009B3EFE">
            <w:pPr>
              <w:jc w:val="both"/>
              <w:rPr>
                <w:rFonts w:ascii="Times New Roman" w:hAnsi="Times New Roman"/>
                <w:sz w:val="28"/>
                <w:szCs w:val="28"/>
                <w:lang w:val="it-IT"/>
              </w:rPr>
            </w:pPr>
          </w:p>
          <w:p w14:paraId="4F28E3E8" w14:textId="77777777" w:rsidR="009B3EFE" w:rsidRDefault="009B3EFE">
            <w:pPr>
              <w:jc w:val="both"/>
              <w:rPr>
                <w:rFonts w:ascii="Times New Roman" w:hAnsi="Times New Roman"/>
                <w:sz w:val="28"/>
                <w:szCs w:val="28"/>
                <w:lang w:val="it-IT"/>
              </w:rPr>
            </w:pPr>
          </w:p>
          <w:p w14:paraId="6EBC16EB" w14:textId="77777777" w:rsidR="009B3EFE" w:rsidRDefault="009B3EFE">
            <w:pPr>
              <w:jc w:val="both"/>
              <w:rPr>
                <w:rFonts w:ascii="Times New Roman" w:hAnsi="Times New Roman"/>
                <w:sz w:val="28"/>
                <w:szCs w:val="28"/>
                <w:lang w:val="it-IT"/>
              </w:rPr>
            </w:pPr>
          </w:p>
          <w:p w14:paraId="40C814D4" w14:textId="77777777" w:rsidR="009B3EFE" w:rsidRDefault="009B3EFE">
            <w:pPr>
              <w:jc w:val="both"/>
              <w:rPr>
                <w:rFonts w:ascii="Times New Roman" w:hAnsi="Times New Roman"/>
                <w:sz w:val="28"/>
                <w:szCs w:val="28"/>
                <w:lang w:val="it-IT"/>
              </w:rPr>
            </w:pPr>
          </w:p>
          <w:p w14:paraId="56D3F2BD" w14:textId="77777777" w:rsidR="009B3EFE" w:rsidRDefault="009B3EFE">
            <w:pPr>
              <w:jc w:val="both"/>
              <w:rPr>
                <w:rFonts w:ascii="Times New Roman" w:hAnsi="Times New Roman"/>
                <w:sz w:val="28"/>
                <w:szCs w:val="28"/>
                <w:lang w:val="it-IT"/>
              </w:rPr>
            </w:pP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421D1" w14:textId="77777777" w:rsidR="009B3EFE" w:rsidRDefault="009B3EFE">
            <w:pPr>
              <w:tabs>
                <w:tab w:val="left" w:pos="4140"/>
              </w:tabs>
              <w:jc w:val="both"/>
              <w:rPr>
                <w:rFonts w:ascii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/>
                <w:sz w:val="28"/>
                <w:szCs w:val="28"/>
                <w:lang w:val="it-IT"/>
              </w:rPr>
              <w:t>e. quyền của công dân đối với tài sản thuộc sở hữu của mình.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0AA5" w14:textId="77777777" w:rsidR="009B3EFE" w:rsidRDefault="009B3EFE">
            <w:pPr>
              <w:tabs>
                <w:tab w:val="left" w:pos="4140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it-IT"/>
              </w:rPr>
            </w:pPr>
          </w:p>
        </w:tc>
      </w:tr>
    </w:tbl>
    <w:p w14:paraId="4B02E161" w14:textId="77777777" w:rsidR="009B3EFE" w:rsidRDefault="009B3EFE" w:rsidP="009B3EFE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II. </w:t>
      </w:r>
      <w:r>
        <w:rPr>
          <w:rFonts w:ascii="Times New Roman" w:hAnsi="Times New Roman"/>
          <w:b/>
          <w:bCs/>
          <w:sz w:val="28"/>
          <w:szCs w:val="28"/>
        </w:rPr>
        <w:t>PHẦN</w:t>
      </w:r>
      <w:r>
        <w:rPr>
          <w:rFonts w:ascii="Times New Roman" w:hAnsi="Times New Roman"/>
          <w:b/>
          <w:sz w:val="28"/>
          <w:szCs w:val="28"/>
        </w:rPr>
        <w:t xml:space="preserve"> TỰ </w:t>
      </w:r>
      <w:proofErr w:type="gramStart"/>
      <w:r>
        <w:rPr>
          <w:rFonts w:ascii="Times New Roman" w:hAnsi="Times New Roman"/>
          <w:b/>
          <w:sz w:val="28"/>
          <w:szCs w:val="28"/>
        </w:rPr>
        <w:t>LUẬN :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(7.0 </w:t>
      </w:r>
      <w:proofErr w:type="spellStart"/>
      <w:r>
        <w:rPr>
          <w:rFonts w:ascii="Times New Roman" w:hAnsi="Times New Roman"/>
          <w:i/>
          <w:sz w:val="28"/>
          <w:szCs w:val="28"/>
        </w:rPr>
        <w:t>điểm</w:t>
      </w:r>
      <w:proofErr w:type="spellEnd"/>
      <w:r>
        <w:rPr>
          <w:rFonts w:ascii="Times New Roman" w:hAnsi="Times New Roman"/>
          <w:i/>
          <w:sz w:val="28"/>
          <w:szCs w:val="28"/>
        </w:rPr>
        <w:t>)</w:t>
      </w:r>
    </w:p>
    <w:p w14:paraId="488D1C8E" w14:textId="5F99AADC" w:rsidR="009B3EFE" w:rsidRDefault="009B3EFE" w:rsidP="009B3EFE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Câu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(2 </w:t>
      </w:r>
      <w:proofErr w:type="spellStart"/>
      <w:r>
        <w:rPr>
          <w:rFonts w:ascii="Times New Roman" w:hAnsi="Times New Roman"/>
          <w:b/>
          <w:sz w:val="28"/>
          <w:szCs w:val="28"/>
        </w:rPr>
        <w:t>điểm</w:t>
      </w:r>
      <w:proofErr w:type="spellEnd"/>
      <w:proofErr w:type="gramStart"/>
      <w:r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14:paraId="688D5703" w14:textId="77777777" w:rsidR="009B3EFE" w:rsidRDefault="009B3EFE" w:rsidP="009B3EFE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a. </w:t>
      </w:r>
      <w:proofErr w:type="spellStart"/>
      <w:r>
        <w:rPr>
          <w:rFonts w:ascii="Times New Roman" w:hAnsi="Times New Roman"/>
          <w:sz w:val="28"/>
          <w:szCs w:val="28"/>
        </w:rPr>
        <w:t>Hãy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nêu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định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phòng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ngừa</w:t>
      </w:r>
      <w:proofErr w:type="spellEnd"/>
      <w:r>
        <w:rPr>
          <w:rFonts w:ascii="Times New Roman" w:hAnsi="Times New Roman"/>
          <w:sz w:val="28"/>
          <w:szCs w:val="28"/>
        </w:rPr>
        <w:t xml:space="preserve"> tai </w:t>
      </w:r>
      <w:proofErr w:type="spellStart"/>
      <w:r>
        <w:rPr>
          <w:rFonts w:ascii="Times New Roman" w:hAnsi="Times New Roman"/>
          <w:sz w:val="28"/>
          <w:szCs w:val="28"/>
        </w:rPr>
        <w:t>nạn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vũ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khí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cháy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nổ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chất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độc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hại</w:t>
      </w:r>
      <w:proofErr w:type="spellEnd"/>
      <w:r>
        <w:rPr>
          <w:rFonts w:ascii="Times New Roman" w:hAnsi="Times New Roman"/>
          <w:sz w:val="28"/>
          <w:szCs w:val="28"/>
        </w:rPr>
        <w:t xml:space="preserve">.  </w:t>
      </w:r>
    </w:p>
    <w:p w14:paraId="11500FB8" w14:textId="77777777" w:rsidR="009B3EFE" w:rsidRDefault="009B3EFE" w:rsidP="009B3EFE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b. </w:t>
      </w:r>
      <w:proofErr w:type="spellStart"/>
      <w:r>
        <w:rPr>
          <w:rFonts w:ascii="Times New Roman" w:hAnsi="Times New Roman"/>
          <w:sz w:val="28"/>
          <w:szCs w:val="28"/>
        </w:rPr>
        <w:t>Hãy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nêu</w:t>
      </w:r>
      <w:proofErr w:type="spellEnd"/>
      <w:r>
        <w:rPr>
          <w:rFonts w:ascii="Times New Roman" w:hAnsi="Times New Roman"/>
          <w:sz w:val="28"/>
          <w:szCs w:val="28"/>
        </w:rPr>
        <w:t xml:space="preserve"> 4 </w:t>
      </w:r>
      <w:proofErr w:type="spellStart"/>
      <w:r>
        <w:rPr>
          <w:rFonts w:ascii="Times New Roman" w:hAnsi="Times New Roman"/>
          <w:sz w:val="28"/>
          <w:szCs w:val="28"/>
        </w:rPr>
        <w:t>hành</w:t>
      </w:r>
      <w:proofErr w:type="spellEnd"/>
      <w:r>
        <w:rPr>
          <w:rFonts w:ascii="Times New Roman" w:hAnsi="Times New Roman"/>
          <w:sz w:val="28"/>
          <w:szCs w:val="28"/>
        </w:rPr>
        <w:t xml:space="preserve"> vi </w:t>
      </w:r>
      <w:proofErr w:type="spellStart"/>
      <w:r>
        <w:rPr>
          <w:rFonts w:ascii="Times New Roman" w:hAnsi="Times New Roman"/>
          <w:sz w:val="28"/>
          <w:szCs w:val="28"/>
        </w:rPr>
        <w:t>dễ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dẫn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đến</w:t>
      </w:r>
      <w:proofErr w:type="spellEnd"/>
      <w:r>
        <w:rPr>
          <w:rFonts w:ascii="Times New Roman" w:hAnsi="Times New Roman"/>
          <w:sz w:val="28"/>
          <w:szCs w:val="28"/>
        </w:rPr>
        <w:t xml:space="preserve"> tai </w:t>
      </w:r>
      <w:proofErr w:type="spellStart"/>
      <w:r>
        <w:rPr>
          <w:rFonts w:ascii="Times New Roman" w:hAnsi="Times New Roman"/>
          <w:sz w:val="28"/>
          <w:szCs w:val="28"/>
        </w:rPr>
        <w:t>nạn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vũ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khí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cháy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nổ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chất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độc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em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4777C276" w14:textId="24AEFB75" w:rsidR="009B3EFE" w:rsidRDefault="009B3EFE" w:rsidP="009B3EFE">
      <w:pPr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Câu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(2 </w:t>
      </w:r>
      <w:proofErr w:type="spellStart"/>
      <w:r>
        <w:rPr>
          <w:rFonts w:ascii="Times New Roman" w:hAnsi="Times New Roman"/>
          <w:b/>
          <w:sz w:val="28"/>
          <w:szCs w:val="28"/>
        </w:rPr>
        <w:t>điểm</w:t>
      </w:r>
      <w:proofErr w:type="spellEnd"/>
      <w:proofErr w:type="gramStart"/>
      <w:r>
        <w:rPr>
          <w:rFonts w:ascii="Times New Roman" w:hAnsi="Times New Roman"/>
          <w:b/>
          <w:sz w:val="28"/>
          <w:szCs w:val="28"/>
        </w:rPr>
        <w:t>) 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Hãy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nêu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bản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chất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vai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pháp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luật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586C00AF" w14:textId="7B77336C" w:rsidR="009B3EFE" w:rsidRDefault="009B3EFE" w:rsidP="009B3EFE">
      <w:pPr>
        <w:tabs>
          <w:tab w:val="left" w:pos="6300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iCs/>
          <w:sz w:val="28"/>
          <w:szCs w:val="28"/>
        </w:rPr>
        <w:t>Câu</w:t>
      </w:r>
      <w:proofErr w:type="spellEnd"/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(</w:t>
      </w:r>
      <w:r w:rsidR="00E3106A">
        <w:rPr>
          <w:rFonts w:ascii="Times New Roman" w:hAnsi="Times New Roman"/>
          <w:b/>
          <w:sz w:val="28"/>
          <w:szCs w:val="28"/>
        </w:rPr>
        <w:t xml:space="preserve">3 </w:t>
      </w:r>
      <w:proofErr w:type="spellStart"/>
      <w:r>
        <w:rPr>
          <w:rFonts w:ascii="Times New Roman" w:hAnsi="Times New Roman"/>
          <w:b/>
          <w:sz w:val="28"/>
          <w:szCs w:val="28"/>
        </w:rPr>
        <w:t>điểm</w:t>
      </w:r>
      <w:proofErr w:type="spellEnd"/>
      <w:r>
        <w:rPr>
          <w:rFonts w:ascii="Times New Roman" w:hAnsi="Times New Roman"/>
          <w:b/>
          <w:sz w:val="28"/>
          <w:szCs w:val="28"/>
        </w:rPr>
        <w:t>):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Hoa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đem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chiếc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đạp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mình</w:t>
      </w:r>
      <w:proofErr w:type="spellEnd"/>
      <w:r>
        <w:rPr>
          <w:rFonts w:ascii="Times New Roman" w:hAnsi="Times New Roman"/>
          <w:sz w:val="28"/>
          <w:szCs w:val="28"/>
        </w:rPr>
        <w:t xml:space="preserve"> ra </w:t>
      </w:r>
      <w:proofErr w:type="spellStart"/>
      <w:r>
        <w:rPr>
          <w:rFonts w:ascii="Times New Roman" w:hAnsi="Times New Roman"/>
          <w:sz w:val="28"/>
          <w:szCs w:val="28"/>
        </w:rPr>
        <w:t>tiệm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cầm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đồ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vay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tiền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Đến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hẹn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chị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mang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tiền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đến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lấy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xe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nhưng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chiếc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Hiền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hàng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xóm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chủ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tiệm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cầm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đồ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mượn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sử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dụng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làm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gãy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khung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14:paraId="42630EEB" w14:textId="77777777" w:rsidR="009B3EFE" w:rsidRDefault="009B3EFE" w:rsidP="009B3EF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Theo </w:t>
      </w:r>
      <w:proofErr w:type="spellStart"/>
      <w:r>
        <w:rPr>
          <w:rFonts w:ascii="Times New Roman" w:hAnsi="Times New Roman"/>
          <w:sz w:val="28"/>
          <w:szCs w:val="28"/>
        </w:rPr>
        <w:t>em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chị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quyền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đòi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bồi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thường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chiếc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hỏng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không</w:t>
      </w:r>
      <w:proofErr w:type="spellEnd"/>
      <w:r>
        <w:rPr>
          <w:rFonts w:ascii="Times New Roman" w:hAnsi="Times New Roman"/>
          <w:sz w:val="28"/>
          <w:szCs w:val="28"/>
        </w:rPr>
        <w:t xml:space="preserve">? Ai </w:t>
      </w:r>
      <w:proofErr w:type="spellStart"/>
      <w:r>
        <w:rPr>
          <w:rFonts w:ascii="Times New Roman" w:hAnsi="Times New Roman"/>
          <w:sz w:val="28"/>
          <w:szCs w:val="28"/>
        </w:rPr>
        <w:t>sẽ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người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bồi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thường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Hoa</w:t>
      </w:r>
      <w:proofErr w:type="spellEnd"/>
      <w:r>
        <w:rPr>
          <w:rFonts w:ascii="Times New Roman" w:hAnsi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/>
          <w:sz w:val="28"/>
          <w:szCs w:val="28"/>
        </w:rPr>
        <w:t>Vì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sao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14:paraId="6D4022F0" w14:textId="77777777" w:rsidR="009B3EFE" w:rsidRDefault="009B3EFE" w:rsidP="009B3EFE">
      <w:pPr>
        <w:rPr>
          <w:rFonts w:ascii="Times New Roman" w:hAnsi="Times New Roman"/>
          <w:sz w:val="28"/>
          <w:szCs w:val="28"/>
        </w:rPr>
      </w:pPr>
    </w:p>
    <w:p w14:paraId="50893BA9" w14:textId="77777777" w:rsidR="009B3EFE" w:rsidRDefault="009B3EFE" w:rsidP="009B3EFE"/>
    <w:p w14:paraId="642D7C5A" w14:textId="77777777" w:rsidR="000007D1" w:rsidRDefault="000007D1"/>
    <w:sectPr w:rsidR="000007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75096"/>
    <w:multiLevelType w:val="hybridMultilevel"/>
    <w:tmpl w:val="F16082F6"/>
    <w:lvl w:ilvl="0" w:tplc="98685AA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EFE"/>
    <w:rsid w:val="000007D1"/>
    <w:rsid w:val="001E7B50"/>
    <w:rsid w:val="006826ED"/>
    <w:rsid w:val="009B3EFE"/>
    <w:rsid w:val="00E3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3DFD8"/>
  <w15:chartTrackingRefBased/>
  <w15:docId w15:val="{5328CBD7-4046-466D-B9BB-6D5EDE8ED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EFE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B3E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1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4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2021-05-11T07:12:00Z</dcterms:created>
  <dcterms:modified xsi:type="dcterms:W3CDTF">2021-05-11T07:44:00Z</dcterms:modified>
</cp:coreProperties>
</file>