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0322EB" w:rsidRPr="009354F9" w:rsidTr="000322EB">
        <w:tc>
          <w:tcPr>
            <w:tcW w:w="4786" w:type="dxa"/>
          </w:tcPr>
          <w:p w:rsidR="000322EB" w:rsidRPr="000322EB" w:rsidRDefault="000322EB" w:rsidP="00734617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TRƯỜNG THCS NGỌC THỤY</w:t>
            </w:r>
          </w:p>
          <w:p w:rsidR="000322EB" w:rsidRPr="000322EB" w:rsidRDefault="000322EB" w:rsidP="00734617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Nhóm Ngữ văn 9</w:t>
            </w:r>
          </w:p>
        </w:tc>
        <w:tc>
          <w:tcPr>
            <w:tcW w:w="4961" w:type="dxa"/>
          </w:tcPr>
          <w:p w:rsidR="000322EB" w:rsidRPr="000322EB" w:rsidRDefault="00734617" w:rsidP="00734617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PHIẾU BÀI TẬP TUẦN 34</w:t>
            </w:r>
            <w:bookmarkStart w:id="0" w:name="_GoBack"/>
            <w:bookmarkEnd w:id="0"/>
          </w:p>
        </w:tc>
      </w:tr>
    </w:tbl>
    <w:p w:rsidR="000322EB" w:rsidRPr="009354F9" w:rsidRDefault="000322EB" w:rsidP="00734617">
      <w:pPr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34617" w:rsidRPr="009354F9" w:rsidRDefault="00734617" w:rsidP="00734617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54F9">
        <w:rPr>
          <w:rFonts w:ascii="Times New Roman" w:hAnsi="Times New Roman"/>
          <w:b/>
          <w:sz w:val="28"/>
          <w:szCs w:val="28"/>
        </w:rPr>
        <w:t>Phần</w:t>
      </w:r>
      <w:proofErr w:type="spellEnd"/>
      <w:r w:rsidRPr="009354F9">
        <w:rPr>
          <w:rFonts w:ascii="Times New Roman" w:hAnsi="Times New Roman"/>
          <w:b/>
          <w:sz w:val="28"/>
          <w:szCs w:val="28"/>
        </w:rPr>
        <w:t xml:space="preserve"> I: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4F9">
        <w:rPr>
          <w:rFonts w:ascii="Times New Roman" w:hAnsi="Times New Roman"/>
          <w:sz w:val="28"/>
          <w:szCs w:val="28"/>
        </w:rPr>
        <w:t xml:space="preserve">Cho </w:t>
      </w:r>
      <w:proofErr w:type="spellStart"/>
      <w:r w:rsidRPr="009354F9">
        <w:rPr>
          <w:rFonts w:ascii="Times New Roman" w:hAnsi="Times New Roman"/>
          <w:sz w:val="28"/>
          <w:szCs w:val="28"/>
        </w:rPr>
        <w:t>đoạn</w:t>
      </w:r>
      <w:proofErr w:type="spellEnd"/>
      <w:r w:rsidRPr="00935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</w:rPr>
        <w:t>trích</w:t>
      </w:r>
      <w:proofErr w:type="spellEnd"/>
      <w:r w:rsidRPr="00935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</w:rPr>
        <w:t>sau</w:t>
      </w:r>
      <w:proofErr w:type="spellEnd"/>
      <w:r w:rsidRPr="009354F9">
        <w:rPr>
          <w:rFonts w:ascii="Times New Roman" w:hAnsi="Times New Roman"/>
          <w:sz w:val="28"/>
          <w:szCs w:val="28"/>
        </w:rPr>
        <w:t>:</w:t>
      </w:r>
    </w:p>
    <w:p w:rsidR="00734617" w:rsidRPr="009354F9" w:rsidRDefault="00734617" w:rsidP="00734617">
      <w:pPr>
        <w:pStyle w:val="ListParagraph"/>
        <w:ind w:left="0" w:firstLine="360"/>
        <w:jc w:val="both"/>
        <w:rPr>
          <w:rFonts w:ascii="Times New Roman" w:hAnsi="Times New Roman"/>
          <w:i/>
          <w:sz w:val="28"/>
          <w:szCs w:val="28"/>
          <w:lang w:val="fr-FR"/>
        </w:rPr>
      </w:pPr>
      <w:proofErr w:type="gramStart"/>
      <w:r w:rsidRPr="009354F9">
        <w:rPr>
          <w:rFonts w:ascii="Times New Roman" w:hAnsi="Times New Roman"/>
          <w:sz w:val="28"/>
          <w:szCs w:val="28"/>
        </w:rPr>
        <w:t>“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Mãi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khuya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bà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Hai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mới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chống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gối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đứng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dậy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354F9">
        <w:rPr>
          <w:rFonts w:ascii="Times New Roman" w:hAnsi="Times New Roman"/>
          <w:i/>
          <w:sz w:val="28"/>
          <w:szCs w:val="28"/>
        </w:rPr>
        <w:t>Bà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lẳng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lặng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xuống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bếp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châm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lửa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ngồi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tính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tiền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hàng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354F9">
        <w:rPr>
          <w:rFonts w:ascii="Times New Roman" w:hAnsi="Times New Roman"/>
          <w:i/>
          <w:sz w:val="28"/>
          <w:szCs w:val="28"/>
        </w:rPr>
        <w:t>Vẫn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những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tiền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cua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tiền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bún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tiền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đỗ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tiền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kẹo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…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Vẫn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cái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giọng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rì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rầm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,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rì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rầm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thường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ngày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>.</w:t>
      </w:r>
      <w:proofErr w:type="gramEnd"/>
    </w:p>
    <w:p w:rsidR="00734617" w:rsidRPr="009354F9" w:rsidRDefault="00734617" w:rsidP="0073461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  <w:lang w:val="fr-FR"/>
        </w:rPr>
      </w:pP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Này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,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thầy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nó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ạ.</w:t>
      </w:r>
    </w:p>
    <w:p w:rsidR="00734617" w:rsidRPr="009354F9" w:rsidRDefault="00734617" w:rsidP="00734617">
      <w:pPr>
        <w:pStyle w:val="ListParagraph"/>
        <w:ind w:left="360"/>
        <w:jc w:val="both"/>
        <w:rPr>
          <w:rFonts w:ascii="Times New Roman" w:hAnsi="Times New Roman"/>
          <w:i/>
          <w:sz w:val="28"/>
          <w:szCs w:val="28"/>
          <w:lang w:val="fr-FR"/>
        </w:rPr>
      </w:pP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Ông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Hai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nằm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rũ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ra ở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trên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giường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không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nói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gì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>.</w:t>
      </w:r>
    </w:p>
    <w:p w:rsidR="00734617" w:rsidRPr="009354F9" w:rsidRDefault="00734617" w:rsidP="0073461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  <w:lang w:val="fr-FR"/>
        </w:rPr>
      </w:pP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Thầy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nó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ngủ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rồi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à ?</w:t>
      </w:r>
    </w:p>
    <w:p w:rsidR="00734617" w:rsidRPr="009354F9" w:rsidRDefault="00734617" w:rsidP="0073461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  <w:lang w:val="fr-FR"/>
        </w:rPr>
      </w:pP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Gì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> ?</w:t>
      </w:r>
    </w:p>
    <w:p w:rsidR="00734617" w:rsidRPr="009354F9" w:rsidRDefault="00734617" w:rsidP="00734617">
      <w:pPr>
        <w:pStyle w:val="ListParagraph"/>
        <w:ind w:left="360"/>
        <w:jc w:val="both"/>
        <w:rPr>
          <w:rFonts w:ascii="Times New Roman" w:hAnsi="Times New Roman"/>
          <w:i/>
          <w:sz w:val="28"/>
          <w:szCs w:val="28"/>
          <w:lang w:val="fr-FR"/>
        </w:rPr>
      </w:pP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Ông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lão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khẽ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nhúc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nhích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>.</w:t>
      </w:r>
    </w:p>
    <w:p w:rsidR="00734617" w:rsidRPr="009354F9" w:rsidRDefault="00734617" w:rsidP="0073461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  <w:lang w:val="fr-FR"/>
        </w:rPr>
      </w:pP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Tôi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thấy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người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ta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đồn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…</w:t>
      </w:r>
    </w:p>
    <w:p w:rsidR="00734617" w:rsidRPr="009354F9" w:rsidRDefault="00734617" w:rsidP="00734617">
      <w:pPr>
        <w:pStyle w:val="ListParagraph"/>
        <w:ind w:left="360"/>
        <w:jc w:val="both"/>
        <w:rPr>
          <w:rFonts w:ascii="Times New Roman" w:hAnsi="Times New Roman"/>
          <w:i/>
          <w:sz w:val="28"/>
          <w:szCs w:val="28"/>
          <w:lang w:val="fr-FR"/>
        </w:rPr>
      </w:pP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Ông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lão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gắt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lên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>:</w:t>
      </w:r>
    </w:p>
    <w:p w:rsidR="00734617" w:rsidRPr="009354F9" w:rsidRDefault="00734617" w:rsidP="0073461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  <w:lang w:val="fr-FR"/>
        </w:rPr>
      </w:pP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Biết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rồi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>!</w:t>
      </w:r>
    </w:p>
    <w:p w:rsidR="00734617" w:rsidRPr="009354F9" w:rsidRDefault="00734617" w:rsidP="00734617">
      <w:pPr>
        <w:pStyle w:val="ListParagraph"/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Bà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Hai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nín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bặt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. Gian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nhà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lặng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đi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hiu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hắt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>.”</w:t>
      </w:r>
      <w:r w:rsidRPr="009354F9">
        <w:rPr>
          <w:rFonts w:ascii="Times New Roman" w:hAnsi="Times New Roman"/>
          <w:sz w:val="28"/>
          <w:szCs w:val="28"/>
          <w:lang w:val="fr-FR"/>
        </w:rPr>
        <w:tab/>
        <w:t>(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Trích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Làng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– Kim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Lân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>)</w:t>
      </w:r>
    </w:p>
    <w:p w:rsidR="00734617" w:rsidRPr="009354F9" w:rsidRDefault="00734617" w:rsidP="00734617">
      <w:pPr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9354F9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Pr="009354F9">
        <w:rPr>
          <w:rFonts w:ascii="Times New Roman" w:hAnsi="Times New Roman"/>
          <w:b/>
          <w:sz w:val="28"/>
          <w:szCs w:val="28"/>
          <w:lang w:val="fr-FR"/>
        </w:rPr>
        <w:t xml:space="preserve"> 1</w:t>
      </w:r>
      <w:r w:rsidRPr="009354F9">
        <w:rPr>
          <w:rFonts w:ascii="Times New Roman" w:hAnsi="Times New Roman"/>
          <w:sz w:val="28"/>
          <w:szCs w:val="28"/>
          <w:lang w:val="fr-FR"/>
        </w:rPr>
        <w:t xml:space="preserve">: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Dấu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chấm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lửng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câu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“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Tôi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thấy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người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ta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đồn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…”</w:t>
      </w:r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tác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dụng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gì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?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Sự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việc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mà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bà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Hai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nghe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“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người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ta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đồn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” là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sự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việc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nào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>?</w:t>
      </w:r>
    </w:p>
    <w:p w:rsidR="00734617" w:rsidRPr="009354F9" w:rsidRDefault="00734617" w:rsidP="00734617">
      <w:pPr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9354F9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Pr="009354F9">
        <w:rPr>
          <w:rFonts w:ascii="Times New Roman" w:hAnsi="Times New Roman"/>
          <w:b/>
          <w:sz w:val="28"/>
          <w:szCs w:val="28"/>
          <w:lang w:val="fr-FR"/>
        </w:rPr>
        <w:t xml:space="preserve"> 2</w:t>
      </w:r>
      <w:r w:rsidRPr="009354F9">
        <w:rPr>
          <w:rFonts w:ascii="Times New Roman" w:hAnsi="Times New Roman"/>
          <w:sz w:val="28"/>
          <w:szCs w:val="28"/>
          <w:lang w:val="fr-FR"/>
        </w:rPr>
        <w:t xml:space="preserve">: Theo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trình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tự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cốt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truyện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thì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đoạn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trích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nằm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ở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tình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huống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nào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? Ý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nghĩa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tình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huống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này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là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gì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>?</w:t>
      </w:r>
    </w:p>
    <w:p w:rsidR="00734617" w:rsidRPr="009354F9" w:rsidRDefault="00734617" w:rsidP="00734617">
      <w:pPr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9354F9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Pr="009354F9">
        <w:rPr>
          <w:rFonts w:ascii="Times New Roman" w:hAnsi="Times New Roman"/>
          <w:b/>
          <w:sz w:val="28"/>
          <w:szCs w:val="28"/>
          <w:lang w:val="fr-FR"/>
        </w:rPr>
        <w:t xml:space="preserve"> 3</w:t>
      </w:r>
      <w:r w:rsidRPr="009354F9">
        <w:rPr>
          <w:rFonts w:ascii="Times New Roman" w:hAnsi="Times New Roman"/>
          <w:sz w:val="28"/>
          <w:szCs w:val="28"/>
          <w:lang w:val="fr-FR"/>
        </w:rPr>
        <w:t xml:space="preserve">: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cuộc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đối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thoại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trên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những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phương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châm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hội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thoại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nào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đã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bị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vi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phạm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? Theo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em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việc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tác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giả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để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cho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nhân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vật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vi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phạm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phương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châm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hội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thoại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này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nhằm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mục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đích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gì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>?</w:t>
      </w:r>
    </w:p>
    <w:p w:rsidR="00734617" w:rsidRPr="009354F9" w:rsidRDefault="00734617" w:rsidP="00734617">
      <w:pPr>
        <w:pStyle w:val="yiv5088267196msonormal"/>
        <w:spacing w:before="0" w:beforeAutospacing="0" w:after="0" w:afterAutospacing="0"/>
        <w:contextualSpacing/>
        <w:jc w:val="both"/>
        <w:rPr>
          <w:sz w:val="28"/>
          <w:szCs w:val="28"/>
          <w:lang w:val="fr-FR"/>
        </w:rPr>
      </w:pPr>
      <w:proofErr w:type="spellStart"/>
      <w:r w:rsidRPr="009354F9">
        <w:rPr>
          <w:b/>
          <w:sz w:val="28"/>
          <w:szCs w:val="28"/>
          <w:lang w:val="fr-FR"/>
        </w:rPr>
        <w:t>Câu</w:t>
      </w:r>
      <w:proofErr w:type="spellEnd"/>
      <w:r w:rsidRPr="009354F9">
        <w:rPr>
          <w:b/>
          <w:sz w:val="28"/>
          <w:szCs w:val="28"/>
          <w:lang w:val="fr-FR"/>
        </w:rPr>
        <w:t xml:space="preserve"> 4</w:t>
      </w:r>
      <w:r w:rsidRPr="009354F9">
        <w:rPr>
          <w:sz w:val="28"/>
          <w:szCs w:val="28"/>
          <w:lang w:val="fr-FR"/>
        </w:rPr>
        <w:t xml:space="preserve">: </w:t>
      </w:r>
      <w:proofErr w:type="spellStart"/>
      <w:r w:rsidRPr="009354F9">
        <w:rPr>
          <w:sz w:val="28"/>
          <w:szCs w:val="28"/>
          <w:lang w:val="fr-FR"/>
        </w:rPr>
        <w:t>Viết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một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đoạn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văn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khoảng</w:t>
      </w:r>
      <w:proofErr w:type="spellEnd"/>
      <w:r w:rsidRPr="009354F9">
        <w:rPr>
          <w:sz w:val="28"/>
          <w:szCs w:val="28"/>
          <w:lang w:val="fr-FR"/>
        </w:rPr>
        <w:t xml:space="preserve"> 12 </w:t>
      </w:r>
      <w:proofErr w:type="spellStart"/>
      <w:r w:rsidRPr="009354F9">
        <w:rPr>
          <w:sz w:val="28"/>
          <w:szCs w:val="28"/>
          <w:lang w:val="fr-FR"/>
        </w:rPr>
        <w:t>câu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theo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phép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lập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luận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tổng</w:t>
      </w:r>
      <w:proofErr w:type="spellEnd"/>
      <w:r w:rsidRPr="009354F9">
        <w:rPr>
          <w:sz w:val="28"/>
          <w:szCs w:val="28"/>
          <w:lang w:val="fr-FR"/>
        </w:rPr>
        <w:t xml:space="preserve"> – </w:t>
      </w:r>
      <w:proofErr w:type="spellStart"/>
      <w:r w:rsidRPr="009354F9">
        <w:rPr>
          <w:sz w:val="28"/>
          <w:szCs w:val="28"/>
          <w:lang w:val="fr-FR"/>
        </w:rPr>
        <w:t>phân</w:t>
      </w:r>
      <w:proofErr w:type="spellEnd"/>
      <w:r w:rsidRPr="009354F9">
        <w:rPr>
          <w:sz w:val="28"/>
          <w:szCs w:val="28"/>
          <w:lang w:val="fr-FR"/>
        </w:rPr>
        <w:t xml:space="preserve"> – </w:t>
      </w:r>
      <w:proofErr w:type="spellStart"/>
      <w:r w:rsidRPr="009354F9">
        <w:rPr>
          <w:sz w:val="28"/>
          <w:szCs w:val="28"/>
          <w:lang w:val="fr-FR"/>
        </w:rPr>
        <w:t>hợp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phân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tích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tâm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trạng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ông</w:t>
      </w:r>
      <w:proofErr w:type="spellEnd"/>
      <w:r w:rsidRPr="009354F9">
        <w:rPr>
          <w:sz w:val="28"/>
          <w:szCs w:val="28"/>
          <w:lang w:val="fr-FR"/>
        </w:rPr>
        <w:t xml:space="preserve"> Hai </w:t>
      </w:r>
      <w:proofErr w:type="spellStart"/>
      <w:r w:rsidRPr="009354F9">
        <w:rPr>
          <w:sz w:val="28"/>
          <w:szCs w:val="28"/>
          <w:lang w:val="fr-FR"/>
        </w:rPr>
        <w:t>kể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từ</w:t>
      </w:r>
      <w:proofErr w:type="spellEnd"/>
      <w:r w:rsidRPr="009354F9">
        <w:rPr>
          <w:sz w:val="28"/>
          <w:szCs w:val="28"/>
          <w:lang w:val="fr-FR"/>
        </w:rPr>
        <w:t xml:space="preserve"> khi </w:t>
      </w:r>
      <w:proofErr w:type="spellStart"/>
      <w:r w:rsidRPr="009354F9">
        <w:rPr>
          <w:sz w:val="28"/>
          <w:szCs w:val="28"/>
          <w:lang w:val="fr-FR"/>
        </w:rPr>
        <w:t>nghe</w:t>
      </w:r>
      <w:proofErr w:type="spellEnd"/>
      <w:r w:rsidRPr="009354F9">
        <w:rPr>
          <w:sz w:val="28"/>
          <w:szCs w:val="28"/>
          <w:lang w:val="fr-FR"/>
        </w:rPr>
        <w:t xml:space="preserve"> tin </w:t>
      </w:r>
      <w:proofErr w:type="spellStart"/>
      <w:r w:rsidRPr="009354F9">
        <w:rPr>
          <w:sz w:val="28"/>
          <w:szCs w:val="28"/>
          <w:lang w:val="fr-FR"/>
        </w:rPr>
        <w:t>làng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Chợ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Dầu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theo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giặc</w:t>
      </w:r>
      <w:proofErr w:type="spellEnd"/>
      <w:r w:rsidRPr="009354F9">
        <w:rPr>
          <w:sz w:val="28"/>
          <w:szCs w:val="28"/>
          <w:lang w:val="fr-FR"/>
        </w:rPr>
        <w:t xml:space="preserve">. </w:t>
      </w:r>
      <w:proofErr w:type="spellStart"/>
      <w:r w:rsidRPr="009354F9">
        <w:rPr>
          <w:sz w:val="28"/>
          <w:szCs w:val="28"/>
          <w:lang w:val="fr-FR"/>
        </w:rPr>
        <w:t>Trong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đoạn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văn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có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sử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dụng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một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câu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bị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động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và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một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phép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nối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liên</w:t>
      </w:r>
      <w:proofErr w:type="spellEnd"/>
      <w:r w:rsidRPr="009354F9">
        <w:rPr>
          <w:sz w:val="28"/>
          <w:szCs w:val="28"/>
          <w:lang w:val="fr-FR"/>
        </w:rPr>
        <w:t xml:space="preserve"> </w:t>
      </w:r>
      <w:proofErr w:type="spellStart"/>
      <w:r w:rsidRPr="009354F9">
        <w:rPr>
          <w:sz w:val="28"/>
          <w:szCs w:val="28"/>
          <w:lang w:val="fr-FR"/>
        </w:rPr>
        <w:t>kết</w:t>
      </w:r>
      <w:proofErr w:type="spellEnd"/>
      <w:r w:rsidRPr="009354F9">
        <w:rPr>
          <w:sz w:val="28"/>
          <w:szCs w:val="28"/>
          <w:lang w:val="fr-FR"/>
        </w:rPr>
        <w:t>. (</w:t>
      </w:r>
      <w:proofErr w:type="spellStart"/>
      <w:r w:rsidRPr="009354F9">
        <w:rPr>
          <w:sz w:val="28"/>
          <w:szCs w:val="28"/>
          <w:u w:val="single"/>
          <w:lang w:val="fr-FR"/>
        </w:rPr>
        <w:t>Gạch</w:t>
      </w:r>
      <w:proofErr w:type="spellEnd"/>
      <w:r w:rsidRPr="009354F9">
        <w:rPr>
          <w:sz w:val="28"/>
          <w:szCs w:val="28"/>
          <w:u w:val="single"/>
          <w:lang w:val="fr-FR"/>
        </w:rPr>
        <w:t xml:space="preserve"> </w:t>
      </w:r>
      <w:proofErr w:type="spellStart"/>
      <w:r w:rsidRPr="009354F9">
        <w:rPr>
          <w:sz w:val="28"/>
          <w:szCs w:val="28"/>
          <w:u w:val="single"/>
          <w:lang w:val="fr-FR"/>
        </w:rPr>
        <w:t>chân</w:t>
      </w:r>
      <w:proofErr w:type="spellEnd"/>
      <w:r w:rsidRPr="009354F9">
        <w:rPr>
          <w:sz w:val="28"/>
          <w:szCs w:val="28"/>
          <w:u w:val="single"/>
          <w:lang w:val="fr-FR"/>
        </w:rPr>
        <w:t xml:space="preserve"> </w:t>
      </w:r>
      <w:proofErr w:type="spellStart"/>
      <w:r w:rsidRPr="009354F9">
        <w:rPr>
          <w:sz w:val="28"/>
          <w:szCs w:val="28"/>
          <w:u w:val="single"/>
          <w:lang w:val="fr-FR"/>
        </w:rPr>
        <w:t>và</w:t>
      </w:r>
      <w:proofErr w:type="spellEnd"/>
      <w:r w:rsidRPr="009354F9">
        <w:rPr>
          <w:sz w:val="28"/>
          <w:szCs w:val="28"/>
          <w:u w:val="single"/>
          <w:lang w:val="fr-FR"/>
        </w:rPr>
        <w:t xml:space="preserve"> </w:t>
      </w:r>
      <w:proofErr w:type="spellStart"/>
      <w:r w:rsidRPr="009354F9">
        <w:rPr>
          <w:sz w:val="28"/>
          <w:szCs w:val="28"/>
          <w:u w:val="single"/>
          <w:lang w:val="fr-FR"/>
        </w:rPr>
        <w:t>chú</w:t>
      </w:r>
      <w:proofErr w:type="spellEnd"/>
      <w:r w:rsidRPr="009354F9">
        <w:rPr>
          <w:sz w:val="28"/>
          <w:szCs w:val="28"/>
          <w:u w:val="single"/>
          <w:lang w:val="fr-FR"/>
        </w:rPr>
        <w:t xml:space="preserve"> </w:t>
      </w:r>
      <w:proofErr w:type="spellStart"/>
      <w:r w:rsidRPr="009354F9">
        <w:rPr>
          <w:sz w:val="28"/>
          <w:szCs w:val="28"/>
          <w:u w:val="single"/>
          <w:lang w:val="fr-FR"/>
        </w:rPr>
        <w:t>thích</w:t>
      </w:r>
      <w:proofErr w:type="spellEnd"/>
      <w:r w:rsidRPr="009354F9">
        <w:rPr>
          <w:sz w:val="28"/>
          <w:szCs w:val="28"/>
          <w:u w:val="single"/>
          <w:lang w:val="fr-FR"/>
        </w:rPr>
        <w:t xml:space="preserve"> </w:t>
      </w:r>
      <w:proofErr w:type="spellStart"/>
      <w:r w:rsidRPr="009354F9">
        <w:rPr>
          <w:sz w:val="28"/>
          <w:szCs w:val="28"/>
          <w:u w:val="single"/>
          <w:lang w:val="fr-FR"/>
        </w:rPr>
        <w:t>rõ</w:t>
      </w:r>
      <w:proofErr w:type="spellEnd"/>
      <w:r w:rsidRPr="009354F9">
        <w:rPr>
          <w:sz w:val="28"/>
          <w:szCs w:val="28"/>
          <w:lang w:val="fr-FR"/>
        </w:rPr>
        <w:t>)</w:t>
      </w:r>
    </w:p>
    <w:p w:rsidR="00734617" w:rsidRPr="009354F9" w:rsidRDefault="00734617" w:rsidP="00734617">
      <w:pPr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9354F9">
        <w:rPr>
          <w:rFonts w:ascii="Times New Roman" w:hAnsi="Times New Roman"/>
          <w:b/>
          <w:sz w:val="28"/>
          <w:szCs w:val="28"/>
          <w:lang w:val="fr-FR"/>
        </w:rPr>
        <w:t>Phần</w:t>
      </w:r>
      <w:proofErr w:type="spellEnd"/>
      <w:r w:rsidRPr="009354F9">
        <w:rPr>
          <w:rFonts w:ascii="Times New Roman" w:hAnsi="Times New Roman"/>
          <w:b/>
          <w:sz w:val="28"/>
          <w:szCs w:val="28"/>
          <w:lang w:val="fr-FR"/>
        </w:rPr>
        <w:t xml:space="preserve"> II</w:t>
      </w:r>
      <w:r>
        <w:rPr>
          <w:rFonts w:ascii="Times New Roman" w:hAnsi="Times New Roman"/>
          <w:sz w:val="28"/>
          <w:szCs w:val="28"/>
          <w:lang w:val="fr-FR"/>
        </w:rPr>
        <w:t>:</w:t>
      </w:r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bài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“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Đoàn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thuyền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đánh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cá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”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r w:rsidRPr="009354F9">
        <w:rPr>
          <w:rFonts w:ascii="Times New Roman" w:hAnsi="Times New Roman"/>
          <w:sz w:val="28"/>
          <w:szCs w:val="28"/>
          <w:lang w:val="fr-FR"/>
        </w:rPr>
        <w:t xml:space="preserve">Huy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Cận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câu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thơ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>: “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Thuyền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ta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lái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gió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với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buồm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trăng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>.</w:t>
      </w:r>
      <w:r w:rsidRPr="009354F9">
        <w:rPr>
          <w:rFonts w:ascii="Times New Roman" w:hAnsi="Times New Roman"/>
          <w:sz w:val="28"/>
          <w:szCs w:val="28"/>
          <w:lang w:val="fr-FR"/>
        </w:rPr>
        <w:t>”</w:t>
      </w:r>
    </w:p>
    <w:p w:rsidR="00734617" w:rsidRPr="009354F9" w:rsidRDefault="00734617" w:rsidP="00734617">
      <w:pPr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9354F9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Pr="009354F9">
        <w:rPr>
          <w:rFonts w:ascii="Times New Roman" w:hAnsi="Times New Roman"/>
          <w:b/>
          <w:sz w:val="28"/>
          <w:szCs w:val="28"/>
          <w:lang w:val="fr-FR"/>
        </w:rPr>
        <w:t xml:space="preserve"> 1</w:t>
      </w:r>
      <w:r w:rsidRPr="009354F9">
        <w:rPr>
          <w:rFonts w:ascii="Times New Roman" w:hAnsi="Times New Roman"/>
          <w:sz w:val="28"/>
          <w:szCs w:val="28"/>
          <w:lang w:val="fr-FR"/>
        </w:rPr>
        <w:t xml:space="preserve">: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Chép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chính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xác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ba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câu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thơ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tiếp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theo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?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Dựa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vào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trình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tự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ra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khơi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đoàn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thuyền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thì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đoạn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trích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em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vừa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chép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mang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nội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dung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gì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> ? (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Diễn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đạt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ngắn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gọn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bằng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một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câu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văn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) </w:t>
      </w:r>
    </w:p>
    <w:p w:rsidR="00734617" w:rsidRPr="001859D7" w:rsidRDefault="00734617" w:rsidP="00734617">
      <w:pPr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9354F9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Pr="009354F9">
        <w:rPr>
          <w:rFonts w:ascii="Times New Roman" w:hAnsi="Times New Roman"/>
          <w:b/>
          <w:sz w:val="28"/>
          <w:szCs w:val="28"/>
          <w:lang w:val="fr-FR"/>
        </w:rPr>
        <w:t xml:space="preserve"> 2:</w:t>
      </w:r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Chỉ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ra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biện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pháp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nghệ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thuật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mà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tác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giả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sử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dụng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câu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  <w:lang w:val="fr-FR"/>
        </w:rPr>
        <w:t>thơ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 “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Thuyền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ta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lái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gió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với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buồm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trăng</w:t>
      </w:r>
      <w:proofErr w:type="spellEnd"/>
      <w:r w:rsidRPr="009354F9">
        <w:rPr>
          <w:rFonts w:ascii="Times New Roman" w:hAnsi="Times New Roman"/>
          <w:sz w:val="28"/>
          <w:szCs w:val="28"/>
          <w:lang w:val="fr-FR"/>
        </w:rPr>
        <w:t xml:space="preserve">”?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biện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pháp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nghệ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thuật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đó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đã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góp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phần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khắc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họa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vẻ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đẹp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nào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những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người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ngư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dân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>?</w:t>
      </w:r>
    </w:p>
    <w:p w:rsidR="00734617" w:rsidRPr="0050378D" w:rsidRDefault="00734617" w:rsidP="00734617">
      <w:pPr>
        <w:contextualSpacing/>
        <w:jc w:val="both"/>
        <w:rPr>
          <w:rFonts w:ascii="Times New Roman" w:hAnsi="Times New Roman"/>
          <w:sz w:val="28"/>
          <w:szCs w:val="28"/>
          <w:lang w:val="vi-VN"/>
        </w:rPr>
      </w:pPr>
      <w:proofErr w:type="spellStart"/>
      <w:r w:rsidRPr="001859D7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Pr="001859D7">
        <w:rPr>
          <w:rFonts w:ascii="Times New Roman" w:hAnsi="Times New Roman"/>
          <w:b/>
          <w:sz w:val="28"/>
          <w:szCs w:val="28"/>
          <w:lang w:val="fr-FR"/>
        </w:rPr>
        <w:t xml:space="preserve"> 3:</w:t>
      </w:r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Từ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đoạn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thơ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vừa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chép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với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những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hiểu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biết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xã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hội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mình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em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hãy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trình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bày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suy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nghĩ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(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khoảng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nửa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trang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giấy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thi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)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về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hình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ảnh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những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người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ngư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dân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vẫn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đang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ngày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đêm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vươn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khơi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bám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biển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thời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điểm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hiện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1859D7">
        <w:rPr>
          <w:rFonts w:ascii="Times New Roman" w:hAnsi="Times New Roman"/>
          <w:sz w:val="28"/>
          <w:szCs w:val="28"/>
          <w:lang w:val="fr-FR"/>
        </w:rPr>
        <w:t>nay</w:t>
      </w:r>
      <w:proofErr w:type="spellEnd"/>
      <w:r w:rsidRPr="001859D7">
        <w:rPr>
          <w:rFonts w:ascii="Times New Roman" w:hAnsi="Times New Roman"/>
          <w:sz w:val="28"/>
          <w:szCs w:val="28"/>
          <w:lang w:val="fr-FR"/>
        </w:rPr>
        <w:t>.</w:t>
      </w:r>
    </w:p>
    <w:p w:rsidR="00E60021" w:rsidRPr="000322EB" w:rsidRDefault="000322EB" w:rsidP="00734617">
      <w:pPr>
        <w:ind w:firstLine="720"/>
        <w:contextualSpacing/>
        <w:jc w:val="center"/>
        <w:rPr>
          <w:rFonts w:ascii="Times New Roman" w:hAnsi="Times New Roman"/>
          <w:sz w:val="28"/>
          <w:szCs w:val="28"/>
          <w:lang w:val="vi-VN"/>
        </w:rPr>
      </w:pPr>
      <w:r w:rsidRPr="009354F9">
        <w:rPr>
          <w:rFonts w:ascii="Times New Roman" w:hAnsi="Times New Roman"/>
          <w:sz w:val="28"/>
          <w:szCs w:val="28"/>
        </w:rPr>
        <w:t>------------- HẾT -------------</w:t>
      </w:r>
    </w:p>
    <w:sectPr w:rsidR="00E60021" w:rsidRPr="000322EB" w:rsidSect="000322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12733"/>
    <w:multiLevelType w:val="hybridMultilevel"/>
    <w:tmpl w:val="32206AC4"/>
    <w:lvl w:ilvl="0" w:tplc="502294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EB"/>
    <w:rsid w:val="000322EB"/>
    <w:rsid w:val="00734617"/>
    <w:rsid w:val="00E60021"/>
    <w:rsid w:val="00EC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2EB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617"/>
    <w:pPr>
      <w:ind w:left="720"/>
      <w:contextualSpacing/>
    </w:pPr>
  </w:style>
  <w:style w:type="paragraph" w:customStyle="1" w:styleId="yiv5088267196msonormal">
    <w:name w:val="yiv5088267196msonormal"/>
    <w:basedOn w:val="Normal"/>
    <w:rsid w:val="00734617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2EB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617"/>
    <w:pPr>
      <w:ind w:left="720"/>
      <w:contextualSpacing/>
    </w:pPr>
  </w:style>
  <w:style w:type="paragraph" w:customStyle="1" w:styleId="yiv5088267196msonormal">
    <w:name w:val="yiv5088267196msonormal"/>
    <w:basedOn w:val="Normal"/>
    <w:rsid w:val="00734617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2021-05-11T01:17:00Z</dcterms:created>
  <dcterms:modified xsi:type="dcterms:W3CDTF">2021-05-11T01:18:00Z</dcterms:modified>
</cp:coreProperties>
</file>