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B54BBE" w14:paraId="469809B3" w14:textId="77777777" w:rsidTr="00B54BBE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AB5A4" w14:textId="77777777" w:rsidR="00B54BBE" w:rsidRDefault="00B54BB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THCS NGỌC THỤY</w:t>
            </w:r>
          </w:p>
          <w:p w14:paraId="46974BCA" w14:textId="77777777" w:rsidR="00B54BBE" w:rsidRDefault="00B54BB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NHÓM LỊCH SỬ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35DD9" w14:textId="77777777" w:rsidR="00B54BBE" w:rsidRDefault="00B54BB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PHIẾU BÀI TẬP</w:t>
            </w:r>
          </w:p>
          <w:p w14:paraId="74742306" w14:textId="02B6520A" w:rsidR="00B54BBE" w:rsidRPr="00B54BBE" w:rsidRDefault="00B54BBE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MÔN: LỊCH SỬ </w:t>
            </w:r>
            <w:r>
              <w:rPr>
                <w:b/>
                <w:bCs/>
              </w:rPr>
              <w:t>9</w:t>
            </w:r>
          </w:p>
          <w:p w14:paraId="26708B2D" w14:textId="77777777" w:rsidR="00B54BBE" w:rsidRDefault="00B54BB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Năm học 2020 - 2021</w:t>
            </w:r>
          </w:p>
        </w:tc>
      </w:tr>
    </w:tbl>
    <w:p w14:paraId="1FD5060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1: Ngày 25 tháng 11 năm 1927, tổ chức nào sau đây ra đời? </w:t>
      </w:r>
    </w:p>
    <w:p w14:paraId="4A548079" w14:textId="4AA452C8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An Nam cộng sản đảng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Việt Nam cách mạng thành niên           </w:t>
      </w:r>
    </w:p>
    <w:p w14:paraId="26D18491" w14:textId="551252E0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Việt Nam Quốc dân đảng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Đông Dương cộng sản liên đoà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</w:p>
    <w:p w14:paraId="5C00AE4F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2: Ai là người sáng lập “Việt Nam Cách mạng Thanh Niên”?</w:t>
      </w:r>
    </w:p>
    <w:p w14:paraId="212BE26B" w14:textId="396E5E96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Nguyễn Ái Quốc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Đội Cung</w:t>
      </w:r>
    </w:p>
    <w:p w14:paraId="2B99F4EB" w14:textId="07059455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Nguyễn Thái Học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Trần Phú</w:t>
      </w:r>
    </w:p>
    <w:p w14:paraId="789EC61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3: Ngày 2 tháng 9 năm 1930 đã nổ ra cuộc khởi nghĩa nào sau đây? </w:t>
      </w:r>
    </w:p>
    <w:p w14:paraId="7E215AE8" w14:textId="5CF90369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Khởi nghĩa Nam Kỳ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Binh biến Đô Lương                            </w:t>
      </w:r>
    </w:p>
    <w:p w14:paraId="60A9634D" w14:textId="47F5867F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Khởi nghĩa Yên Bái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Cao trào Xô Viết Nghệ Tĩnh</w:t>
      </w:r>
    </w:p>
    <w:p w14:paraId="3837A201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4: Sự phân hóa của “Việt Nam Cách mạng Thanh Niên” dẫn đến sự ra đời của của tổ chức nào?</w:t>
      </w:r>
    </w:p>
    <w:p w14:paraId="494EDFA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Đông Dương cộng sản Đảng, Đông Dương cộng sản liên đoàn</w:t>
      </w:r>
    </w:p>
    <w:p w14:paraId="71E7A51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Đông Dương cộng sản Đảng, An Nam cộng sản Đảng, Đông Dương cộng sản liên đoàn</w:t>
      </w:r>
    </w:p>
    <w:p w14:paraId="5EB675B8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Đông Dương cộng sản Đảng, An Nam cộng sản Đảng</w:t>
      </w:r>
    </w:p>
    <w:p w14:paraId="18CEFD9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An Nam cộng sản Đảng, Đông Dương cộng sản liên đoàn</w:t>
      </w:r>
    </w:p>
    <w:p w14:paraId="57E288D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5: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Báo “Búa liềm” là cơ quan ngôn luận của tổ chức cộng sản: </w:t>
      </w:r>
    </w:p>
    <w:p w14:paraId="28A80F1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Đông Dương cộng sản Đảng</w:t>
      </w:r>
    </w:p>
    <w:p w14:paraId="52580301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An Nam cộng sản Đảng      </w:t>
      </w:r>
    </w:p>
    <w:p w14:paraId="15781DCD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Đông Dương cộng sản liên đoàn</w:t>
      </w:r>
    </w:p>
    <w:p w14:paraId="3C1BEC2F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Đông Dương cộng sản Đảng và An Nam cộng sản đảng</w:t>
      </w:r>
    </w:p>
    <w:p w14:paraId="16408F1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6: Con đường mà Nguyễn Ái Quốc lựa chọn cho Cách mạng Việt Nam:</w:t>
      </w:r>
    </w:p>
    <w:p w14:paraId="45BDE176" w14:textId="06C24BD9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Cách mạng tư sản.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Cách mạng dân chủ tư sản.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B129FE9" w14:textId="7CC1714D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Cách mạng vô sản.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Cách mạng tư bản chủ nghĩa.</w:t>
      </w:r>
    </w:p>
    <w:p w14:paraId="675691E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7: Đảng Cộng sản Việt Nam ra đời là sản phẩm của sự kết hợp giữa các yếu tố nào?</w:t>
      </w:r>
    </w:p>
    <w:p w14:paraId="7F283A5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Chủ nghĩa Mác – Lênin với phong trào công nhân và phong trào yêu nước.</w:t>
      </w:r>
    </w:p>
    <w:p w14:paraId="4552D2E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Chủ nghĩa Chủ nghĩa Mác – Lênin với phong trào công nhân.</w:t>
      </w:r>
    </w:p>
    <w:p w14:paraId="1571C3D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Chủ nghĩa Mác – Lênin với phong trào yêu nước.</w:t>
      </w:r>
    </w:p>
    <w:p w14:paraId="48737D8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Ba tổ chức cộng sản ở Việt Nam.</w:t>
      </w:r>
    </w:p>
    <w:p w14:paraId="11A37D2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8: “Đánh dấu bước ngoặt vĩ đại trong lịch sử của giai cấp công nhân và của cách mạng Việt Nam”, đó là ý nghĩa của sự kiện lịch sử nào?</w:t>
      </w:r>
    </w:p>
    <w:p w14:paraId="48045A11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Thành lập Đông Dương Cộng sản Đảng</w:t>
      </w:r>
    </w:p>
    <w:p w14:paraId="6A001A6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Thành lập An Nam Cộng sản Đảng.</w:t>
      </w:r>
    </w:p>
    <w:p w14:paraId="21021EFD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Thành lập Đông Dương Cộng sản Liên đoàn.</w:t>
      </w:r>
    </w:p>
    <w:p w14:paraId="696B988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Thành lập Đảng Cộng sản Việt Nam.</w:t>
      </w:r>
    </w:p>
    <w:p w14:paraId="5FC6DA2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9: Ai đã chủ trì hội nghị thành lập Đảng Cộng sản Việt Nam?</w:t>
      </w:r>
    </w:p>
    <w:p w14:paraId="6AAC71C5" w14:textId="45E11D3B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Nguyễn Hồng Sơn.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Nguyễn Ái Quốc.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604A595" w14:textId="41D047D2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Ngô Gia Tự.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Lê Hồng Phong.</w:t>
      </w:r>
    </w:p>
    <w:p w14:paraId="0D60D858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10: Đại hội lần thứ nhất Đảng Cộng Sản Đông Dương diễn ra ở đâu?</w:t>
      </w:r>
    </w:p>
    <w:p w14:paraId="575867BB" w14:textId="182B7738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Ma Cao (Trung Quốc).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Pác Bó.</w:t>
      </w:r>
    </w:p>
    <w:p w14:paraId="759060E0" w14:textId="54EAFADE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Hồng Công (Trung Quốc).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Hà Nội.</w:t>
      </w:r>
    </w:p>
    <w:p w14:paraId="128EAD28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11: Nội dung cơ bản của Hội nghị thành lập Đảng ngày 3/2/1930:</w:t>
      </w:r>
    </w:p>
    <w:p w14:paraId="06959C18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Thông qua luận cương chính trị của Đảng.</w:t>
      </w:r>
    </w:p>
    <w:p w14:paraId="3491FFE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Thông qua chính cương, sách lược vắn tắt, điều lệ tóm tắt của Đảng và bầu ra ban chấp hành trung ương lâm thời.</w:t>
      </w:r>
    </w:p>
    <w:p w14:paraId="60137A8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Bầu ban chấp hành trung ương lâm thời.</w:t>
      </w:r>
    </w:p>
    <w:p w14:paraId="664FF0D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Quyết định lấy tên Đảng là Đảng Cộng sản Đông Dương.</w:t>
      </w:r>
    </w:p>
    <w:p w14:paraId="23D8697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12: Hội nghị thành lập Đảng Cộng sản Việt Nam đã được tổ chức ở:</w:t>
      </w:r>
    </w:p>
    <w:p w14:paraId="4052B486" w14:textId="2266644B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Thái Nguyên.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Hương Cảng - Trung Quốc</w:t>
      </w:r>
    </w:p>
    <w:p w14:paraId="03CF8A97" w14:textId="695954B0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Cao Bằng.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Nhà số 5D phố Hàm Long - Hà Nội.</w:t>
      </w:r>
    </w:p>
    <w:p w14:paraId="4C04810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13: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Tổng bí thư đầu tiên của Đảng Cộng sản Đông Dương là ai?</w:t>
      </w:r>
    </w:p>
    <w:p w14:paraId="63D77A0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Nguyễn Ái Quốc                                  </w:t>
      </w:r>
    </w:p>
    <w:p w14:paraId="5C725CF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Trần Phú</w:t>
      </w:r>
    </w:p>
    <w:p w14:paraId="2A65C04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Trường Chinh                                      </w:t>
      </w:r>
    </w:p>
    <w:p w14:paraId="1C8D6AD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Lê Duẩn</w:t>
      </w:r>
    </w:p>
    <w:p w14:paraId="78494D5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14: Đảng ta vận dụng hai khẩu hiệu nào dưới đây trong phong trào cách mạng 1930 - 1931?</w:t>
      </w:r>
    </w:p>
    <w:p w14:paraId="2F27FCA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“Độc lập dân tộc” và “Ruộng đất dân cày”.</w:t>
      </w:r>
    </w:p>
    <w:p w14:paraId="2C13B56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“Tự do dân chủ” và “ Cơm áo hòa bình”.</w:t>
      </w:r>
    </w:p>
    <w:p w14:paraId="0B2244F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“Tịch thu ruộng đất của đế quốc Việt gian” và “Tịch thu ruộng đất của địa chủ phong kiến”.</w:t>
      </w:r>
    </w:p>
    <w:p w14:paraId="3CBCCC2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“Đánh đổ đế quốc” và “Xóa bỏ ngôi vua”.</w:t>
      </w:r>
    </w:p>
    <w:p w14:paraId="31F13A9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15: Phong trào cách mạng 1930 - 1931 phát triển mạnh mẽ nhất ở đâu?</w:t>
      </w:r>
    </w:p>
    <w:p w14:paraId="0E611902" w14:textId="681BAF01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Thái Bình và Nam Định.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Bắc Giang và Bắc Ninh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F6AC772" w14:textId="703F0F5C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Nghệ An và Hà Tĩnh.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Quảng Nam và Quảng Ngãi.</w:t>
      </w:r>
    </w:p>
    <w:p w14:paraId="42C0D84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16: Mục tiêu đấu tranh trong thời kỳ Cách mạng 1936-1939 là:</w:t>
      </w:r>
    </w:p>
    <w:p w14:paraId="7B36663F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Giải phóng dân tộc và giải phóng giai cấp</w:t>
      </w:r>
    </w:p>
    <w:p w14:paraId="70FD772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Đòi các quyền tự do, dân chủ, hòa bình</w:t>
      </w:r>
    </w:p>
    <w:p w14:paraId="46D0B4D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Giải phóng dân tộc là nhiệm vụ hàng đầu</w:t>
      </w:r>
    </w:p>
    <w:p w14:paraId="4FB55878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Đòi ruộng đất cho dân cày</w:t>
      </w:r>
    </w:p>
    <w:p w14:paraId="7B0FC35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17: Hình thức đấu tranh thời kì 1936 - 1939 là hình thức nào?</w:t>
      </w:r>
    </w:p>
    <w:p w14:paraId="26C4DE7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Khởi nghĩ vũ trang.</w:t>
      </w:r>
    </w:p>
    <w:p w14:paraId="6996F4D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Kết hợp công khai và bí mật hợp pháp và bất hợp pháp.</w:t>
      </w:r>
    </w:p>
    <w:p w14:paraId="5F3C8B4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Chính trị kết hợp với vũ trang.</w:t>
      </w:r>
    </w:p>
    <w:p w14:paraId="30B7866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Khởi nghĩa từng phần đi đến Tổng khởi nghĩa.</w:t>
      </w:r>
    </w:p>
    <w:p w14:paraId="0BABB09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18: Tổ chức nào là tiền thân của quân đội nhân dân Việt Nam?</w:t>
      </w:r>
    </w:p>
    <w:p w14:paraId="54A2CA9A" w14:textId="490B4D6C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Đội du kích Bắc Sơn.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Vệ quốc quân.</w:t>
      </w:r>
    </w:p>
    <w:p w14:paraId="04435ACE" w14:textId="51A5F1F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Trung đội Cứu quốc quân.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Đội Việt Nam Tuyên truyền giải phóng quân.</w:t>
      </w:r>
    </w:p>
    <w:p w14:paraId="154FE056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19: Ngày 19/8/1945, khởi nghĩa giành chính quyền thắng lợi ở:</w:t>
      </w:r>
    </w:p>
    <w:p w14:paraId="13907995" w14:textId="0DB0E005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Quảng Nam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Hà Nội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Thái Nguyên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Hu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</w:p>
    <w:p w14:paraId="78EA7E1D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20: Điều kiện nào sau đây có ý nghĩa quyết định thắng lợi của Cách mạng tháng 8 năm 1945?</w:t>
      </w:r>
    </w:p>
    <w:p w14:paraId="56F50BB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Hoàn cảnh quốc tế thuận lợi.</w:t>
      </w:r>
    </w:p>
    <w:p w14:paraId="11CEEB4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Sự ủng hộ to lớn của Liên Xô và Trung Quốc.</w:t>
      </w:r>
    </w:p>
    <w:p w14:paraId="4A2407E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Sự lãnh đạo sáng suốt của Đảng Cộng sản Đông Dương và của lãnh tụ Hồ Chí Minh.</w:t>
      </w:r>
    </w:p>
    <w:p w14:paraId="635053AD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Dân tộc Việt Nam vốn có truyền thống yêu nước và tinh thần đấu tranh kiên cường.</w:t>
      </w:r>
    </w:p>
    <w:p w14:paraId="1BA7127B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21: Khó khăn lớn nhất với nước ta sau Cách mạng Tháng 8 năm 1945 là gì?</w:t>
      </w:r>
    </w:p>
    <w:p w14:paraId="737CAB1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Nạn đói, nạn dốt.</w:t>
      </w:r>
    </w:p>
    <w:p w14:paraId="10BD3461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Lực lượng đế quốc và tay sai ở nước ta còn đông và mạnh.</w:t>
      </w:r>
    </w:p>
    <w:p w14:paraId="458F339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Tàn dư của chế độ thực dân, phong kiến còn nặng nề.</w:t>
      </w:r>
    </w:p>
    <w:p w14:paraId="21BB3D9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Chính quyền cách mạng còn non trẻ, lực lượng vũ trang thiếu kinh nghiệm chiến đấu.</w:t>
      </w:r>
    </w:p>
    <w:p w14:paraId="2735940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22: Cuộc kháng chiến chống Pháp của dân tộc ta bắt đầu từ ngày 19/12/1946 sau khi Chủ tịch Hồ Chí Minh: </w:t>
      </w:r>
    </w:p>
    <w:p w14:paraId="4D7BCA45" w14:textId="59C12ED9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Ra lời kêu gọi toàn quốc kháng chiến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Kí hiệp định sơ bộ với Pháp</w:t>
      </w:r>
    </w:p>
    <w:p w14:paraId="56EF7ED8" w14:textId="1705EA7F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Đọc tuyên ngôn Độc lập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Đọc tối hậu thư của Pháp</w:t>
      </w:r>
    </w:p>
    <w:p w14:paraId="47B48E0A" w14:textId="5397AB7A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23: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Ngày 22/12/1944, đội Việt Nam tuyên truyền giải phóng quân được thành lập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ở</w:t>
      </w:r>
    </w:p>
    <w:p w14:paraId="74B9F490" w14:textId="71C8DE4F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Khu rừng Trần Hưng Đạo (Cao Bằng)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C. Hang Pác Bó                               </w:t>
      </w:r>
    </w:p>
    <w:p w14:paraId="1CE83DD6" w14:textId="58B9B8B8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Khu rừng Quang Trung (Cao Bằng)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Làn Nà Lừa</w:t>
      </w:r>
    </w:p>
    <w:p w14:paraId="5E60885B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24: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Trong Tổng khởi nghĩa tháng Tám – 1945, có 4 tỉnh giành được chính quyền sớm nhất (18/8/1945). Đó là những tỉnh nào?</w:t>
      </w:r>
    </w:p>
    <w:p w14:paraId="385BEA1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Bắc Giang, Hải Dương, Hà Tĩnh, Quảng Nam</w:t>
      </w:r>
    </w:p>
    <w:p w14:paraId="392F744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Bắc Cạn, Hải Dương, Hà Tỉnh, Quảng Nam </w:t>
      </w:r>
    </w:p>
    <w:p w14:paraId="6C8D9DE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Bắc Giang, Hải Phòng, Hà Tỉnh, Quảng Nam</w:t>
      </w:r>
    </w:p>
    <w:p w14:paraId="0FF00216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Bắc Giang, Hải Dương, Hà Tỉnh, Quảng Ngãi</w:t>
      </w:r>
    </w:p>
    <w:p w14:paraId="058CC50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25: Ý nghĩa lớn nhất  của cách mạng tháng Tám 1945 là gi?</w:t>
      </w:r>
    </w:p>
    <w:p w14:paraId="046EAE5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Lật đổ ngai vàng phong kiến ngự trị hàng chục thế kỉ trên đất nước ta.</w:t>
      </w:r>
    </w:p>
    <w:p w14:paraId="2523774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Chấm dứt sự thống trị của thực dân Pháp và phát xít Nhật đối với nước ta.</w:t>
      </w:r>
    </w:p>
    <w:p w14:paraId="5CA2DA2B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Người dân Việt Nam từ thân phận nô lệ trở thành người chủ đất nước.</w:t>
      </w:r>
    </w:p>
    <w:p w14:paraId="6E98907D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Đem lại độc lập tự do cho dân tộc và cổ vũ cho phong trào cách mạng thế giới.</w:t>
      </w:r>
    </w:p>
    <w:p w14:paraId="6DEC08B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26: Hội nghị toàn quốc của Đảng họp từ ngày 13 đến ngày 15/8/1945 đã quyết định vấn đề gì?</w:t>
      </w:r>
    </w:p>
    <w:p w14:paraId="13163CC1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Khởi nghĩa giành chính quyền trong cả nước.</w:t>
      </w:r>
    </w:p>
    <w:p w14:paraId="5725727B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Tổng khởi nghĩa giành chính quyền trong cả nước.</w:t>
      </w:r>
    </w:p>
    <w:p w14:paraId="52A5C5A1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Khởi nghĩa giành chính quyền ở Hà Nội, Huế, Sài Gòn.</w:t>
      </w:r>
    </w:p>
    <w:p w14:paraId="3C9B8F6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Tổng khởi nghĩa trong cả nước, giành lấy chính quyền trước khi quân Đồng minh vào.</w:t>
      </w:r>
    </w:p>
    <w:p w14:paraId="36D8203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27: Chủ trương của Đảng ta trong việc đối phó với quân Tưởng?</w:t>
      </w:r>
    </w:p>
    <w:p w14:paraId="1C584BED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Quyết tâm đánh Tưởng ngay từ đầu.</w:t>
      </w:r>
    </w:p>
    <w:p w14:paraId="02657F3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Hòa hoãn với Tưởng để tập trung lực lượng đánh Pháp.</w:t>
      </w:r>
    </w:p>
    <w:p w14:paraId="0ACD483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Nhờ vào Anh để đánh Tưởng.</w:t>
      </w:r>
    </w:p>
    <w:p w14:paraId="0057BEB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Đầu hàng quân Tưởng.</w:t>
      </w:r>
    </w:p>
    <w:p w14:paraId="413C82C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28: Tại sao ta chuyển từ chiến lược đánh Pháp sang chiến lược hòa hoãn nhân nhượng với Pháp?</w:t>
      </w:r>
    </w:p>
    <w:p w14:paraId="49721D7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Vì Pháp được Anh hậu thuẫn.</w:t>
      </w:r>
    </w:p>
    <w:p w14:paraId="39E0FAE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Vì ta tránh tình trạng một lúc đối phó với nhiều kẻ thù.</w:t>
      </w:r>
    </w:p>
    <w:p w14:paraId="070745BF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Vì Pháp và Tưởng đã bắt tay cấu kết với nhau chống ta.</w:t>
      </w:r>
    </w:p>
    <w:p w14:paraId="3D0B563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Vì Pháp được bọn phản động tay sai giúp đỡ.</w:t>
      </w:r>
    </w:p>
    <w:p w14:paraId="76F7BE7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29: Điều khoản nào trong Hiệp định sơ bộ ngày 6/3/1946 có lợi thực tế cho ta?</w:t>
      </w:r>
    </w:p>
    <w:p w14:paraId="1953D64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Pháp công nhận Việt Nam là một quốc gia tự do.</w:t>
      </w:r>
    </w:p>
    <w:p w14:paraId="4050D21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Pháp công nhận ta có chính phủ, nghị viện,  quân đội  và tài chính riêng nằm trong khối liên hiệp Pháp.</w:t>
      </w:r>
    </w:p>
    <w:p w14:paraId="779883D6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Chính phủ Việt Nam thỏa thuận cho 15000 quân Pháp vào miền Bắc thay quân Tưởng.</w:t>
      </w:r>
    </w:p>
    <w:p w14:paraId="31068D86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Hai bên thực hiện ngừng bắn ngay ở Nam Bộ.</w:t>
      </w:r>
    </w:p>
    <w:p w14:paraId="63700CF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30: Nhiệm vụ cấp bách trước mắt của cách mạng nước ta sau Cách mạng tháng Tám là gì?</w:t>
      </w:r>
    </w:p>
    <w:p w14:paraId="5CAF58C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Giải quyết nạn ngoại xâm và nội phản.</w:t>
      </w:r>
    </w:p>
    <w:p w14:paraId="4DED5801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Giải quyết về vấn đề tài chính.</w:t>
      </w:r>
    </w:p>
    <w:p w14:paraId="2556016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Giải quyết nạn đói, nạn dốt.</w:t>
      </w:r>
    </w:p>
    <w:p w14:paraId="6F8144A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Giải quyết nạn đói, nạn dốt và khó khăn về tài chính.</w:t>
      </w:r>
    </w:p>
    <w:p w14:paraId="4D33B241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31: Để đẩy lùi nạn đói, biện pháp nào là quan trọng nhất </w:t>
      </w:r>
    </w:p>
    <w:p w14:paraId="534A3D8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Lập hũ gạo tiết kiệm.</w:t>
      </w:r>
    </w:p>
    <w:p w14:paraId="6228578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Tổ chức ngày đồng tâm để có thêm gạo cứu đói.</w:t>
      </w:r>
    </w:p>
    <w:p w14:paraId="40B312A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Đẩy mạnh tăng gia sản xuất.</w:t>
      </w:r>
    </w:p>
    <w:p w14:paraId="30DED85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Chia lại ruộng đất cho nông dân.</w:t>
      </w:r>
    </w:p>
    <w:p w14:paraId="701DAB36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32: Khó khăn nào là nghiêm trọng nhất đối với đất nước sau Cách mạng tháng Tám năm 1945?</w:t>
      </w:r>
    </w:p>
    <w:p w14:paraId="3D3E264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Nạn đói, nạn dốt.</w:t>
      </w:r>
    </w:p>
    <w:p w14:paraId="144EA4B2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Đế quốc và tay sai ở nước ta còn đông và mạnh.</w:t>
      </w:r>
    </w:p>
    <w:p w14:paraId="2810F7A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Những tàn dư của chế độ thực dân phong kiến.</w:t>
      </w:r>
    </w:p>
    <w:p w14:paraId="2DF9F4A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Chính quyền cách mạng mới thành lập còn non trẻ. </w:t>
      </w:r>
    </w:p>
    <w:p w14:paraId="692C420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33: Sau khi Cách mạng tháng Tám 1945 thành công, nước ta không có được những thuận lợi nào? </w:t>
      </w:r>
    </w:p>
    <w:p w14:paraId="61ECD9D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Nhân dân lao động đã giành chính quyền làm chủ, tích cực xây dựng và bảo vệ chính quyền cách mạng.</w:t>
      </w:r>
    </w:p>
    <w:p w14:paraId="566DA66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Phong trào giải phóng dân tộc đang dâng cao ở nhiều nước thuộc địa phụ thuộc.</w:t>
      </w:r>
    </w:p>
    <w:p w14:paraId="4796B2EF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Hệ thống xã hội chủ nghĩa hình thành, phong trào đấu tranh vì hoà bình dân chủ phát triển. </w:t>
      </w:r>
    </w:p>
    <w:p w14:paraId="7B5B670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Liên Xô và các nước Xã hội Chủ nghĩa giúp đỡ chính quyền cách mạng</w:t>
      </w:r>
    </w:p>
    <w:p w14:paraId="7C8C0FB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34: Ngày 8/9/1945, Chính phủ lâm thời ban hành: </w:t>
      </w:r>
    </w:p>
    <w:p w14:paraId="2444DFA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Lệnh Tổng khởi nghĩa</w:t>
      </w:r>
    </w:p>
    <w:p w14:paraId="0144548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Sắc lệnh phát hành tiền giấy</w:t>
      </w:r>
    </w:p>
    <w:p w14:paraId="356C3AA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Lệnh tổng tuyển cử bầu Quốc hội khóa I</w:t>
      </w:r>
    </w:p>
    <w:p w14:paraId="1412F09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Sắc lệnh ruộng đất</w:t>
      </w:r>
    </w:p>
    <w:p w14:paraId="35A385BA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35: Sự kiện nào trong năm 1945 - 1946 không góp phần củng cố chính quyền dân chủ nhân dân non trẻ?</w:t>
      </w:r>
    </w:p>
    <w:p w14:paraId="5D4DFA0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Tổng tuyển cử trong cả nước vào ngày 6/1/1946.</w:t>
      </w:r>
    </w:p>
    <w:p w14:paraId="137CAC2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Bầu cử Hội đồng nhân dân các cấp.</w:t>
      </w:r>
    </w:p>
    <w:p w14:paraId="30E4A84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Thành lập Uỷ ban hành chính các cấp.</w:t>
      </w:r>
    </w:p>
    <w:p w14:paraId="4F17DB3F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Ngân khố quốc gia trống rỗng. </w:t>
      </w:r>
    </w:p>
    <w:p w14:paraId="6142CF9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36: Ý nghĩa chính trị của cuộc Tổng tuyển cử ngày 6/1/1946 và việc bầu cử Hội đồng nhân dân các cấp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B2377B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Đất nước bước vào giai đoạn độc lập tự chủ lâu dài</w:t>
      </w:r>
    </w:p>
    <w:p w14:paraId="7AB3FAA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Khơi dậy và phát huy tinh thần yêu nước.</w:t>
      </w:r>
    </w:p>
    <w:p w14:paraId="65A480D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Đưa đất nước thoát khỏi tình thế “ngàn cân treo sợi tóc”. </w:t>
      </w:r>
    </w:p>
    <w:p w14:paraId="72F052CF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Tạo cơ sở pháp lý vững chắc cho quần chúng cách mạng, nâng cao uy tín của nước Việt Nam dân chủ cộng hoà.</w:t>
      </w:r>
    </w:p>
    <w:p w14:paraId="08A5B5B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37: Nhiệm vụ cấp bách trước mắt của cách mạng nước ta sau Cách mạng tháng Tám là gì? </w:t>
      </w:r>
    </w:p>
    <w:p w14:paraId="58388073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Giải quyết nạn ngoại xâm và nội phản. </w:t>
      </w:r>
    </w:p>
    <w:p w14:paraId="0AA48F4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Giải quyết về vấn đề tài chính.</w:t>
      </w:r>
    </w:p>
    <w:p w14:paraId="66184B10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Giải quyết nạn đói, nạn dốt. </w:t>
      </w:r>
    </w:p>
    <w:p w14:paraId="4D04833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Giải quyết nạn đói, nạn dốt và khó khăn về tài chính. </w:t>
      </w:r>
    </w:p>
    <w:p w14:paraId="412AF67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38: Để đẩy lùi nạn đói, biện pháp nào là quan trọng nhất? </w:t>
      </w:r>
    </w:p>
    <w:p w14:paraId="283D8454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Lập hũ gạo tiết kiệm. </w:t>
      </w:r>
    </w:p>
    <w:p w14:paraId="5B0A493B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Tổ chức “Ngày đồng tâm” để có thêm gạo cứu đói.</w:t>
      </w:r>
    </w:p>
    <w:p w14:paraId="34A8378C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Đẩy mạnh tăng gia sản xuất.</w:t>
      </w:r>
    </w:p>
    <w:p w14:paraId="3467CAE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Chia ruộng đất cho nông dân theo nguyên tắc công bằng và dân chủ. </w:t>
      </w:r>
    </w:p>
    <w:p w14:paraId="0CDFDFFB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39: Để đẩy lùi nạn đói Chủ tịch Hồ Chí Minh đã kêu gọi toàn dân thực hiện:</w:t>
      </w:r>
    </w:p>
    <w:p w14:paraId="03A04E6B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“Không một tấc đất bỏ hoang”.</w:t>
      </w:r>
    </w:p>
    <w:p w14:paraId="37ED151F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“Tấc đất. tấc vàng”. </w:t>
      </w:r>
    </w:p>
    <w:p w14:paraId="1D500D39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“Tăng gia sản xuất, tăng gia sản xuất ngay! Tăng gia sản xuất nữa!”.</w:t>
      </w:r>
    </w:p>
    <w:p w14:paraId="2317F7B6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Hiến ruộng đất cho chính phủ</w:t>
      </w:r>
    </w:p>
    <w:p w14:paraId="6986B6D7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40: Ngày 8/9/1945, Chủ tịch Hồ Chí Minh ký sắc lệnh thành lập:</w:t>
      </w:r>
    </w:p>
    <w:p w14:paraId="70213902" w14:textId="6E5322A4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A. Kho bạc nhà nước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C. Ty An ninh quốc gia</w:t>
      </w:r>
    </w:p>
    <w:p w14:paraId="68FA347E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B. Nha Bình dân học vụ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1D5BD0">
        <w:rPr>
          <w:rFonts w:ascii="Times New Roman" w:hAnsi="Times New Roman" w:cs="Times New Roman"/>
          <w:color w:val="000000" w:themeColor="text1"/>
          <w:sz w:val="28"/>
          <w:szCs w:val="28"/>
        </w:rPr>
        <w:t>D. Ty nông nghiệp</w:t>
      </w:r>
    </w:p>
    <w:p w14:paraId="4594F8F0" w14:textId="61BCB6FD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4306F5" w14:textId="77777777" w:rsidR="001D5BD0" w:rsidRPr="001D5BD0" w:rsidRDefault="001D5BD0" w:rsidP="001D5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0186FF" w14:textId="1B376275" w:rsidR="001D5BD0" w:rsidRPr="001D5BD0" w:rsidRDefault="001D5BD0" w:rsidP="001D5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----------Hết----------</w:t>
      </w:r>
    </w:p>
    <w:sectPr w:rsidR="001D5BD0" w:rsidRPr="001D5BD0" w:rsidSect="001D5BD0">
      <w:pgSz w:w="12240" w:h="15840"/>
      <w:pgMar w:top="568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D0"/>
    <w:rsid w:val="001D5BD0"/>
    <w:rsid w:val="008F5B72"/>
    <w:rsid w:val="00B5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2783"/>
  <w15:chartTrackingRefBased/>
  <w15:docId w15:val="{C821F8E4-324B-4F69-955F-5946EB05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BE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1647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2021-05-05T04:44:00Z</dcterms:created>
  <dcterms:modified xsi:type="dcterms:W3CDTF">2021-05-05T08:34:00Z</dcterms:modified>
</cp:coreProperties>
</file>