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683" w:rsidRDefault="005B4683">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Style w:val="a"/>
        <w:tblW w:w="10084" w:type="dxa"/>
        <w:jc w:val="center"/>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287"/>
        <w:gridCol w:w="5797"/>
      </w:tblGrid>
      <w:tr w:rsidR="005B4683">
        <w:trPr>
          <w:trHeight w:val="1643"/>
          <w:jc w:val="center"/>
        </w:trPr>
        <w:tc>
          <w:tcPr>
            <w:tcW w:w="4287" w:type="dxa"/>
          </w:tcPr>
          <w:p w:rsidR="005B4683" w:rsidRDefault="009A0EF6">
            <w:pPr>
              <w:ind w:hanging="2"/>
              <w:jc w:val="center"/>
              <w:rPr>
                <w:sz w:val="24"/>
                <w:szCs w:val="24"/>
              </w:rPr>
            </w:pPr>
            <w:r>
              <w:rPr>
                <w:sz w:val="24"/>
                <w:szCs w:val="24"/>
              </w:rPr>
              <w:t>UBND QUẬN LONG BIÊN</w:t>
            </w:r>
          </w:p>
          <w:p w:rsidR="005B4683" w:rsidRDefault="009A0EF6">
            <w:pPr>
              <w:ind w:hanging="2"/>
              <w:jc w:val="center"/>
              <w:rPr>
                <w:sz w:val="24"/>
                <w:szCs w:val="24"/>
              </w:rPr>
            </w:pPr>
            <w:r>
              <w:rPr>
                <w:b/>
                <w:sz w:val="24"/>
                <w:szCs w:val="24"/>
              </w:rPr>
              <w:t>PHÒNG GIÁO DỤC &amp; ĐÀO TẠO</w:t>
            </w:r>
          </w:p>
          <w:p w:rsidR="005B4683" w:rsidRDefault="009A0EF6">
            <w:pPr>
              <w:ind w:left="0" w:hanging="3"/>
              <w:jc w:val="center"/>
              <w:rPr>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355600</wp:posOffset>
                      </wp:positionH>
                      <wp:positionV relativeFrom="paragraph">
                        <wp:posOffset>25400</wp:posOffset>
                      </wp:positionV>
                      <wp:extent cx="16002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355600</wp:posOffset>
                      </wp:positionH>
                      <wp:positionV relativeFrom="paragraph">
                        <wp:posOffset>25400</wp:posOffset>
                      </wp:positionV>
                      <wp:extent cx="16002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00200" cy="12700"/>
                              </a:xfrm>
                              <a:prstGeom prst="rect"/>
                              <a:ln/>
                            </pic:spPr>
                          </pic:pic>
                        </a:graphicData>
                      </a:graphic>
                    </wp:anchor>
                  </w:drawing>
                </mc:Fallback>
              </mc:AlternateContent>
            </w:r>
          </w:p>
          <w:p w:rsidR="005B4683" w:rsidRDefault="009A0EF6">
            <w:pPr>
              <w:ind w:hanging="2"/>
              <w:jc w:val="center"/>
              <w:rPr>
                <w:sz w:val="24"/>
                <w:szCs w:val="24"/>
              </w:rPr>
            </w:pPr>
            <w:r>
              <w:rPr>
                <w:sz w:val="24"/>
                <w:szCs w:val="24"/>
              </w:rPr>
              <w:t xml:space="preserve">Số:  </w:t>
            </w:r>
            <w:r w:rsidR="00A63A88">
              <w:rPr>
                <w:sz w:val="24"/>
                <w:szCs w:val="24"/>
              </w:rPr>
              <w:t>136</w:t>
            </w:r>
            <w:r>
              <w:rPr>
                <w:sz w:val="24"/>
                <w:szCs w:val="24"/>
              </w:rPr>
              <w:t xml:space="preserve"> /PGD&amp;ĐT</w:t>
            </w:r>
          </w:p>
          <w:p w:rsidR="005B4683" w:rsidRDefault="009A0EF6">
            <w:pPr>
              <w:ind w:hanging="2"/>
              <w:jc w:val="center"/>
              <w:rPr>
                <w:sz w:val="24"/>
                <w:szCs w:val="24"/>
              </w:rPr>
            </w:pPr>
            <w:r>
              <w:rPr>
                <w:sz w:val="24"/>
                <w:szCs w:val="24"/>
              </w:rPr>
              <w:t xml:space="preserve">V/v Hướng dẫn xét tốt nghiệp THCS </w:t>
            </w:r>
          </w:p>
          <w:p w:rsidR="005B4683" w:rsidRDefault="009A0EF6">
            <w:pPr>
              <w:ind w:hanging="2"/>
              <w:jc w:val="center"/>
            </w:pPr>
            <w:r>
              <w:rPr>
                <w:sz w:val="24"/>
                <w:szCs w:val="24"/>
              </w:rPr>
              <w:t>năm học 2020-2021</w:t>
            </w:r>
          </w:p>
        </w:tc>
        <w:tc>
          <w:tcPr>
            <w:tcW w:w="5797" w:type="dxa"/>
          </w:tcPr>
          <w:p w:rsidR="005B4683" w:rsidRDefault="009A0EF6">
            <w:pPr>
              <w:ind w:hanging="2"/>
              <w:jc w:val="center"/>
              <w:rPr>
                <w:sz w:val="24"/>
                <w:szCs w:val="24"/>
              </w:rPr>
            </w:pPr>
            <w:r>
              <w:rPr>
                <w:b/>
                <w:sz w:val="24"/>
                <w:szCs w:val="24"/>
              </w:rPr>
              <w:t>CỘNG HOÀ XÃ HỘI CHỦ NGHĨA VIỆT NAM</w:t>
            </w:r>
          </w:p>
          <w:p w:rsidR="005B4683" w:rsidRDefault="009A0EF6">
            <w:pPr>
              <w:ind w:left="0" w:hanging="3"/>
              <w:jc w:val="center"/>
            </w:pPr>
            <w:r>
              <w:rPr>
                <w:b/>
              </w:rPr>
              <w:t>Độc lập - Tự do - Hạnh phúc</w:t>
            </w:r>
          </w:p>
          <w:p w:rsidR="005B4683" w:rsidRDefault="009A0EF6">
            <w:pPr>
              <w:ind w:left="0" w:hanging="3"/>
            </w:pPr>
            <w:r>
              <w:rPr>
                <w:noProof/>
              </w:rPr>
              <mc:AlternateContent>
                <mc:Choice Requires="wpg">
                  <w:drawing>
                    <wp:anchor distT="0" distB="0" distL="114300" distR="114300" simplePos="0" relativeHeight="251659264" behindDoc="0" locked="0" layoutInCell="1" hidden="0" allowOverlap="1">
                      <wp:simplePos x="0" y="0"/>
                      <wp:positionH relativeFrom="column">
                        <wp:posOffset>838200</wp:posOffset>
                      </wp:positionH>
                      <wp:positionV relativeFrom="paragraph">
                        <wp:posOffset>12700</wp:posOffset>
                      </wp:positionV>
                      <wp:extent cx="205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838200</wp:posOffset>
                      </wp:positionH>
                      <wp:positionV relativeFrom="paragraph">
                        <wp:posOffset>12700</wp:posOffset>
                      </wp:positionV>
                      <wp:extent cx="20574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057400" cy="12700"/>
                              </a:xfrm>
                              <a:prstGeom prst="rect"/>
                              <a:ln/>
                            </pic:spPr>
                          </pic:pic>
                        </a:graphicData>
                      </a:graphic>
                    </wp:anchor>
                  </w:drawing>
                </mc:Fallback>
              </mc:AlternateContent>
            </w:r>
          </w:p>
          <w:p w:rsidR="005B4683" w:rsidRDefault="00A63A88" w:rsidP="00A63A88">
            <w:pPr>
              <w:ind w:left="0" w:hanging="3"/>
              <w:jc w:val="center"/>
            </w:pPr>
            <w:r>
              <w:rPr>
                <w:i/>
              </w:rPr>
              <w:t>Long Biên, ngày  24</w:t>
            </w:r>
            <w:r w:rsidR="009A0EF6">
              <w:rPr>
                <w:i/>
              </w:rPr>
              <w:t xml:space="preserve"> tháng </w:t>
            </w:r>
            <w:r>
              <w:rPr>
                <w:i/>
              </w:rPr>
              <w:t>4</w:t>
            </w:r>
            <w:r w:rsidR="009A0EF6">
              <w:rPr>
                <w:i/>
              </w:rPr>
              <w:t xml:space="preserve"> năm 2021</w:t>
            </w:r>
          </w:p>
        </w:tc>
      </w:tr>
    </w:tbl>
    <w:p w:rsidR="005B4683" w:rsidRDefault="005B4683">
      <w:pPr>
        <w:spacing w:before="120"/>
        <w:ind w:left="0" w:hanging="3"/>
        <w:jc w:val="both"/>
      </w:pPr>
    </w:p>
    <w:p w:rsidR="005B4683" w:rsidRDefault="009A0EF6">
      <w:pPr>
        <w:spacing w:before="120"/>
        <w:ind w:left="0" w:hanging="3"/>
        <w:jc w:val="both"/>
      </w:pPr>
      <w:r>
        <w:t xml:space="preserve"> </w:t>
      </w:r>
      <w:r w:rsidR="0027636F">
        <w:tab/>
      </w:r>
      <w:r>
        <w:t>Kính gửi:  Hiệu trưởng các trường Trung học cơ sở thuộc Quận</w:t>
      </w:r>
    </w:p>
    <w:p w:rsidR="005B4683" w:rsidRPr="005914C3" w:rsidRDefault="009A0EF6" w:rsidP="005914C3">
      <w:pPr>
        <w:ind w:left="0" w:hanging="3"/>
        <w:jc w:val="both"/>
      </w:pPr>
      <w:r>
        <w:tab/>
      </w:r>
      <w:r>
        <w:tab/>
      </w:r>
    </w:p>
    <w:p w:rsidR="005B4683" w:rsidRDefault="009A0EF6" w:rsidP="0027636F">
      <w:pPr>
        <w:spacing w:before="60" w:line="288" w:lineRule="auto"/>
        <w:ind w:leftChars="0" w:left="0" w:firstLineChars="0" w:firstLine="720"/>
        <w:jc w:val="both"/>
        <w:rPr>
          <w:i/>
        </w:rPr>
      </w:pPr>
      <w:r>
        <w:rPr>
          <w:i/>
        </w:rPr>
        <w:t>Căn cứ Quyết định số 11/2006/QĐ-BGDĐT ngày 05/4/2006 của Bộ trưởng Bộ GD&amp;ĐT ban hành Quy chế</w:t>
      </w:r>
      <w:r w:rsidR="0027636F">
        <w:rPr>
          <w:i/>
        </w:rPr>
        <w:t xml:space="preserve"> xét công nhận tốt nghiệp THCS;</w:t>
      </w:r>
      <w:r>
        <w:rPr>
          <w:i/>
        </w:rPr>
        <w:t xml:space="preserve"> Văn bản số 2399/BGDĐT-GDTrH ngày 03/6/2019 của Bộ GDĐT về việc xét tốt nghiệp THCS đối với học sinh đối tượng khuyết tât, hòa nhập;</w:t>
      </w:r>
    </w:p>
    <w:p w:rsidR="005914C3" w:rsidRDefault="005914C3" w:rsidP="0027636F">
      <w:pPr>
        <w:spacing w:before="60" w:line="288" w:lineRule="auto"/>
        <w:ind w:leftChars="0" w:left="0" w:firstLineChars="0" w:firstLine="720"/>
        <w:jc w:val="both"/>
        <w:rPr>
          <w:i/>
        </w:rPr>
      </w:pPr>
      <w:r>
        <w:rPr>
          <w:i/>
        </w:rPr>
        <w:t>Căn cứ Quyết định số 3635/QĐ-UBND ngày 19/8/2020 của UBND thành phố Hà Nội về việc ban hành khung Kế hoạch thời gian năm học 2020-2021 đối với giáo dục mầm non, giáo dục phổ thông và giáo dục thường xuyên trên địa bàn Thành phố Hà Nội;</w:t>
      </w:r>
    </w:p>
    <w:p w:rsidR="005B4683" w:rsidRDefault="009A0EF6" w:rsidP="0027636F">
      <w:pPr>
        <w:spacing w:before="60" w:line="288" w:lineRule="auto"/>
        <w:ind w:leftChars="0" w:left="0" w:firstLineChars="0" w:firstLine="720"/>
        <w:jc w:val="both"/>
      </w:pPr>
      <w:r>
        <w:rPr>
          <w:i/>
        </w:rPr>
        <w:t>Căn cứ Hướng dẫn số 1198/SGDĐT-QLT ngày 13/4/2021 của Sở Giáo dục &amp; Đào tạo Hà Nội về việc Hướng dẫn xét tốt nghiệp THCS năm học 2020-2021;</w:t>
      </w:r>
    </w:p>
    <w:p w:rsidR="005B4683" w:rsidRDefault="009A0EF6">
      <w:pPr>
        <w:pBdr>
          <w:top w:val="nil"/>
          <w:left w:val="nil"/>
          <w:bottom w:val="nil"/>
          <w:right w:val="nil"/>
          <w:between w:val="nil"/>
        </w:pBdr>
        <w:tabs>
          <w:tab w:val="left" w:pos="720"/>
          <w:tab w:val="left" w:pos="1080"/>
        </w:tabs>
        <w:spacing w:before="60" w:line="288" w:lineRule="auto"/>
        <w:ind w:left="0" w:hanging="3"/>
        <w:jc w:val="both"/>
        <w:rPr>
          <w:color w:val="000000"/>
        </w:rPr>
      </w:pPr>
      <w:r>
        <w:rPr>
          <w:color w:val="000000"/>
        </w:rPr>
        <w:tab/>
      </w:r>
      <w:r w:rsidR="0027636F">
        <w:rPr>
          <w:color w:val="000000"/>
        </w:rPr>
        <w:tab/>
      </w:r>
      <w:r>
        <w:rPr>
          <w:color w:val="000000"/>
        </w:rPr>
        <w:t>Phòng Giáo dục &amp; Đào tạo qu</w:t>
      </w:r>
      <w:r>
        <w:t xml:space="preserve">ận Long Biên hướng </w:t>
      </w:r>
      <w:r>
        <w:rPr>
          <w:color w:val="000000"/>
        </w:rPr>
        <w:t>dẫn các đơn vị thực hiện việc xét công nhận tốt nghiệp THCS năm học 2020-2021, cụ thể như sau:</w:t>
      </w:r>
    </w:p>
    <w:p w:rsidR="005B4683" w:rsidRPr="005914C3" w:rsidRDefault="009A0EF6" w:rsidP="0027636F">
      <w:pPr>
        <w:spacing w:before="60" w:line="288" w:lineRule="auto"/>
        <w:ind w:leftChars="0" w:left="0" w:firstLineChars="0" w:firstLine="720"/>
        <w:jc w:val="both"/>
        <w:rPr>
          <w:i/>
        </w:rPr>
      </w:pPr>
      <w:r>
        <w:rPr>
          <w:b/>
        </w:rPr>
        <w:t>1.</w:t>
      </w:r>
      <w:r>
        <w:t xml:space="preserve"> </w:t>
      </w:r>
      <w:r>
        <w:rPr>
          <w:b/>
        </w:rPr>
        <w:t>Thành lập Hội đồn</w:t>
      </w:r>
      <w:r w:rsidR="005914C3">
        <w:rPr>
          <w:b/>
        </w:rPr>
        <w:t xml:space="preserve">g xét công nhận tốt nghiệp THCS </w:t>
      </w:r>
      <w:r w:rsidR="005914C3" w:rsidRPr="005914C3">
        <w:rPr>
          <w:i/>
        </w:rPr>
        <w:t>(sau đây gọi tắt là Hội đồng)</w:t>
      </w:r>
    </w:p>
    <w:p w:rsidR="005914C3" w:rsidRDefault="005914C3" w:rsidP="005914C3">
      <w:pPr>
        <w:spacing w:before="60" w:line="288" w:lineRule="auto"/>
        <w:ind w:leftChars="0" w:left="0" w:firstLineChars="0" w:firstLine="720"/>
        <w:jc w:val="both"/>
      </w:pPr>
      <w:r w:rsidRPr="005914C3">
        <w:t>- Thành phần Hội đồng: thực hiện theo qui định tại mục B</w:t>
      </w:r>
      <w:r>
        <w:t xml:space="preserve">.I.3 </w:t>
      </w:r>
      <w:r>
        <w:rPr>
          <w:color w:val="000000"/>
        </w:rPr>
        <w:t>của</w:t>
      </w:r>
      <w:r>
        <w:t xml:space="preserve"> </w:t>
      </w:r>
      <w:r>
        <w:rPr>
          <w:color w:val="000000"/>
        </w:rPr>
        <w:t>văn bản số 1198/SGDĐT-QLT  ngày 13/4/2021 của Sở Giáo dục và Đào tạo Hà Nội.</w:t>
      </w:r>
    </w:p>
    <w:p w:rsidR="0027636F" w:rsidRDefault="009A0EF6" w:rsidP="0027636F">
      <w:pPr>
        <w:spacing w:before="60" w:line="288" w:lineRule="auto"/>
        <w:ind w:leftChars="0" w:left="0" w:firstLineChars="0" w:firstLine="720"/>
        <w:jc w:val="both"/>
      </w:pPr>
      <w:r>
        <w:t xml:space="preserve">- </w:t>
      </w:r>
      <w:r w:rsidR="005914C3">
        <w:t>N</w:t>
      </w:r>
      <w:r w:rsidR="0027636F">
        <w:t>hà trường</w:t>
      </w:r>
      <w:r>
        <w:t xml:space="preserve"> </w:t>
      </w:r>
      <w:r w:rsidR="0027636F">
        <w:t>lập</w:t>
      </w:r>
      <w:r w:rsidR="005914C3">
        <w:t xml:space="preserve"> danh sách các</w:t>
      </w:r>
      <w:r w:rsidR="0027636F">
        <w:t xml:space="preserve"> thành viên tham gia </w:t>
      </w:r>
      <w:r>
        <w:t>Hội đồng</w:t>
      </w:r>
      <w:r w:rsidR="005914C3">
        <w:t>,</w:t>
      </w:r>
      <w:r>
        <w:t xml:space="preserve"> </w:t>
      </w:r>
      <w:r w:rsidR="0027636F">
        <w:t xml:space="preserve">gửi về phòng GD&amp;ĐT </w:t>
      </w:r>
      <w:r w:rsidR="005914C3">
        <w:t xml:space="preserve">chậm nhất </w:t>
      </w:r>
      <w:r w:rsidR="0027636F">
        <w:t xml:space="preserve">ngày </w:t>
      </w:r>
      <w:r w:rsidR="0027636F" w:rsidRPr="00B06842">
        <w:rPr>
          <w:b/>
        </w:rPr>
        <w:t>0</w:t>
      </w:r>
      <w:r w:rsidR="00377A38" w:rsidRPr="00B06842">
        <w:rPr>
          <w:b/>
        </w:rPr>
        <w:t>4</w:t>
      </w:r>
      <w:r w:rsidR="0027636F" w:rsidRPr="00B06842">
        <w:rPr>
          <w:b/>
        </w:rPr>
        <w:t>/5/2021.</w:t>
      </w:r>
    </w:p>
    <w:p w:rsidR="005B4683" w:rsidRDefault="0027636F" w:rsidP="0027636F">
      <w:pPr>
        <w:spacing w:before="60" w:line="288" w:lineRule="auto"/>
        <w:ind w:leftChars="0" w:left="0" w:firstLineChars="0" w:firstLine="720"/>
        <w:jc w:val="both"/>
      </w:pPr>
      <w:r>
        <w:t>- Phòng GD</w:t>
      </w:r>
      <w:r w:rsidR="009A0EF6">
        <w:t>ĐT</w:t>
      </w:r>
      <w:r>
        <w:t xml:space="preserve"> tham mưu Quyết định thành lập Hội đồng, </w:t>
      </w:r>
      <w:r w:rsidR="009A0EF6">
        <w:t xml:space="preserve">trình UBND </w:t>
      </w:r>
      <w:r>
        <w:t>Quận ban hành</w:t>
      </w:r>
      <w:r w:rsidR="009A0EF6">
        <w:t xml:space="preserve"> Quyết định thành lập</w:t>
      </w:r>
      <w:r>
        <w:t xml:space="preserve"> Hội đồng</w:t>
      </w:r>
      <w:r w:rsidR="009A0EF6">
        <w:t>;</w:t>
      </w:r>
    </w:p>
    <w:p w:rsidR="005B4683" w:rsidRDefault="009A0EF6" w:rsidP="0027636F">
      <w:pPr>
        <w:spacing w:before="60" w:line="288" w:lineRule="auto"/>
        <w:ind w:leftChars="0" w:left="0" w:firstLineChars="0" w:firstLine="720"/>
        <w:jc w:val="both"/>
        <w:rPr>
          <w:color w:val="000000"/>
        </w:rPr>
      </w:pPr>
      <w:r>
        <w:rPr>
          <w:b/>
        </w:rPr>
        <w:t xml:space="preserve">2. </w:t>
      </w:r>
      <w:r>
        <w:rPr>
          <w:b/>
          <w:color w:val="000000"/>
        </w:rPr>
        <w:t>Hồ sơ của người học dự xét tốt nghiệp THCS</w:t>
      </w:r>
    </w:p>
    <w:p w:rsidR="005B4683" w:rsidRDefault="009A0EF6" w:rsidP="0027636F">
      <w:pPr>
        <w:spacing w:before="60" w:line="288" w:lineRule="auto"/>
        <w:ind w:leftChars="0" w:left="0" w:firstLineChars="0" w:firstLine="720"/>
        <w:jc w:val="both"/>
      </w:pPr>
      <w:r>
        <w:rPr>
          <w:color w:val="000000"/>
        </w:rPr>
        <w:t>Thực hiện th</w:t>
      </w:r>
      <w:r w:rsidR="0027636F">
        <w:rPr>
          <w:color w:val="000000"/>
        </w:rPr>
        <w:t xml:space="preserve">eo qui định tại mục B.I.2 </w:t>
      </w:r>
      <w:r w:rsidR="00377A38">
        <w:rPr>
          <w:color w:val="000000"/>
        </w:rPr>
        <w:t>của</w:t>
      </w:r>
      <w:r>
        <w:rPr>
          <w:color w:val="000000"/>
        </w:rPr>
        <w:t xml:space="preserve"> văn bản số 1198/SGDĐT-QLT  ngày 13/4/2021 của Sở Giáo dục và Đào tạo Hà Nội.</w:t>
      </w:r>
    </w:p>
    <w:p w:rsidR="005B4683" w:rsidRDefault="009A0EF6">
      <w:pPr>
        <w:tabs>
          <w:tab w:val="left" w:pos="0"/>
          <w:tab w:val="left" w:pos="720"/>
          <w:tab w:val="left" w:pos="1080"/>
        </w:tabs>
        <w:spacing w:before="60" w:line="288" w:lineRule="auto"/>
        <w:ind w:left="0" w:hanging="3"/>
        <w:jc w:val="both"/>
        <w:rPr>
          <w:color w:val="000000"/>
        </w:rPr>
      </w:pPr>
      <w:r>
        <w:tab/>
      </w:r>
      <w:r w:rsidR="0027636F">
        <w:tab/>
      </w:r>
      <w:r>
        <w:rPr>
          <w:b/>
        </w:rPr>
        <w:t xml:space="preserve">3. </w:t>
      </w:r>
      <w:r>
        <w:rPr>
          <w:b/>
          <w:color w:val="000000"/>
        </w:rPr>
        <w:t xml:space="preserve">Hồ sơ của Hội đồng xét công nhận tốt nghiệp THCS </w:t>
      </w:r>
    </w:p>
    <w:p w:rsidR="005B4683" w:rsidRDefault="009A0EF6">
      <w:pPr>
        <w:tabs>
          <w:tab w:val="left" w:pos="0"/>
          <w:tab w:val="left" w:pos="720"/>
          <w:tab w:val="left" w:pos="1080"/>
        </w:tabs>
        <w:spacing w:before="60" w:line="288" w:lineRule="auto"/>
        <w:ind w:left="0" w:hanging="3"/>
        <w:jc w:val="both"/>
        <w:rPr>
          <w:color w:val="000000"/>
        </w:rPr>
      </w:pPr>
      <w:r>
        <w:rPr>
          <w:color w:val="000000"/>
        </w:rPr>
        <w:tab/>
      </w:r>
      <w:r w:rsidR="0027636F">
        <w:rPr>
          <w:color w:val="000000"/>
        </w:rPr>
        <w:tab/>
      </w:r>
      <w:r>
        <w:rPr>
          <w:color w:val="000000"/>
        </w:rPr>
        <w:t>Thực hiện theo quy định tại Điều 10 khoản 2a của Quy chế xét công nhận tốt nghiệp THCS. Tất cả các loại hồ sơ đều sử dụng mẫu thống nhất của Sở GDĐT (Mẫu 1, 2, 3, 4, 5, 6, 7, 8) và được in trực tiếp từ hệ thống CSDL ngành.</w:t>
      </w:r>
    </w:p>
    <w:p w:rsidR="005B4683" w:rsidRDefault="009A0EF6">
      <w:pPr>
        <w:tabs>
          <w:tab w:val="left" w:pos="720"/>
          <w:tab w:val="left" w:pos="1080"/>
        </w:tabs>
        <w:spacing w:before="60" w:line="288" w:lineRule="auto"/>
        <w:ind w:left="0" w:hanging="3"/>
        <w:jc w:val="both"/>
        <w:rPr>
          <w:b/>
          <w:color w:val="000000"/>
        </w:rPr>
      </w:pPr>
      <w:r>
        <w:rPr>
          <w:b/>
          <w:color w:val="000000"/>
        </w:rPr>
        <w:lastRenderedPageBreak/>
        <w:tab/>
      </w:r>
      <w:r w:rsidR="0027636F">
        <w:rPr>
          <w:b/>
          <w:color w:val="000000"/>
        </w:rPr>
        <w:tab/>
      </w:r>
      <w:r>
        <w:rPr>
          <w:b/>
          <w:color w:val="000000"/>
        </w:rPr>
        <w:t>4. Lập danh sách người học đăng ký dự xét công nhận tốt nghiệp THCS</w:t>
      </w:r>
    </w:p>
    <w:p w:rsidR="005B4683" w:rsidRDefault="009A0EF6">
      <w:pPr>
        <w:tabs>
          <w:tab w:val="left" w:pos="720"/>
          <w:tab w:val="left" w:pos="1080"/>
        </w:tabs>
        <w:spacing w:before="60" w:line="288" w:lineRule="auto"/>
        <w:ind w:left="0" w:hanging="3"/>
        <w:jc w:val="both"/>
        <w:rPr>
          <w:b/>
        </w:rPr>
      </w:pPr>
      <w:r>
        <w:rPr>
          <w:b/>
        </w:rPr>
        <w:tab/>
      </w:r>
      <w:r w:rsidR="0027636F">
        <w:rPr>
          <w:b/>
        </w:rPr>
        <w:tab/>
      </w:r>
      <w:r>
        <w:t>Thực hiện</w:t>
      </w:r>
      <w:r w:rsidR="0027636F">
        <w:t xml:space="preserve"> theo qui định tại mục B.I.4 </w:t>
      </w:r>
      <w:r w:rsidR="00377A38">
        <w:rPr>
          <w:color w:val="000000"/>
        </w:rPr>
        <w:t>của</w:t>
      </w:r>
      <w:r>
        <w:t xml:space="preserve"> văn bản số 1198/SGDĐT-QLT  ngày 13/4/2021 của Sở Giáo dục và Đào tạo Hà Nội.</w:t>
      </w:r>
    </w:p>
    <w:p w:rsidR="005B4683" w:rsidRDefault="009A0EF6">
      <w:pPr>
        <w:tabs>
          <w:tab w:val="left" w:pos="720"/>
          <w:tab w:val="left" w:pos="1080"/>
        </w:tabs>
        <w:spacing w:before="60" w:line="288" w:lineRule="auto"/>
        <w:ind w:left="0" w:hanging="3"/>
        <w:jc w:val="both"/>
        <w:rPr>
          <w:color w:val="000000"/>
        </w:rPr>
      </w:pPr>
      <w:r>
        <w:rPr>
          <w:b/>
        </w:rPr>
        <w:tab/>
      </w:r>
      <w:r w:rsidR="00377A38">
        <w:rPr>
          <w:b/>
        </w:rPr>
        <w:tab/>
      </w:r>
      <w:r>
        <w:rPr>
          <w:b/>
          <w:color w:val="000000"/>
        </w:rPr>
        <w:t xml:space="preserve">5. Kiểm tra chéo hồ sơ học sinh dự xét tốt nghiệp THCS </w:t>
      </w:r>
    </w:p>
    <w:p w:rsidR="005B4683" w:rsidRDefault="009A0EF6">
      <w:pPr>
        <w:tabs>
          <w:tab w:val="left" w:pos="720"/>
          <w:tab w:val="left" w:pos="1080"/>
        </w:tabs>
        <w:spacing w:before="60" w:line="288" w:lineRule="auto"/>
        <w:ind w:left="0" w:hanging="3"/>
        <w:jc w:val="both"/>
        <w:rPr>
          <w:color w:val="000000"/>
        </w:rPr>
      </w:pPr>
      <w:r>
        <w:rPr>
          <w:b/>
          <w:color w:val="000000"/>
        </w:rPr>
        <w:tab/>
      </w:r>
      <w:r w:rsidR="00377A38">
        <w:rPr>
          <w:b/>
          <w:color w:val="000000"/>
        </w:rPr>
        <w:tab/>
      </w:r>
      <w:r>
        <w:rPr>
          <w:color w:val="000000"/>
        </w:rPr>
        <w:t xml:space="preserve">Thời gian: 14h00, ngày </w:t>
      </w:r>
      <w:r w:rsidRPr="00377A38">
        <w:rPr>
          <w:color w:val="000000"/>
        </w:rPr>
        <w:t>10/5/2021</w:t>
      </w:r>
    </w:p>
    <w:p w:rsidR="005B4683" w:rsidRDefault="009A0EF6">
      <w:pPr>
        <w:tabs>
          <w:tab w:val="left" w:pos="720"/>
          <w:tab w:val="left" w:pos="1080"/>
        </w:tabs>
        <w:spacing w:before="60" w:line="288" w:lineRule="auto"/>
        <w:ind w:left="0" w:hanging="3"/>
        <w:jc w:val="both"/>
        <w:rPr>
          <w:color w:val="000000"/>
        </w:rPr>
      </w:pPr>
      <w:r>
        <w:rPr>
          <w:color w:val="000000"/>
        </w:rPr>
        <w:tab/>
      </w:r>
      <w:r w:rsidR="00377A38">
        <w:rPr>
          <w:color w:val="000000"/>
        </w:rPr>
        <w:tab/>
      </w:r>
      <w:r>
        <w:rPr>
          <w:color w:val="000000"/>
        </w:rPr>
        <w:t>- Địa điểm: Trường THCS Nguyễn Bỉnh Khiêm</w:t>
      </w:r>
    </w:p>
    <w:p w:rsidR="005B4683" w:rsidRDefault="00377A38" w:rsidP="00377A38">
      <w:pPr>
        <w:spacing w:before="60" w:line="288" w:lineRule="auto"/>
        <w:ind w:leftChars="0" w:left="0" w:firstLineChars="0" w:firstLine="720"/>
        <w:jc w:val="both"/>
      </w:pPr>
      <w:r>
        <w:t xml:space="preserve">- </w:t>
      </w:r>
      <w:r w:rsidR="009A0EF6">
        <w:t xml:space="preserve">Thành phần: 01 đ/c Phó hiệu trưởng, 01 đ/c phụ trách quản lý điểm, GVCN lớp 8 hoặc lớp 9. </w:t>
      </w:r>
      <w:r w:rsidR="009A0EF6">
        <w:rPr>
          <w:i/>
        </w:rPr>
        <w:t>(Trường từ 6 lớp 9 trở lên mỗi trường cử ít nhất 5 GV, các trường còn lại cử ít nhất 4 GV).</w:t>
      </w:r>
    </w:p>
    <w:p w:rsidR="005B4683" w:rsidRDefault="009A0EF6" w:rsidP="00377A38">
      <w:pPr>
        <w:spacing w:before="60" w:line="288" w:lineRule="auto"/>
        <w:ind w:leftChars="0" w:left="0" w:firstLineChars="0" w:firstLine="720"/>
        <w:jc w:val="both"/>
      </w:pPr>
      <w:r>
        <w:t>- Hồ sơ mang theo:</w:t>
      </w:r>
    </w:p>
    <w:p w:rsidR="005B4683" w:rsidRDefault="009A0EF6" w:rsidP="00377A38">
      <w:pPr>
        <w:spacing w:before="60" w:line="288" w:lineRule="auto"/>
        <w:ind w:leftChars="0" w:left="0" w:firstLineChars="0" w:firstLine="720"/>
        <w:jc w:val="both"/>
      </w:pPr>
      <w:r>
        <w:t xml:space="preserve">+ Hồ sơ người học dự xét công nhận TN THCS </w:t>
      </w:r>
      <w:r>
        <w:rPr>
          <w:i/>
        </w:rPr>
        <w:t xml:space="preserve">(theo mục B.I.2 của công văn số </w:t>
      </w:r>
      <w:r>
        <w:rPr>
          <w:color w:val="000000"/>
        </w:rPr>
        <w:t>1198/SGDĐT-QLT  ngày 13/4/2021 của Sở Giáo dục và Đào tạo Hà Nội</w:t>
      </w:r>
      <w:r>
        <w:rPr>
          <w:i/>
        </w:rPr>
        <w:t xml:space="preserve">) </w:t>
      </w:r>
    </w:p>
    <w:p w:rsidR="005B4683" w:rsidRDefault="009A0EF6" w:rsidP="00377A38">
      <w:pPr>
        <w:spacing w:before="60" w:line="288" w:lineRule="auto"/>
        <w:ind w:leftChars="0" w:left="0" w:firstLineChars="0" w:firstLine="720"/>
        <w:jc w:val="both"/>
      </w:pPr>
      <w:r>
        <w:t>+ Danh sách học sinh lớp 9 (in ra từ phần mềm CSDL)</w:t>
      </w:r>
    </w:p>
    <w:p w:rsidR="005B4683" w:rsidRDefault="009A0EF6" w:rsidP="00377A38">
      <w:pPr>
        <w:spacing w:before="60" w:line="288" w:lineRule="auto"/>
        <w:ind w:leftChars="0" w:left="0" w:firstLineChars="0" w:firstLine="720"/>
        <w:jc w:val="both"/>
      </w:pPr>
      <w:r>
        <w:t>+ Sổ gọi tên ghi điểm lớp 6,7,8,9 của học sinh khối 9 năm học 2020-2021</w:t>
      </w:r>
    </w:p>
    <w:p w:rsidR="005B4683" w:rsidRDefault="009A0EF6" w:rsidP="00377A38">
      <w:pPr>
        <w:spacing w:before="60" w:line="288" w:lineRule="auto"/>
        <w:ind w:leftChars="0" w:left="0" w:firstLineChars="0" w:firstLine="720"/>
        <w:jc w:val="both"/>
      </w:pPr>
      <w:r>
        <w:rPr>
          <w:b/>
        </w:rPr>
        <w:t>* Lưu ý</w:t>
      </w:r>
      <w:r>
        <w:t>: Học bạ, phiếu đăng kí dự tuyển (bản phô tô) của HS xếp theo thứ tự trong Danh sách học sinh lớp 9 (in ra từ phần mềm CSDL)</w:t>
      </w:r>
    </w:p>
    <w:p w:rsidR="005B4683" w:rsidRDefault="009A0EF6" w:rsidP="00377A38">
      <w:pPr>
        <w:spacing w:before="60" w:line="288" w:lineRule="auto"/>
        <w:ind w:leftChars="0" w:left="0" w:firstLineChars="0" w:firstLine="720"/>
        <w:jc w:val="both"/>
      </w:pPr>
      <w:r>
        <w:t>- Phân công kiểm tra</w:t>
      </w:r>
    </w:p>
    <w:tbl>
      <w:tblPr>
        <w:tblStyle w:val="a0"/>
        <w:tblW w:w="935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27"/>
        <w:gridCol w:w="7230"/>
      </w:tblGrid>
      <w:tr w:rsidR="005B4683" w:rsidTr="00B06842">
        <w:tc>
          <w:tcPr>
            <w:tcW w:w="2127" w:type="dxa"/>
          </w:tcPr>
          <w:p w:rsidR="005B4683" w:rsidRDefault="009A0EF6">
            <w:pPr>
              <w:spacing w:before="120"/>
              <w:ind w:left="0" w:hanging="3"/>
              <w:jc w:val="center"/>
            </w:pPr>
            <w:r>
              <w:rPr>
                <w:b/>
              </w:rPr>
              <w:t>Nhóm</w:t>
            </w:r>
          </w:p>
        </w:tc>
        <w:tc>
          <w:tcPr>
            <w:tcW w:w="7230" w:type="dxa"/>
          </w:tcPr>
          <w:p w:rsidR="005B4683" w:rsidRDefault="009A0EF6">
            <w:pPr>
              <w:spacing w:before="120"/>
              <w:ind w:left="0" w:hanging="3"/>
              <w:jc w:val="center"/>
            </w:pPr>
            <w:r>
              <w:rPr>
                <w:b/>
              </w:rPr>
              <w:t>Chia nhóm và phân công kiểm tra chéo</w:t>
            </w:r>
          </w:p>
        </w:tc>
      </w:tr>
      <w:tr w:rsidR="005B4683" w:rsidTr="00B06842">
        <w:tc>
          <w:tcPr>
            <w:tcW w:w="2127" w:type="dxa"/>
          </w:tcPr>
          <w:p w:rsidR="005B4683" w:rsidRDefault="009A0EF6">
            <w:pPr>
              <w:spacing w:before="120"/>
              <w:ind w:left="0" w:hanging="3"/>
              <w:jc w:val="center"/>
            </w:pPr>
            <w:r>
              <w:t>1</w:t>
            </w:r>
          </w:p>
        </w:tc>
        <w:tc>
          <w:tcPr>
            <w:tcW w:w="7230" w:type="dxa"/>
          </w:tcPr>
          <w:p w:rsidR="005B4683" w:rsidRDefault="009A0EF6">
            <w:pPr>
              <w:spacing w:before="120"/>
              <w:ind w:left="0" w:hanging="3"/>
              <w:jc w:val="center"/>
            </w:pPr>
            <w:r>
              <w:t>AM -&gt; ĐTVH -&gt; NL -&gt;  SĐ -&gt; GT -&gt; TB - &gt;AM</w:t>
            </w:r>
          </w:p>
        </w:tc>
      </w:tr>
      <w:tr w:rsidR="005B4683" w:rsidTr="00B06842">
        <w:tc>
          <w:tcPr>
            <w:tcW w:w="2127" w:type="dxa"/>
          </w:tcPr>
          <w:p w:rsidR="005B4683" w:rsidRDefault="009A0EF6">
            <w:pPr>
              <w:spacing w:before="120"/>
              <w:ind w:left="0" w:hanging="3"/>
              <w:jc w:val="center"/>
            </w:pPr>
            <w:r>
              <w:t>2</w:t>
            </w:r>
          </w:p>
        </w:tc>
        <w:tc>
          <w:tcPr>
            <w:tcW w:w="7230" w:type="dxa"/>
          </w:tcPr>
          <w:p w:rsidR="005B4683" w:rsidRDefault="009A0EF6">
            <w:pPr>
              <w:spacing w:before="120"/>
              <w:ind w:left="0" w:hanging="3"/>
              <w:jc w:val="center"/>
            </w:pPr>
            <w:r>
              <w:t>LB -&gt; NT -&gt;  TT - &gt; Vinschool - &gt; LTK-&gt;LB</w:t>
            </w:r>
          </w:p>
        </w:tc>
      </w:tr>
      <w:tr w:rsidR="005B4683" w:rsidTr="00B06842">
        <w:tc>
          <w:tcPr>
            <w:tcW w:w="2127" w:type="dxa"/>
          </w:tcPr>
          <w:p w:rsidR="005B4683" w:rsidRDefault="009A0EF6">
            <w:pPr>
              <w:spacing w:before="120"/>
              <w:ind w:left="0" w:hanging="3"/>
              <w:jc w:val="center"/>
            </w:pPr>
            <w:r>
              <w:t>3</w:t>
            </w:r>
          </w:p>
        </w:tc>
        <w:tc>
          <w:tcPr>
            <w:tcW w:w="7230" w:type="dxa"/>
          </w:tcPr>
          <w:p w:rsidR="005B4683" w:rsidRDefault="009A0EF6">
            <w:pPr>
              <w:spacing w:before="120"/>
              <w:ind w:left="0" w:hanging="3"/>
              <w:jc w:val="center"/>
            </w:pPr>
            <w:r>
              <w:t xml:space="preserve">NGT -&gt;  ĐG -&gt;  PL - &gt; VH - &gt; TA - &gt; NGT </w:t>
            </w:r>
          </w:p>
        </w:tc>
      </w:tr>
      <w:tr w:rsidR="005B4683" w:rsidTr="00B06842">
        <w:tc>
          <w:tcPr>
            <w:tcW w:w="2127" w:type="dxa"/>
          </w:tcPr>
          <w:p w:rsidR="005B4683" w:rsidRDefault="009A0EF6">
            <w:pPr>
              <w:spacing w:before="120"/>
              <w:ind w:left="0" w:hanging="3"/>
              <w:jc w:val="center"/>
            </w:pPr>
            <w:r>
              <w:t>4</w:t>
            </w:r>
          </w:p>
        </w:tc>
        <w:tc>
          <w:tcPr>
            <w:tcW w:w="7230" w:type="dxa"/>
          </w:tcPr>
          <w:p w:rsidR="005B4683" w:rsidRDefault="009A0EF6">
            <w:pPr>
              <w:spacing w:before="120"/>
              <w:ind w:left="0" w:hanging="3"/>
              <w:jc w:val="center"/>
            </w:pPr>
            <w:r>
              <w:t xml:space="preserve">CK -&gt; Wellspring -&gt; BĐ -&gt; GB -&gt; PĐ - &gt; NBK-&gt;CK </w:t>
            </w:r>
          </w:p>
        </w:tc>
      </w:tr>
    </w:tbl>
    <w:p w:rsidR="005B4683" w:rsidRDefault="009A0EF6">
      <w:pPr>
        <w:tabs>
          <w:tab w:val="left" w:pos="720"/>
          <w:tab w:val="left" w:pos="1080"/>
        </w:tabs>
        <w:spacing w:before="120"/>
        <w:ind w:left="0" w:hanging="3"/>
        <w:jc w:val="both"/>
        <w:rPr>
          <w:color w:val="000000"/>
        </w:rPr>
      </w:pPr>
      <w:r>
        <w:rPr>
          <w:color w:val="000000"/>
        </w:rPr>
        <w:tab/>
      </w:r>
      <w:r>
        <w:rPr>
          <w:b/>
          <w:color w:val="000000"/>
        </w:rPr>
        <w:tab/>
        <w:t>6. Các mốc thời gian xét tốt nghiệp</w:t>
      </w:r>
    </w:p>
    <w:p w:rsidR="005B4683" w:rsidRDefault="005B4683">
      <w:pPr>
        <w:tabs>
          <w:tab w:val="left" w:pos="720"/>
          <w:tab w:val="left" w:pos="1080"/>
        </w:tabs>
        <w:spacing w:before="120"/>
        <w:ind w:left="-2"/>
        <w:jc w:val="both"/>
        <w:rPr>
          <w:color w:val="000000"/>
          <w:sz w:val="6"/>
          <w:szCs w:val="6"/>
        </w:rPr>
      </w:pPr>
    </w:p>
    <w:tbl>
      <w:tblPr>
        <w:tblStyle w:val="a1"/>
        <w:tblW w:w="9923" w:type="dxa"/>
        <w:tblInd w:w="-294" w:type="dxa"/>
        <w:tblBorders>
          <w:top w:val="single" w:sz="8" w:space="0" w:color="000000"/>
          <w:left w:val="single" w:sz="8" w:space="0" w:color="000000"/>
          <w:bottom w:val="single" w:sz="12"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1"/>
        <w:gridCol w:w="1843"/>
        <w:gridCol w:w="1418"/>
        <w:gridCol w:w="5811"/>
      </w:tblGrid>
      <w:tr w:rsidR="005B4683" w:rsidTr="00654770">
        <w:tc>
          <w:tcPr>
            <w:tcW w:w="851" w:type="dxa"/>
            <w:vAlign w:val="center"/>
          </w:tcPr>
          <w:p w:rsidR="005B4683" w:rsidRDefault="009A0EF6">
            <w:pPr>
              <w:spacing w:before="120"/>
              <w:ind w:left="0" w:hanging="3"/>
              <w:jc w:val="center"/>
            </w:pPr>
            <w:r>
              <w:rPr>
                <w:b/>
              </w:rPr>
              <w:t>TT</w:t>
            </w:r>
          </w:p>
        </w:tc>
        <w:tc>
          <w:tcPr>
            <w:tcW w:w="1843" w:type="dxa"/>
            <w:vAlign w:val="center"/>
          </w:tcPr>
          <w:p w:rsidR="005B4683" w:rsidRDefault="009A0EF6">
            <w:pPr>
              <w:spacing w:before="120"/>
              <w:ind w:left="0" w:hanging="3"/>
              <w:jc w:val="center"/>
            </w:pPr>
            <w:r>
              <w:rPr>
                <w:b/>
              </w:rPr>
              <w:t>Thời gian</w:t>
            </w:r>
          </w:p>
        </w:tc>
        <w:tc>
          <w:tcPr>
            <w:tcW w:w="1418" w:type="dxa"/>
            <w:vAlign w:val="center"/>
          </w:tcPr>
          <w:p w:rsidR="005B4683" w:rsidRDefault="009A0EF6">
            <w:pPr>
              <w:spacing w:before="120"/>
              <w:ind w:left="0" w:hanging="3"/>
              <w:jc w:val="center"/>
            </w:pPr>
            <w:r>
              <w:rPr>
                <w:b/>
              </w:rPr>
              <w:t>Đơn vị</w:t>
            </w:r>
          </w:p>
        </w:tc>
        <w:tc>
          <w:tcPr>
            <w:tcW w:w="5811" w:type="dxa"/>
          </w:tcPr>
          <w:p w:rsidR="005B4683" w:rsidRDefault="009A0EF6">
            <w:pPr>
              <w:spacing w:before="120"/>
              <w:ind w:left="0" w:hanging="3"/>
              <w:jc w:val="center"/>
            </w:pPr>
            <w:r>
              <w:rPr>
                <w:b/>
              </w:rPr>
              <w:t>Nội dung thực hiện</w:t>
            </w:r>
          </w:p>
        </w:tc>
      </w:tr>
      <w:tr w:rsidR="005B4683" w:rsidTr="00654770">
        <w:tc>
          <w:tcPr>
            <w:tcW w:w="851" w:type="dxa"/>
            <w:vAlign w:val="center"/>
          </w:tcPr>
          <w:p w:rsidR="005B4683" w:rsidRPr="00377A38" w:rsidRDefault="009A0EF6">
            <w:pPr>
              <w:spacing w:before="120"/>
              <w:ind w:left="0" w:hanging="3"/>
              <w:jc w:val="center"/>
            </w:pPr>
            <w:r w:rsidRPr="00377A38">
              <w:t>1</w:t>
            </w:r>
          </w:p>
        </w:tc>
        <w:tc>
          <w:tcPr>
            <w:tcW w:w="1843" w:type="dxa"/>
            <w:vAlign w:val="center"/>
          </w:tcPr>
          <w:p w:rsidR="005B4683" w:rsidRPr="00377A38" w:rsidRDefault="009A0EF6">
            <w:pPr>
              <w:spacing w:before="120"/>
              <w:ind w:left="0" w:hanging="3"/>
              <w:jc w:val="center"/>
            </w:pPr>
            <w:r w:rsidRPr="00377A38">
              <w:t>Trước 20/4/2021</w:t>
            </w:r>
          </w:p>
        </w:tc>
        <w:tc>
          <w:tcPr>
            <w:tcW w:w="1418" w:type="dxa"/>
            <w:vAlign w:val="center"/>
          </w:tcPr>
          <w:p w:rsidR="005B4683" w:rsidRPr="00377A38" w:rsidRDefault="009A0EF6">
            <w:pPr>
              <w:spacing w:before="120"/>
              <w:ind w:left="0" w:hanging="3"/>
              <w:jc w:val="center"/>
            </w:pPr>
            <w:r w:rsidRPr="00377A38">
              <w:t>Trường</w:t>
            </w:r>
          </w:p>
        </w:tc>
        <w:tc>
          <w:tcPr>
            <w:tcW w:w="5811" w:type="dxa"/>
          </w:tcPr>
          <w:p w:rsidR="005B4683" w:rsidRDefault="009A0EF6">
            <w:pPr>
              <w:spacing w:before="120"/>
              <w:ind w:left="0" w:hanging="3"/>
              <w:jc w:val="both"/>
            </w:pPr>
            <w:r>
              <w:t>- Nhận hồ sơ, đơn của HS chưa TN những năm học trước.</w:t>
            </w:r>
          </w:p>
        </w:tc>
      </w:tr>
      <w:tr w:rsidR="005B4683" w:rsidTr="00654770">
        <w:tc>
          <w:tcPr>
            <w:tcW w:w="851" w:type="dxa"/>
            <w:vAlign w:val="center"/>
          </w:tcPr>
          <w:p w:rsidR="005B4683" w:rsidRPr="00377A38" w:rsidRDefault="009A0EF6">
            <w:pPr>
              <w:spacing w:before="120"/>
              <w:ind w:left="0" w:hanging="3"/>
              <w:jc w:val="center"/>
            </w:pPr>
            <w:r w:rsidRPr="00377A38">
              <w:t>2</w:t>
            </w:r>
          </w:p>
        </w:tc>
        <w:tc>
          <w:tcPr>
            <w:tcW w:w="1843" w:type="dxa"/>
            <w:vAlign w:val="center"/>
          </w:tcPr>
          <w:p w:rsidR="005B4683" w:rsidRPr="00377A38" w:rsidRDefault="009A0EF6">
            <w:pPr>
              <w:spacing w:before="120"/>
              <w:ind w:left="0" w:hanging="3"/>
              <w:jc w:val="center"/>
            </w:pPr>
            <w:r w:rsidRPr="00377A38">
              <w:t>22/4- 08/5/2021</w:t>
            </w:r>
          </w:p>
        </w:tc>
        <w:tc>
          <w:tcPr>
            <w:tcW w:w="1418" w:type="dxa"/>
            <w:vAlign w:val="center"/>
          </w:tcPr>
          <w:p w:rsidR="005B4683" w:rsidRPr="00377A38" w:rsidRDefault="009A0EF6">
            <w:pPr>
              <w:spacing w:before="120"/>
              <w:ind w:left="0" w:hanging="3"/>
              <w:jc w:val="center"/>
            </w:pPr>
            <w:r w:rsidRPr="00377A38">
              <w:t>Trường</w:t>
            </w:r>
          </w:p>
        </w:tc>
        <w:tc>
          <w:tcPr>
            <w:tcW w:w="5811" w:type="dxa"/>
          </w:tcPr>
          <w:p w:rsidR="005B4683" w:rsidRDefault="009A0EF6">
            <w:pPr>
              <w:spacing w:before="120"/>
              <w:ind w:left="0" w:hanging="3"/>
              <w:jc w:val="both"/>
            </w:pPr>
            <w:r>
              <w:t xml:space="preserve"> Kiểm tra văn hóa diện chưa tốt nghiệp THCS năm học trước </w:t>
            </w:r>
            <w:r>
              <w:rPr>
                <w:i/>
              </w:rPr>
              <w:t>(theo điều 7 Quy chế xét tốt nghiệp)</w:t>
            </w:r>
          </w:p>
        </w:tc>
      </w:tr>
      <w:tr w:rsidR="005B4683" w:rsidTr="00654770">
        <w:tc>
          <w:tcPr>
            <w:tcW w:w="851" w:type="dxa"/>
            <w:vAlign w:val="center"/>
          </w:tcPr>
          <w:p w:rsidR="005B4683" w:rsidRDefault="009A0EF6">
            <w:pPr>
              <w:spacing w:before="120"/>
              <w:ind w:left="0" w:hanging="3"/>
              <w:jc w:val="center"/>
            </w:pPr>
            <w:r>
              <w:t>3</w:t>
            </w:r>
          </w:p>
        </w:tc>
        <w:tc>
          <w:tcPr>
            <w:tcW w:w="1843" w:type="dxa"/>
            <w:vAlign w:val="center"/>
          </w:tcPr>
          <w:p w:rsidR="005B4683" w:rsidRDefault="009A0EF6" w:rsidP="00377A38">
            <w:pPr>
              <w:spacing w:before="120"/>
              <w:ind w:left="0" w:hanging="3"/>
              <w:jc w:val="center"/>
            </w:pPr>
            <w:r>
              <w:t xml:space="preserve">Ngày </w:t>
            </w:r>
            <w:r w:rsidR="00B06842">
              <w:t>0</w:t>
            </w:r>
            <w:r w:rsidR="00377A38">
              <w:t>4</w:t>
            </w:r>
            <w:r>
              <w:t>/5/2021</w:t>
            </w:r>
          </w:p>
        </w:tc>
        <w:tc>
          <w:tcPr>
            <w:tcW w:w="1418" w:type="dxa"/>
            <w:vAlign w:val="center"/>
          </w:tcPr>
          <w:p w:rsidR="005B4683" w:rsidRDefault="009A0EF6">
            <w:pPr>
              <w:spacing w:before="120"/>
              <w:ind w:left="0" w:hanging="3"/>
              <w:jc w:val="center"/>
            </w:pPr>
            <w:r>
              <w:t>Trường</w:t>
            </w:r>
          </w:p>
        </w:tc>
        <w:tc>
          <w:tcPr>
            <w:tcW w:w="5811" w:type="dxa"/>
          </w:tcPr>
          <w:p w:rsidR="005B4683" w:rsidRDefault="009A0EF6">
            <w:pPr>
              <w:spacing w:before="120"/>
              <w:ind w:left="0" w:hanging="3"/>
              <w:jc w:val="both"/>
            </w:pPr>
            <w:r>
              <w:t>Nộp về PGD danh sách thành viên Hội đồng xét TN qua đ/c mail:</w:t>
            </w:r>
          </w:p>
          <w:p w:rsidR="005B4683" w:rsidRDefault="009A0EF6">
            <w:pPr>
              <w:spacing w:before="120"/>
              <w:ind w:left="0" w:hanging="3"/>
              <w:jc w:val="both"/>
            </w:pPr>
            <w:r>
              <w:t xml:space="preserve"> </w:t>
            </w:r>
            <w:r>
              <w:rPr>
                <w:b/>
                <w:i/>
              </w:rPr>
              <w:t>nguyenthihoancam@longbien.edu.vn</w:t>
            </w:r>
            <w:r>
              <w:t>)</w:t>
            </w:r>
          </w:p>
        </w:tc>
      </w:tr>
      <w:tr w:rsidR="005B4683" w:rsidTr="00654770">
        <w:tc>
          <w:tcPr>
            <w:tcW w:w="851" w:type="dxa"/>
            <w:vAlign w:val="center"/>
          </w:tcPr>
          <w:p w:rsidR="005B4683" w:rsidRDefault="009A0EF6">
            <w:pPr>
              <w:spacing w:before="120"/>
              <w:ind w:left="0" w:hanging="3"/>
              <w:jc w:val="center"/>
            </w:pPr>
            <w:r>
              <w:lastRenderedPageBreak/>
              <w:t>4</w:t>
            </w:r>
          </w:p>
        </w:tc>
        <w:tc>
          <w:tcPr>
            <w:tcW w:w="1843" w:type="dxa"/>
            <w:vAlign w:val="center"/>
          </w:tcPr>
          <w:p w:rsidR="005B4683" w:rsidRDefault="009A0EF6">
            <w:pPr>
              <w:spacing w:before="120"/>
              <w:ind w:left="0" w:hanging="3"/>
              <w:jc w:val="center"/>
            </w:pPr>
            <w:r>
              <w:t>09/5/2021</w:t>
            </w:r>
          </w:p>
        </w:tc>
        <w:tc>
          <w:tcPr>
            <w:tcW w:w="1418" w:type="dxa"/>
            <w:vAlign w:val="center"/>
          </w:tcPr>
          <w:p w:rsidR="005B4683" w:rsidRDefault="009A0EF6">
            <w:pPr>
              <w:spacing w:before="120"/>
              <w:ind w:left="0" w:hanging="3"/>
              <w:jc w:val="center"/>
            </w:pPr>
            <w:r>
              <w:t>Trường</w:t>
            </w:r>
          </w:p>
        </w:tc>
        <w:tc>
          <w:tcPr>
            <w:tcW w:w="5811" w:type="dxa"/>
          </w:tcPr>
          <w:p w:rsidR="005B4683" w:rsidRDefault="009A0EF6" w:rsidP="00654770">
            <w:pPr>
              <w:spacing w:line="288" w:lineRule="auto"/>
              <w:ind w:left="0" w:hanging="3"/>
              <w:jc w:val="both"/>
            </w:pPr>
            <w:r w:rsidRPr="00377A38">
              <w:rPr>
                <w:b/>
              </w:rPr>
              <w:t xml:space="preserve">Chậm nhất 11h00: </w:t>
            </w:r>
            <w:r>
              <w:t xml:space="preserve">Hoàn thiện hồ sơ </w:t>
            </w:r>
            <w:r w:rsidR="00377A38">
              <w:t>học sinh</w:t>
            </w:r>
            <w:r>
              <w:t xml:space="preserve"> khối 9 dự xét TN </w:t>
            </w:r>
            <w:r w:rsidR="00377A38" w:rsidRPr="00377A38">
              <w:rPr>
                <w:i/>
              </w:rPr>
              <w:t>(Học bạ, Giấy khai sinh, giấy xác nhận đối tượng ưu tiên, khuyến khích (nếu có)</w:t>
            </w:r>
          </w:p>
        </w:tc>
      </w:tr>
      <w:tr w:rsidR="005B4683" w:rsidTr="00654770">
        <w:tc>
          <w:tcPr>
            <w:tcW w:w="851" w:type="dxa"/>
            <w:vAlign w:val="center"/>
          </w:tcPr>
          <w:p w:rsidR="005B4683" w:rsidRDefault="009A0EF6">
            <w:pPr>
              <w:spacing w:before="120"/>
              <w:ind w:left="0" w:hanging="3"/>
              <w:jc w:val="center"/>
            </w:pPr>
            <w:r>
              <w:t>5</w:t>
            </w:r>
          </w:p>
        </w:tc>
        <w:tc>
          <w:tcPr>
            <w:tcW w:w="1843" w:type="dxa"/>
            <w:vAlign w:val="center"/>
          </w:tcPr>
          <w:p w:rsidR="005B4683" w:rsidRDefault="009A0EF6">
            <w:pPr>
              <w:spacing w:before="120"/>
              <w:ind w:left="0" w:hanging="3"/>
              <w:jc w:val="center"/>
            </w:pPr>
            <w:r>
              <w:t>Trước 09/5/2021</w:t>
            </w:r>
          </w:p>
        </w:tc>
        <w:tc>
          <w:tcPr>
            <w:tcW w:w="1418" w:type="dxa"/>
            <w:vAlign w:val="center"/>
          </w:tcPr>
          <w:p w:rsidR="005B4683" w:rsidRDefault="009A0EF6">
            <w:pPr>
              <w:spacing w:before="120"/>
              <w:ind w:left="0" w:hanging="3"/>
              <w:jc w:val="center"/>
            </w:pPr>
            <w:r>
              <w:t>Trường</w:t>
            </w:r>
          </w:p>
        </w:tc>
        <w:tc>
          <w:tcPr>
            <w:tcW w:w="5811" w:type="dxa"/>
          </w:tcPr>
          <w:p w:rsidR="005B4683" w:rsidRDefault="009A0EF6">
            <w:pPr>
              <w:spacing w:before="120"/>
              <w:ind w:left="0" w:hanging="3"/>
              <w:jc w:val="both"/>
            </w:pPr>
            <w:r>
              <w:t>Thông báo cho HS cần bổ sung hồ sơ (nếu có)</w:t>
            </w:r>
          </w:p>
        </w:tc>
      </w:tr>
      <w:tr w:rsidR="005B4683" w:rsidTr="00654770">
        <w:tc>
          <w:tcPr>
            <w:tcW w:w="851" w:type="dxa"/>
            <w:vAlign w:val="center"/>
          </w:tcPr>
          <w:p w:rsidR="005B4683" w:rsidRDefault="009A0EF6">
            <w:pPr>
              <w:spacing w:before="120"/>
              <w:ind w:left="0" w:hanging="3"/>
              <w:jc w:val="center"/>
            </w:pPr>
            <w:r>
              <w:t>6</w:t>
            </w:r>
          </w:p>
        </w:tc>
        <w:tc>
          <w:tcPr>
            <w:tcW w:w="1843" w:type="dxa"/>
            <w:vAlign w:val="center"/>
          </w:tcPr>
          <w:p w:rsidR="005B4683" w:rsidRDefault="009A0EF6">
            <w:pPr>
              <w:spacing w:before="120"/>
              <w:ind w:left="0" w:hanging="3"/>
              <w:jc w:val="center"/>
            </w:pPr>
            <w:r>
              <w:t>Trước 10/5/2021</w:t>
            </w:r>
          </w:p>
        </w:tc>
        <w:tc>
          <w:tcPr>
            <w:tcW w:w="1418" w:type="dxa"/>
            <w:vAlign w:val="center"/>
          </w:tcPr>
          <w:p w:rsidR="005B4683" w:rsidRDefault="009A0EF6">
            <w:pPr>
              <w:spacing w:before="120"/>
              <w:ind w:left="0" w:hanging="3"/>
              <w:jc w:val="center"/>
            </w:pPr>
            <w:r>
              <w:t>Trường</w:t>
            </w:r>
          </w:p>
        </w:tc>
        <w:tc>
          <w:tcPr>
            <w:tcW w:w="5811" w:type="dxa"/>
          </w:tcPr>
          <w:p w:rsidR="005B4683" w:rsidRDefault="009A0EF6">
            <w:pPr>
              <w:spacing w:before="120"/>
              <w:ind w:left="0" w:hanging="3"/>
              <w:jc w:val="both"/>
            </w:pPr>
            <w:r>
              <w:t xml:space="preserve">Hoàn thành việc tự kiểm tra hồ sơ học sinh khối 9 chuẩn bị cho xét TN, sửa các lỗi sai (nếu có) </w:t>
            </w:r>
          </w:p>
        </w:tc>
      </w:tr>
      <w:tr w:rsidR="005B4683" w:rsidTr="00654770">
        <w:tc>
          <w:tcPr>
            <w:tcW w:w="851" w:type="dxa"/>
            <w:vAlign w:val="center"/>
          </w:tcPr>
          <w:p w:rsidR="005B4683" w:rsidRDefault="009A0EF6">
            <w:pPr>
              <w:spacing w:before="120"/>
              <w:ind w:left="0" w:hanging="3"/>
              <w:jc w:val="center"/>
            </w:pPr>
            <w:r>
              <w:t>7</w:t>
            </w:r>
          </w:p>
        </w:tc>
        <w:tc>
          <w:tcPr>
            <w:tcW w:w="1843" w:type="dxa"/>
            <w:vAlign w:val="center"/>
          </w:tcPr>
          <w:p w:rsidR="005B4683" w:rsidRDefault="009A0EF6">
            <w:pPr>
              <w:spacing w:before="120"/>
              <w:ind w:left="0" w:hanging="3"/>
              <w:jc w:val="center"/>
            </w:pPr>
            <w:r>
              <w:t>Trước 10/5/2021</w:t>
            </w:r>
          </w:p>
        </w:tc>
        <w:tc>
          <w:tcPr>
            <w:tcW w:w="1418" w:type="dxa"/>
            <w:vAlign w:val="center"/>
          </w:tcPr>
          <w:p w:rsidR="005B4683" w:rsidRDefault="009A0EF6">
            <w:pPr>
              <w:spacing w:before="120"/>
              <w:ind w:left="0" w:hanging="3"/>
              <w:jc w:val="center"/>
            </w:pPr>
            <w:r>
              <w:t>Trường</w:t>
            </w:r>
          </w:p>
        </w:tc>
        <w:tc>
          <w:tcPr>
            <w:tcW w:w="5811" w:type="dxa"/>
          </w:tcPr>
          <w:p w:rsidR="005B4683" w:rsidRDefault="009A0EF6" w:rsidP="00985E9D">
            <w:pPr>
              <w:spacing w:line="288" w:lineRule="auto"/>
              <w:ind w:left="0" w:hanging="3"/>
              <w:jc w:val="both"/>
            </w:pPr>
            <w:r>
              <w:t xml:space="preserve">- In danh sách HS lớp 9 từ phần mềm CSDL cho GVCN và HS rà soát các thông tin </w:t>
            </w:r>
          </w:p>
          <w:p w:rsidR="005B4683" w:rsidRDefault="009A0EF6" w:rsidP="00985E9D">
            <w:pPr>
              <w:spacing w:line="288" w:lineRule="auto"/>
              <w:ind w:left="0" w:hanging="3"/>
              <w:jc w:val="both"/>
            </w:pPr>
            <w:r>
              <w:t>(soát 02 lần)</w:t>
            </w:r>
          </w:p>
          <w:p w:rsidR="005B4683" w:rsidRDefault="009A0EF6" w:rsidP="00985E9D">
            <w:pPr>
              <w:spacing w:line="288" w:lineRule="auto"/>
              <w:ind w:left="0" w:hanging="3"/>
            </w:pPr>
            <w:r>
              <w:t>- Sửa lỗi sai (nếu có) trên phần mềm CSDL</w:t>
            </w:r>
          </w:p>
        </w:tc>
      </w:tr>
      <w:tr w:rsidR="005B4683" w:rsidTr="00654770">
        <w:tc>
          <w:tcPr>
            <w:tcW w:w="851" w:type="dxa"/>
            <w:vAlign w:val="center"/>
          </w:tcPr>
          <w:p w:rsidR="005B4683" w:rsidRDefault="009A0EF6">
            <w:pPr>
              <w:spacing w:before="120"/>
              <w:ind w:left="0" w:hanging="3"/>
              <w:jc w:val="center"/>
            </w:pPr>
            <w:r>
              <w:t>8</w:t>
            </w:r>
          </w:p>
        </w:tc>
        <w:tc>
          <w:tcPr>
            <w:tcW w:w="1843" w:type="dxa"/>
            <w:vAlign w:val="center"/>
          </w:tcPr>
          <w:p w:rsidR="005B4683" w:rsidRDefault="009A0EF6">
            <w:pPr>
              <w:spacing w:before="120"/>
              <w:ind w:left="0" w:hanging="3"/>
              <w:jc w:val="center"/>
            </w:pPr>
            <w:r>
              <w:t>Ngày 10/5/2021</w:t>
            </w:r>
          </w:p>
        </w:tc>
        <w:tc>
          <w:tcPr>
            <w:tcW w:w="1418" w:type="dxa"/>
            <w:vAlign w:val="center"/>
          </w:tcPr>
          <w:p w:rsidR="005B4683" w:rsidRDefault="009A0EF6">
            <w:pPr>
              <w:spacing w:before="120"/>
              <w:ind w:left="0" w:hanging="3"/>
              <w:jc w:val="center"/>
            </w:pPr>
            <w:r>
              <w:t>Phòng GD + Trường</w:t>
            </w:r>
          </w:p>
        </w:tc>
        <w:tc>
          <w:tcPr>
            <w:tcW w:w="5811" w:type="dxa"/>
          </w:tcPr>
          <w:p w:rsidR="00B06842" w:rsidRDefault="009A0EF6">
            <w:pPr>
              <w:spacing w:before="120"/>
              <w:ind w:left="0" w:hanging="3"/>
              <w:jc w:val="both"/>
            </w:pPr>
            <w:r>
              <w:t>14h00: Kiểm tra chéo hồ sơ học sinh dự xét TN THCS tại trường Nguyễn Bỉnh Khiêm</w:t>
            </w:r>
          </w:p>
          <w:p w:rsidR="005B4683" w:rsidRDefault="00B06842">
            <w:pPr>
              <w:spacing w:before="120"/>
              <w:ind w:left="0" w:hanging="3"/>
              <w:jc w:val="both"/>
            </w:pPr>
            <w:r>
              <w:t>16h: Nhận Quyết định thành lập Hội đồng xét tốt nghiệp THCS tại PGD</w:t>
            </w:r>
            <w:r w:rsidR="009A0EF6">
              <w:t xml:space="preserve"> </w:t>
            </w:r>
          </w:p>
        </w:tc>
      </w:tr>
      <w:tr w:rsidR="005B4683" w:rsidTr="00654770">
        <w:tc>
          <w:tcPr>
            <w:tcW w:w="851" w:type="dxa"/>
            <w:vAlign w:val="center"/>
          </w:tcPr>
          <w:p w:rsidR="005B4683" w:rsidRDefault="00377A38">
            <w:pPr>
              <w:spacing w:before="120"/>
              <w:ind w:left="0" w:hanging="3"/>
              <w:jc w:val="center"/>
            </w:pPr>
            <w:r>
              <w:t>9</w:t>
            </w:r>
          </w:p>
        </w:tc>
        <w:tc>
          <w:tcPr>
            <w:tcW w:w="1843" w:type="dxa"/>
            <w:vAlign w:val="center"/>
          </w:tcPr>
          <w:p w:rsidR="005B4683" w:rsidRDefault="009A0EF6">
            <w:pPr>
              <w:spacing w:before="120"/>
              <w:ind w:left="0" w:hanging="3"/>
              <w:jc w:val="center"/>
            </w:pPr>
            <w:r>
              <w:t>Từ 10/5 đến 17/5/2021</w:t>
            </w:r>
          </w:p>
        </w:tc>
        <w:tc>
          <w:tcPr>
            <w:tcW w:w="1418" w:type="dxa"/>
            <w:vAlign w:val="center"/>
          </w:tcPr>
          <w:p w:rsidR="005B4683" w:rsidRDefault="009A0EF6">
            <w:pPr>
              <w:spacing w:before="120"/>
              <w:ind w:left="0" w:hanging="3"/>
              <w:jc w:val="center"/>
            </w:pPr>
            <w:r>
              <w:t>Trường</w:t>
            </w:r>
          </w:p>
        </w:tc>
        <w:tc>
          <w:tcPr>
            <w:tcW w:w="5811" w:type="dxa"/>
          </w:tcPr>
          <w:p w:rsidR="005B4683" w:rsidRDefault="009A0EF6">
            <w:pPr>
              <w:spacing w:before="120"/>
              <w:ind w:left="0" w:hanging="3"/>
              <w:jc w:val="both"/>
            </w:pPr>
            <w:r>
              <w:t>Hội đồng xét tốt nghiệp THCS làm việc</w:t>
            </w:r>
          </w:p>
        </w:tc>
      </w:tr>
      <w:tr w:rsidR="00377A38" w:rsidTr="00654770">
        <w:tc>
          <w:tcPr>
            <w:tcW w:w="851" w:type="dxa"/>
            <w:vAlign w:val="center"/>
          </w:tcPr>
          <w:p w:rsidR="00377A38" w:rsidRDefault="00377A38" w:rsidP="00377A38">
            <w:pPr>
              <w:spacing w:before="120"/>
              <w:ind w:left="0" w:hanging="3"/>
              <w:jc w:val="center"/>
            </w:pPr>
            <w:r>
              <w:t>10</w:t>
            </w:r>
          </w:p>
        </w:tc>
        <w:tc>
          <w:tcPr>
            <w:tcW w:w="1843" w:type="dxa"/>
            <w:vAlign w:val="center"/>
          </w:tcPr>
          <w:p w:rsidR="00377A38" w:rsidRDefault="00985E9D" w:rsidP="00377A38">
            <w:pPr>
              <w:spacing w:before="120"/>
              <w:ind w:left="0" w:hanging="3"/>
              <w:jc w:val="center"/>
            </w:pPr>
            <w:r>
              <w:t>Chậm nhất 11</w:t>
            </w:r>
            <w:r w:rsidR="00377A38">
              <w:t xml:space="preserve">h ngày 11/5/2021 </w:t>
            </w:r>
          </w:p>
        </w:tc>
        <w:tc>
          <w:tcPr>
            <w:tcW w:w="1418" w:type="dxa"/>
            <w:vAlign w:val="center"/>
          </w:tcPr>
          <w:p w:rsidR="00377A38" w:rsidRDefault="00377A38" w:rsidP="00377A38">
            <w:pPr>
              <w:spacing w:before="120"/>
              <w:ind w:left="0" w:hanging="3"/>
              <w:jc w:val="center"/>
            </w:pPr>
            <w:r>
              <w:t>Trường</w:t>
            </w:r>
          </w:p>
        </w:tc>
        <w:tc>
          <w:tcPr>
            <w:tcW w:w="5811" w:type="dxa"/>
          </w:tcPr>
          <w:p w:rsidR="00377A38" w:rsidRDefault="00377A38" w:rsidP="00985E9D">
            <w:pPr>
              <w:spacing w:before="120"/>
              <w:ind w:left="0" w:hanging="3"/>
              <w:jc w:val="both"/>
            </w:pPr>
            <w:r>
              <w:t xml:space="preserve">Nộp báo cáo khắc </w:t>
            </w:r>
            <w:r w:rsidR="00985E9D">
              <w:t>phục lỗi sai sau kiểm tra ngày 10</w:t>
            </w:r>
            <w:r>
              <w:t>/5/2021 đã sửa trên phần mềm CSDL về PGD (đ/c Huệ nhận)</w:t>
            </w:r>
          </w:p>
        </w:tc>
      </w:tr>
      <w:tr w:rsidR="00377A38" w:rsidTr="00654770">
        <w:tc>
          <w:tcPr>
            <w:tcW w:w="851" w:type="dxa"/>
            <w:vAlign w:val="center"/>
          </w:tcPr>
          <w:p w:rsidR="00377A38" w:rsidRDefault="00377A38" w:rsidP="00377A38">
            <w:pPr>
              <w:spacing w:before="120"/>
              <w:ind w:left="0" w:hanging="3"/>
              <w:jc w:val="center"/>
            </w:pPr>
            <w:r>
              <w:t>11</w:t>
            </w:r>
          </w:p>
        </w:tc>
        <w:tc>
          <w:tcPr>
            <w:tcW w:w="1843" w:type="dxa"/>
            <w:vAlign w:val="center"/>
          </w:tcPr>
          <w:p w:rsidR="00377A38" w:rsidRDefault="00377A38" w:rsidP="00377A38">
            <w:pPr>
              <w:spacing w:before="120"/>
              <w:ind w:left="0" w:hanging="3"/>
            </w:pPr>
          </w:p>
        </w:tc>
        <w:tc>
          <w:tcPr>
            <w:tcW w:w="1418" w:type="dxa"/>
            <w:vAlign w:val="center"/>
          </w:tcPr>
          <w:p w:rsidR="00377A38" w:rsidRDefault="00377A38" w:rsidP="00377A38">
            <w:pPr>
              <w:spacing w:before="120"/>
              <w:ind w:left="0" w:hanging="3"/>
              <w:jc w:val="center"/>
            </w:pPr>
            <w:r>
              <w:t>Sở GD</w:t>
            </w:r>
          </w:p>
        </w:tc>
        <w:tc>
          <w:tcPr>
            <w:tcW w:w="5811" w:type="dxa"/>
          </w:tcPr>
          <w:p w:rsidR="00377A38" w:rsidRDefault="00377A38" w:rsidP="00377A38">
            <w:pPr>
              <w:spacing w:before="120"/>
              <w:ind w:left="0" w:hanging="3"/>
              <w:jc w:val="both"/>
            </w:pPr>
            <w:r>
              <w:t>Kiểm tra điều kiện XTN tại các CSGD</w:t>
            </w:r>
          </w:p>
        </w:tc>
      </w:tr>
      <w:tr w:rsidR="00377A38" w:rsidTr="00654770">
        <w:tc>
          <w:tcPr>
            <w:tcW w:w="851" w:type="dxa"/>
            <w:vAlign w:val="center"/>
          </w:tcPr>
          <w:p w:rsidR="00377A38" w:rsidRDefault="00377A38" w:rsidP="00377A38">
            <w:pPr>
              <w:spacing w:before="120"/>
              <w:ind w:left="0" w:hanging="3"/>
              <w:jc w:val="center"/>
            </w:pPr>
            <w:r>
              <w:t>12</w:t>
            </w:r>
          </w:p>
        </w:tc>
        <w:tc>
          <w:tcPr>
            <w:tcW w:w="1843" w:type="dxa"/>
            <w:vAlign w:val="center"/>
          </w:tcPr>
          <w:p w:rsidR="00377A38" w:rsidRDefault="00377A38" w:rsidP="00377A38">
            <w:pPr>
              <w:spacing w:before="120"/>
              <w:ind w:left="0" w:hanging="3"/>
              <w:jc w:val="center"/>
            </w:pPr>
            <w:r>
              <w:t>9h  ngày 17/5/2021</w:t>
            </w:r>
          </w:p>
        </w:tc>
        <w:tc>
          <w:tcPr>
            <w:tcW w:w="1418" w:type="dxa"/>
            <w:vAlign w:val="center"/>
          </w:tcPr>
          <w:p w:rsidR="00377A38" w:rsidRDefault="00377A38" w:rsidP="00377A38">
            <w:pPr>
              <w:spacing w:before="120"/>
              <w:ind w:left="0" w:hanging="3"/>
              <w:jc w:val="center"/>
            </w:pPr>
            <w:r>
              <w:t>Trường</w:t>
            </w:r>
          </w:p>
        </w:tc>
        <w:tc>
          <w:tcPr>
            <w:tcW w:w="5811" w:type="dxa"/>
          </w:tcPr>
          <w:p w:rsidR="00377A38" w:rsidRDefault="00377A38" w:rsidP="00654770">
            <w:pPr>
              <w:spacing w:line="264" w:lineRule="auto"/>
              <w:ind w:left="0" w:hanging="3"/>
              <w:jc w:val="both"/>
            </w:pPr>
            <w:r>
              <w:rPr>
                <w:b/>
              </w:rPr>
              <w:t>Nộp về PGD:</w:t>
            </w:r>
          </w:p>
          <w:p w:rsidR="00377A38" w:rsidRDefault="00377A38" w:rsidP="00654770">
            <w:pPr>
              <w:spacing w:line="264" w:lineRule="auto"/>
              <w:ind w:left="0" w:hanging="3"/>
              <w:jc w:val="both"/>
            </w:pPr>
            <w:r>
              <w:t>+ Tờ trình đề nghị công nhận xét TN;</w:t>
            </w:r>
          </w:p>
          <w:p w:rsidR="00377A38" w:rsidRDefault="00377A38" w:rsidP="00654770">
            <w:pPr>
              <w:spacing w:line="264" w:lineRule="auto"/>
              <w:ind w:left="0" w:hanging="3"/>
              <w:jc w:val="both"/>
            </w:pPr>
            <w:r>
              <w:t xml:space="preserve">+ DS người học dự xét TN THCS </w:t>
            </w:r>
            <w:r>
              <w:rPr>
                <w:i/>
              </w:rPr>
              <w:t>(mẫu 2, gồm 1 bộ);</w:t>
            </w:r>
          </w:p>
          <w:p w:rsidR="00377A38" w:rsidRDefault="00377A38" w:rsidP="00654770">
            <w:pPr>
              <w:spacing w:line="264" w:lineRule="auto"/>
              <w:ind w:left="0" w:hanging="3"/>
              <w:jc w:val="both"/>
            </w:pPr>
            <w:r>
              <w:t>+ Biên bản xét công nhận TN (</w:t>
            </w:r>
            <w:r>
              <w:rPr>
                <w:i/>
              </w:rPr>
              <w:t>mẫu3</w:t>
            </w:r>
            <w:r>
              <w:t>);</w:t>
            </w:r>
          </w:p>
          <w:p w:rsidR="00377A38" w:rsidRDefault="00377A38" w:rsidP="00654770">
            <w:pPr>
              <w:spacing w:line="264" w:lineRule="auto"/>
              <w:ind w:left="0" w:hanging="3"/>
              <w:jc w:val="both"/>
            </w:pPr>
            <w:r>
              <w:t xml:space="preserve">+ DS người học được công nhận TN THCS </w:t>
            </w:r>
            <w:r>
              <w:rPr>
                <w:i/>
              </w:rPr>
              <w:t>(mẫu 4, gồm 3 bộ);</w:t>
            </w:r>
          </w:p>
          <w:p w:rsidR="00377A38" w:rsidRDefault="00377A38" w:rsidP="00654770">
            <w:pPr>
              <w:spacing w:line="264" w:lineRule="auto"/>
              <w:ind w:left="0" w:hanging="3"/>
              <w:jc w:val="both"/>
            </w:pPr>
            <w:r>
              <w:rPr>
                <w:i/>
              </w:rPr>
              <w:t>Các mẫu số 2,3,4 in ra từ phần mềm CSDL</w:t>
            </w:r>
          </w:p>
        </w:tc>
      </w:tr>
      <w:tr w:rsidR="00377A38" w:rsidTr="00654770">
        <w:tc>
          <w:tcPr>
            <w:tcW w:w="851" w:type="dxa"/>
            <w:vAlign w:val="center"/>
          </w:tcPr>
          <w:p w:rsidR="00377A38" w:rsidRDefault="00377A38" w:rsidP="00377A38">
            <w:pPr>
              <w:spacing w:before="120"/>
              <w:ind w:left="0" w:hanging="3"/>
              <w:jc w:val="center"/>
            </w:pPr>
            <w:r>
              <w:t>13</w:t>
            </w:r>
          </w:p>
        </w:tc>
        <w:tc>
          <w:tcPr>
            <w:tcW w:w="1843" w:type="dxa"/>
            <w:vAlign w:val="center"/>
          </w:tcPr>
          <w:p w:rsidR="00377A38" w:rsidRDefault="00377A38" w:rsidP="00985E9D">
            <w:pPr>
              <w:spacing w:before="120"/>
              <w:ind w:left="0" w:hanging="3"/>
              <w:jc w:val="center"/>
            </w:pPr>
            <w:r>
              <w:t>18/5/2021</w:t>
            </w:r>
          </w:p>
        </w:tc>
        <w:tc>
          <w:tcPr>
            <w:tcW w:w="1418" w:type="dxa"/>
            <w:vMerge w:val="restart"/>
            <w:vAlign w:val="center"/>
          </w:tcPr>
          <w:p w:rsidR="00377A38" w:rsidRDefault="00377A38" w:rsidP="00377A38">
            <w:pPr>
              <w:spacing w:before="120"/>
              <w:ind w:left="0" w:hanging="3"/>
              <w:jc w:val="center"/>
            </w:pPr>
            <w:r>
              <w:t>PGD</w:t>
            </w:r>
          </w:p>
        </w:tc>
        <w:tc>
          <w:tcPr>
            <w:tcW w:w="5811" w:type="dxa"/>
          </w:tcPr>
          <w:p w:rsidR="00377A38" w:rsidRDefault="00377A38" w:rsidP="00377A38">
            <w:pPr>
              <w:spacing w:before="120"/>
              <w:ind w:left="0" w:hanging="3"/>
              <w:jc w:val="both"/>
            </w:pPr>
            <w:r>
              <w:t>Xét duyệt tốt nghiệp các nhà trường</w:t>
            </w:r>
          </w:p>
        </w:tc>
      </w:tr>
      <w:tr w:rsidR="00377A38" w:rsidTr="00654770">
        <w:tc>
          <w:tcPr>
            <w:tcW w:w="851" w:type="dxa"/>
            <w:vAlign w:val="center"/>
          </w:tcPr>
          <w:p w:rsidR="00377A38" w:rsidRDefault="00377A38" w:rsidP="00377A38">
            <w:pPr>
              <w:spacing w:before="120"/>
              <w:ind w:left="0" w:hanging="3"/>
              <w:jc w:val="center"/>
            </w:pPr>
            <w:r>
              <w:t>14</w:t>
            </w:r>
          </w:p>
        </w:tc>
        <w:tc>
          <w:tcPr>
            <w:tcW w:w="1843" w:type="dxa"/>
            <w:vAlign w:val="center"/>
          </w:tcPr>
          <w:p w:rsidR="00377A38" w:rsidRDefault="00377A38" w:rsidP="00377A38">
            <w:pPr>
              <w:ind w:left="0" w:hanging="3"/>
              <w:jc w:val="center"/>
            </w:pPr>
            <w:r>
              <w:t xml:space="preserve">Từ </w:t>
            </w:r>
          </w:p>
          <w:p w:rsidR="00377A38" w:rsidRDefault="00377A38" w:rsidP="00377A38">
            <w:pPr>
              <w:ind w:left="0" w:hanging="3"/>
              <w:jc w:val="center"/>
            </w:pPr>
            <w:r>
              <w:t>19-21/5/2021</w:t>
            </w:r>
          </w:p>
        </w:tc>
        <w:tc>
          <w:tcPr>
            <w:tcW w:w="1418" w:type="dxa"/>
            <w:vMerge/>
            <w:vAlign w:val="center"/>
          </w:tcPr>
          <w:p w:rsidR="00377A38" w:rsidRDefault="00377A38" w:rsidP="00377A38">
            <w:pPr>
              <w:widowControl w:val="0"/>
              <w:pBdr>
                <w:top w:val="nil"/>
                <w:left w:val="nil"/>
                <w:bottom w:val="nil"/>
                <w:right w:val="nil"/>
                <w:between w:val="nil"/>
              </w:pBdr>
              <w:spacing w:line="276" w:lineRule="auto"/>
              <w:ind w:left="0" w:hanging="3"/>
            </w:pPr>
          </w:p>
        </w:tc>
        <w:tc>
          <w:tcPr>
            <w:tcW w:w="5811" w:type="dxa"/>
          </w:tcPr>
          <w:p w:rsidR="00377A38" w:rsidRDefault="00377A38" w:rsidP="00654770">
            <w:pPr>
              <w:spacing w:line="288" w:lineRule="auto"/>
              <w:ind w:left="0" w:hanging="3"/>
              <w:jc w:val="both"/>
            </w:pPr>
            <w:r>
              <w:t>14h00: Trả kết quả xét TN về các nhà trường</w:t>
            </w:r>
          </w:p>
          <w:p w:rsidR="00377A38" w:rsidRDefault="00377A38" w:rsidP="00654770">
            <w:pPr>
              <w:spacing w:line="288" w:lineRule="auto"/>
              <w:ind w:left="0" w:hanging="3"/>
              <w:jc w:val="both"/>
            </w:pPr>
            <w:r w:rsidRPr="00985E9D">
              <w:t>Hiệu trưởng xác nhận vào Học bạ của HS được công nhận tốt nghiệp THCS.</w:t>
            </w:r>
          </w:p>
        </w:tc>
      </w:tr>
      <w:tr w:rsidR="00377A38" w:rsidTr="00654770">
        <w:tc>
          <w:tcPr>
            <w:tcW w:w="851" w:type="dxa"/>
            <w:vAlign w:val="center"/>
          </w:tcPr>
          <w:p w:rsidR="00377A38" w:rsidRDefault="00377A38" w:rsidP="00377A38">
            <w:pPr>
              <w:spacing w:before="120"/>
              <w:ind w:left="0" w:hanging="3"/>
              <w:jc w:val="center"/>
            </w:pPr>
            <w:r>
              <w:t>15</w:t>
            </w:r>
          </w:p>
        </w:tc>
        <w:tc>
          <w:tcPr>
            <w:tcW w:w="1843" w:type="dxa"/>
            <w:vAlign w:val="center"/>
          </w:tcPr>
          <w:p w:rsidR="00377A38" w:rsidRDefault="00377A38" w:rsidP="00377A38">
            <w:pPr>
              <w:spacing w:before="120"/>
              <w:ind w:left="0" w:hanging="3"/>
              <w:jc w:val="center"/>
            </w:pPr>
            <w:r>
              <w:t>19-23/5/2021</w:t>
            </w:r>
          </w:p>
        </w:tc>
        <w:tc>
          <w:tcPr>
            <w:tcW w:w="1418" w:type="dxa"/>
            <w:vAlign w:val="center"/>
          </w:tcPr>
          <w:p w:rsidR="00377A38" w:rsidRDefault="00377A38" w:rsidP="00377A38">
            <w:pPr>
              <w:spacing w:before="120"/>
              <w:ind w:left="0" w:hanging="3"/>
              <w:jc w:val="center"/>
            </w:pPr>
            <w:r>
              <w:t>Trường</w:t>
            </w:r>
          </w:p>
        </w:tc>
        <w:tc>
          <w:tcPr>
            <w:tcW w:w="5811" w:type="dxa"/>
          </w:tcPr>
          <w:p w:rsidR="00377A38" w:rsidRDefault="00377A38" w:rsidP="00377A38">
            <w:pPr>
              <w:spacing w:before="120"/>
              <w:ind w:left="0" w:hanging="3"/>
              <w:jc w:val="both"/>
            </w:pPr>
            <w:r>
              <w:t>- Cấp giấy chứng nhận tốt nghiệp tạm thời cho HS (được in ra từ phần mềm CSDL).</w:t>
            </w:r>
          </w:p>
        </w:tc>
      </w:tr>
      <w:tr w:rsidR="00377A38" w:rsidTr="00654770">
        <w:tc>
          <w:tcPr>
            <w:tcW w:w="851" w:type="dxa"/>
            <w:vAlign w:val="center"/>
          </w:tcPr>
          <w:p w:rsidR="00377A38" w:rsidRDefault="00377A38" w:rsidP="00377A38">
            <w:pPr>
              <w:spacing w:before="120"/>
              <w:ind w:left="0" w:hanging="3"/>
              <w:jc w:val="center"/>
            </w:pPr>
            <w:r>
              <w:t>16</w:t>
            </w:r>
          </w:p>
        </w:tc>
        <w:tc>
          <w:tcPr>
            <w:tcW w:w="1843" w:type="dxa"/>
            <w:vAlign w:val="center"/>
          </w:tcPr>
          <w:p w:rsidR="00377A38" w:rsidRDefault="00377A38" w:rsidP="00377A38">
            <w:pPr>
              <w:spacing w:before="120"/>
              <w:ind w:left="0" w:hanging="3"/>
              <w:jc w:val="center"/>
            </w:pPr>
            <w:r>
              <w:t>24/5/2021</w:t>
            </w:r>
          </w:p>
        </w:tc>
        <w:tc>
          <w:tcPr>
            <w:tcW w:w="1418" w:type="dxa"/>
            <w:vAlign w:val="center"/>
          </w:tcPr>
          <w:p w:rsidR="00377A38" w:rsidRDefault="00377A38" w:rsidP="00377A38">
            <w:pPr>
              <w:spacing w:before="120"/>
              <w:ind w:left="0" w:hanging="3"/>
              <w:jc w:val="center"/>
            </w:pPr>
            <w:r>
              <w:t>PGD</w:t>
            </w:r>
          </w:p>
        </w:tc>
        <w:tc>
          <w:tcPr>
            <w:tcW w:w="5811" w:type="dxa"/>
          </w:tcPr>
          <w:p w:rsidR="00377A38" w:rsidRDefault="00377A38" w:rsidP="00985E9D">
            <w:pPr>
              <w:spacing w:line="288" w:lineRule="auto"/>
              <w:ind w:left="0" w:hanging="3"/>
              <w:jc w:val="both"/>
            </w:pPr>
            <w:r>
              <w:rPr>
                <w:b/>
              </w:rPr>
              <w:t xml:space="preserve">Nộp về Sở GD: </w:t>
            </w:r>
          </w:p>
          <w:p w:rsidR="00377A38" w:rsidRDefault="00377A38" w:rsidP="00985E9D">
            <w:pPr>
              <w:spacing w:line="288" w:lineRule="auto"/>
              <w:ind w:left="0" w:hanging="3"/>
              <w:jc w:val="both"/>
            </w:pPr>
            <w:r>
              <w:t>+ QĐ công nhận tốt nghiệp (2 bản)</w:t>
            </w:r>
          </w:p>
          <w:p w:rsidR="00377A38" w:rsidRDefault="00377A38" w:rsidP="00985E9D">
            <w:pPr>
              <w:spacing w:line="288" w:lineRule="auto"/>
              <w:ind w:left="0" w:hanging="3"/>
              <w:jc w:val="both"/>
            </w:pPr>
            <w:r>
              <w:lastRenderedPageBreak/>
              <w:t>+ Danh sách HS được công nhận TN THCS</w:t>
            </w:r>
          </w:p>
          <w:p w:rsidR="00377A38" w:rsidRDefault="00377A38" w:rsidP="00985E9D">
            <w:pPr>
              <w:spacing w:line="288" w:lineRule="auto"/>
              <w:ind w:left="0" w:hanging="3"/>
              <w:jc w:val="both"/>
            </w:pPr>
            <w:r>
              <w:t>+ Bảng tổng hợp kết quả xét TN (2 bản)</w:t>
            </w:r>
          </w:p>
          <w:p w:rsidR="00377A38" w:rsidRDefault="00377A38" w:rsidP="00985E9D">
            <w:pPr>
              <w:spacing w:line="288" w:lineRule="auto"/>
              <w:ind w:left="0" w:hanging="3"/>
              <w:jc w:val="both"/>
            </w:pPr>
            <w:r>
              <w:t xml:space="preserve">+ Công văn đề nghị mua phôi bằng và bản sao. </w:t>
            </w:r>
          </w:p>
        </w:tc>
      </w:tr>
    </w:tbl>
    <w:p w:rsidR="005B4683" w:rsidRDefault="009A0EF6" w:rsidP="00985E9D">
      <w:pPr>
        <w:spacing w:before="120" w:line="288" w:lineRule="auto"/>
        <w:ind w:leftChars="0" w:left="0" w:firstLineChars="0" w:firstLine="720"/>
        <w:jc w:val="both"/>
      </w:pPr>
      <w:r>
        <w:lastRenderedPageBreak/>
        <w:t xml:space="preserve">Trên đây là Hướng dẫn xét tốt nghiệp THCS năm học 2020-2021, đề nghị Hiệu trưởng các trường THCS triển khai thực hiện, trong quá trình thực hiện nếu có vướng mắc liên hệ về phòng Giáo dục và Đào tạo (đ/c </w:t>
      </w:r>
      <w:r>
        <w:rPr>
          <w:b/>
          <w:i/>
        </w:rPr>
        <w:t>Đào Thị Hoa - Phó Trưởng phòng</w:t>
      </w:r>
      <w:r>
        <w:t xml:space="preserve">, đ/c </w:t>
      </w:r>
      <w:r>
        <w:rPr>
          <w:b/>
          <w:i/>
        </w:rPr>
        <w:t>Nguyễn Thị Hải Huệ – Chuyên viên)</w:t>
      </w:r>
      <w:r>
        <w:t xml:space="preserve"> để phối hợp giải quyết./.</w:t>
      </w:r>
    </w:p>
    <w:p w:rsidR="005B4683" w:rsidRPr="00682695" w:rsidRDefault="009A0EF6">
      <w:pPr>
        <w:spacing w:before="120"/>
        <w:ind w:left="0" w:hanging="3"/>
        <w:jc w:val="both"/>
        <w:rPr>
          <w:sz w:val="16"/>
          <w:szCs w:val="20"/>
        </w:rPr>
      </w:pPr>
      <w:r>
        <w:t xml:space="preserve"> </w:t>
      </w:r>
    </w:p>
    <w:tbl>
      <w:tblPr>
        <w:tblStyle w:val="a2"/>
        <w:tblW w:w="9178" w:type="dxa"/>
        <w:tblInd w:w="-108" w:type="dxa"/>
        <w:tblLayout w:type="fixed"/>
        <w:tblLook w:val="0000" w:firstRow="0" w:lastRow="0" w:firstColumn="0" w:lastColumn="0" w:noHBand="0" w:noVBand="0"/>
      </w:tblPr>
      <w:tblGrid>
        <w:gridCol w:w="4542"/>
        <w:gridCol w:w="4636"/>
      </w:tblGrid>
      <w:tr w:rsidR="005B4683">
        <w:tc>
          <w:tcPr>
            <w:tcW w:w="4542" w:type="dxa"/>
          </w:tcPr>
          <w:p w:rsidR="005B4683" w:rsidRDefault="009A0EF6">
            <w:pPr>
              <w:tabs>
                <w:tab w:val="left" w:pos="6213"/>
              </w:tabs>
              <w:spacing w:before="120"/>
              <w:ind w:hanging="2"/>
              <w:rPr>
                <w:sz w:val="24"/>
                <w:szCs w:val="24"/>
              </w:rPr>
            </w:pPr>
            <w:r>
              <w:rPr>
                <w:b/>
                <w:i/>
                <w:sz w:val="24"/>
                <w:szCs w:val="24"/>
              </w:rPr>
              <w:t>Nơi nhận:</w:t>
            </w:r>
          </w:p>
          <w:p w:rsidR="005B4683" w:rsidRDefault="009A0EF6">
            <w:pPr>
              <w:tabs>
                <w:tab w:val="left" w:pos="6213"/>
              </w:tabs>
              <w:ind w:hanging="2"/>
              <w:rPr>
                <w:sz w:val="24"/>
                <w:szCs w:val="24"/>
              </w:rPr>
            </w:pPr>
            <w:r>
              <w:rPr>
                <w:sz w:val="24"/>
                <w:szCs w:val="24"/>
              </w:rPr>
              <w:t>- Đ/c Trưởng phòng (để b/c);</w:t>
            </w:r>
          </w:p>
          <w:p w:rsidR="005B4683" w:rsidRDefault="009A0EF6">
            <w:pPr>
              <w:tabs>
                <w:tab w:val="left" w:pos="6213"/>
              </w:tabs>
              <w:ind w:hanging="2"/>
              <w:rPr>
                <w:sz w:val="24"/>
                <w:szCs w:val="24"/>
              </w:rPr>
            </w:pPr>
            <w:r>
              <w:rPr>
                <w:sz w:val="24"/>
                <w:szCs w:val="24"/>
              </w:rPr>
              <w:t xml:space="preserve">- Như trên để (t/h);                                           </w:t>
            </w:r>
          </w:p>
          <w:p w:rsidR="005B4683" w:rsidRDefault="009A0EF6">
            <w:pPr>
              <w:tabs>
                <w:tab w:val="left" w:pos="6213"/>
              </w:tabs>
              <w:ind w:hanging="2"/>
              <w:rPr>
                <w:sz w:val="24"/>
                <w:szCs w:val="24"/>
              </w:rPr>
            </w:pPr>
            <w:r>
              <w:rPr>
                <w:sz w:val="24"/>
                <w:szCs w:val="24"/>
              </w:rPr>
              <w:t xml:space="preserve">- Lưu: VP. </w:t>
            </w:r>
          </w:p>
          <w:p w:rsidR="005B4683" w:rsidRDefault="009A0EF6">
            <w:pPr>
              <w:spacing w:before="120"/>
              <w:ind w:left="0" w:hanging="3"/>
              <w:jc w:val="both"/>
            </w:pPr>
            <w:r>
              <w:rPr>
                <w:b/>
              </w:rPr>
              <w:t xml:space="preserve">                                                                                              </w:t>
            </w:r>
          </w:p>
        </w:tc>
        <w:tc>
          <w:tcPr>
            <w:tcW w:w="4636" w:type="dxa"/>
          </w:tcPr>
          <w:p w:rsidR="005B4683" w:rsidRDefault="009A0EF6">
            <w:pPr>
              <w:tabs>
                <w:tab w:val="left" w:pos="6213"/>
              </w:tabs>
              <w:ind w:left="0" w:hanging="3"/>
              <w:jc w:val="center"/>
              <w:rPr>
                <w:sz w:val="26"/>
                <w:szCs w:val="26"/>
              </w:rPr>
            </w:pPr>
            <w:r>
              <w:rPr>
                <w:b/>
                <w:sz w:val="26"/>
                <w:szCs w:val="26"/>
              </w:rPr>
              <w:t xml:space="preserve"> KT. TRƯỞNG PHÒNG</w:t>
            </w:r>
          </w:p>
          <w:p w:rsidR="005B4683" w:rsidRDefault="009A0EF6">
            <w:pPr>
              <w:tabs>
                <w:tab w:val="left" w:pos="6213"/>
              </w:tabs>
              <w:ind w:left="0" w:hanging="3"/>
              <w:jc w:val="center"/>
              <w:rPr>
                <w:sz w:val="26"/>
                <w:szCs w:val="26"/>
              </w:rPr>
            </w:pPr>
            <w:r>
              <w:rPr>
                <w:b/>
                <w:sz w:val="26"/>
                <w:szCs w:val="26"/>
              </w:rPr>
              <w:t>PHÓ TRƯỞNG PHÒNG</w:t>
            </w:r>
          </w:p>
          <w:p w:rsidR="005B4683" w:rsidRDefault="005B4683">
            <w:pPr>
              <w:tabs>
                <w:tab w:val="left" w:pos="6213"/>
              </w:tabs>
              <w:spacing w:before="120"/>
              <w:ind w:left="0" w:hanging="3"/>
              <w:jc w:val="center"/>
            </w:pPr>
          </w:p>
          <w:p w:rsidR="005B4683" w:rsidRPr="00C130A4" w:rsidRDefault="00C130A4">
            <w:pPr>
              <w:tabs>
                <w:tab w:val="left" w:pos="6213"/>
              </w:tabs>
              <w:spacing w:before="120"/>
              <w:ind w:hanging="2"/>
              <w:jc w:val="center"/>
              <w:rPr>
                <w:i/>
                <w:sz w:val="24"/>
                <w:szCs w:val="24"/>
              </w:rPr>
            </w:pPr>
            <w:r w:rsidRPr="00C130A4">
              <w:rPr>
                <w:i/>
                <w:sz w:val="24"/>
                <w:szCs w:val="24"/>
              </w:rPr>
              <w:t>(Đã ký)</w:t>
            </w:r>
          </w:p>
          <w:p w:rsidR="005B4683" w:rsidRDefault="005B4683">
            <w:pPr>
              <w:tabs>
                <w:tab w:val="left" w:pos="6213"/>
              </w:tabs>
              <w:spacing w:before="120"/>
              <w:ind w:left="0" w:hanging="3"/>
              <w:jc w:val="center"/>
            </w:pPr>
          </w:p>
          <w:p w:rsidR="005B4683" w:rsidRDefault="005B4683">
            <w:pPr>
              <w:tabs>
                <w:tab w:val="left" w:pos="6213"/>
              </w:tabs>
              <w:spacing w:before="120"/>
              <w:ind w:left="0" w:hanging="3"/>
            </w:pPr>
            <w:bookmarkStart w:id="0" w:name="_GoBack"/>
            <w:bookmarkEnd w:id="0"/>
          </w:p>
          <w:p w:rsidR="005B4683" w:rsidRDefault="009A0EF6">
            <w:pPr>
              <w:spacing w:before="120"/>
              <w:ind w:left="0" w:hanging="3"/>
              <w:jc w:val="center"/>
            </w:pPr>
            <w:r>
              <w:rPr>
                <w:b/>
              </w:rPr>
              <w:t>Đào Thị Hoa</w:t>
            </w:r>
          </w:p>
        </w:tc>
      </w:tr>
    </w:tbl>
    <w:p w:rsidR="005B4683" w:rsidRDefault="005B4683">
      <w:pPr>
        <w:ind w:left="0" w:hanging="3"/>
      </w:pPr>
    </w:p>
    <w:p w:rsidR="005B4683" w:rsidRDefault="009A0EF6">
      <w:pPr>
        <w:tabs>
          <w:tab w:val="left" w:pos="720"/>
          <w:tab w:val="left" w:pos="1080"/>
        </w:tabs>
        <w:spacing w:line="288" w:lineRule="auto"/>
        <w:ind w:left="0" w:hanging="3"/>
        <w:jc w:val="both"/>
        <w:rPr>
          <w:sz w:val="20"/>
          <w:szCs w:val="20"/>
        </w:rPr>
      </w:pPr>
      <w:r>
        <w:t xml:space="preserve"> </w:t>
      </w:r>
    </w:p>
    <w:p w:rsidR="005B4683" w:rsidRDefault="005B4683">
      <w:pPr>
        <w:ind w:left="0" w:hanging="3"/>
      </w:pPr>
    </w:p>
    <w:sectPr w:rsidR="005B4683">
      <w:headerReference w:type="even" r:id="rId9"/>
      <w:headerReference w:type="default" r:id="rId10"/>
      <w:footerReference w:type="even" r:id="rId11"/>
      <w:footerReference w:type="default" r:id="rId12"/>
      <w:pgSz w:w="11907" w:h="16840"/>
      <w:pgMar w:top="1138" w:right="1138" w:bottom="1138" w:left="1699"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F91" w:rsidRDefault="009E3F91">
      <w:pPr>
        <w:spacing w:line="240" w:lineRule="auto"/>
        <w:ind w:left="0" w:hanging="3"/>
      </w:pPr>
      <w:r>
        <w:separator/>
      </w:r>
    </w:p>
  </w:endnote>
  <w:endnote w:type="continuationSeparator" w:id="0">
    <w:p w:rsidR="009E3F91" w:rsidRDefault="009E3F91">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83" w:rsidRDefault="009A0EF6">
    <w:pPr>
      <w:pBdr>
        <w:top w:val="nil"/>
        <w:left w:val="nil"/>
        <w:bottom w:val="nil"/>
        <w:right w:val="nil"/>
        <w:between w:val="nil"/>
      </w:pBdr>
      <w:tabs>
        <w:tab w:val="center" w:pos="4320"/>
        <w:tab w:val="right" w:pos="8640"/>
      </w:tabs>
      <w:spacing w:line="240" w:lineRule="auto"/>
      <w:ind w:left="0" w:hanging="3"/>
      <w:jc w:val="right"/>
      <w:rPr>
        <w:color w:val="000000"/>
      </w:rPr>
    </w:pPr>
    <w:r>
      <w:rPr>
        <w:color w:val="000000"/>
      </w:rPr>
      <w:fldChar w:fldCharType="begin"/>
    </w:r>
    <w:r>
      <w:rPr>
        <w:color w:val="000000"/>
      </w:rPr>
      <w:instrText>PAGE</w:instrText>
    </w:r>
    <w:r>
      <w:rPr>
        <w:color w:val="000000"/>
      </w:rPr>
      <w:fldChar w:fldCharType="end"/>
    </w:r>
  </w:p>
  <w:p w:rsidR="005B4683" w:rsidRDefault="005B4683">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83" w:rsidRDefault="005B4683">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F91" w:rsidRDefault="009E3F91">
      <w:pPr>
        <w:spacing w:line="240" w:lineRule="auto"/>
        <w:ind w:left="0" w:hanging="3"/>
      </w:pPr>
      <w:r>
        <w:separator/>
      </w:r>
    </w:p>
  </w:footnote>
  <w:footnote w:type="continuationSeparator" w:id="0">
    <w:p w:rsidR="009E3F91" w:rsidRDefault="009E3F91">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83" w:rsidRDefault="009A0EF6">
    <w:pPr>
      <w:pBdr>
        <w:top w:val="nil"/>
        <w:left w:val="nil"/>
        <w:bottom w:val="nil"/>
        <w:right w:val="nil"/>
        <w:between w:val="nil"/>
      </w:pBdr>
      <w:tabs>
        <w:tab w:val="center" w:pos="4680"/>
        <w:tab w:val="right" w:pos="9360"/>
      </w:tabs>
      <w:spacing w:line="240" w:lineRule="auto"/>
      <w:ind w:hanging="2"/>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5B4683" w:rsidRDefault="005B4683">
    <w:pPr>
      <w:pBdr>
        <w:top w:val="nil"/>
        <w:left w:val="nil"/>
        <w:bottom w:val="nil"/>
        <w:right w:val="nil"/>
        <w:between w:val="nil"/>
      </w:pBdr>
      <w:tabs>
        <w:tab w:val="center" w:pos="4680"/>
        <w:tab w:val="right" w:pos="9360"/>
      </w:tabs>
      <w:spacing w:line="240" w:lineRule="auto"/>
      <w:ind w:hanging="2"/>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83" w:rsidRDefault="009A0EF6">
    <w:pPr>
      <w:pBdr>
        <w:top w:val="nil"/>
        <w:left w:val="nil"/>
        <w:bottom w:val="nil"/>
        <w:right w:val="nil"/>
        <w:between w:val="nil"/>
      </w:pBdr>
      <w:tabs>
        <w:tab w:val="center" w:pos="4680"/>
        <w:tab w:val="right" w:pos="9360"/>
      </w:tabs>
      <w:spacing w:line="240" w:lineRule="auto"/>
      <w:ind w:hanging="2"/>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130A4">
      <w:rPr>
        <w:noProof/>
        <w:color w:val="000000"/>
        <w:sz w:val="24"/>
        <w:szCs w:val="24"/>
      </w:rPr>
      <w:t>4</w:t>
    </w:r>
    <w:r>
      <w:rPr>
        <w:color w:val="000000"/>
        <w:sz w:val="24"/>
        <w:szCs w:val="24"/>
      </w:rPr>
      <w:fldChar w:fldCharType="end"/>
    </w:r>
  </w:p>
  <w:p w:rsidR="005B4683" w:rsidRDefault="005B4683">
    <w:pPr>
      <w:pBdr>
        <w:top w:val="nil"/>
        <w:left w:val="nil"/>
        <w:bottom w:val="nil"/>
        <w:right w:val="nil"/>
        <w:between w:val="nil"/>
      </w:pBdr>
      <w:tabs>
        <w:tab w:val="center" w:pos="4680"/>
        <w:tab w:val="right" w:pos="9360"/>
      </w:tabs>
      <w:spacing w:line="240" w:lineRule="auto"/>
      <w:ind w:hanging="2"/>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683"/>
    <w:rsid w:val="0027636F"/>
    <w:rsid w:val="00377A38"/>
    <w:rsid w:val="005914C3"/>
    <w:rsid w:val="005B4683"/>
    <w:rsid w:val="00654770"/>
    <w:rsid w:val="00682695"/>
    <w:rsid w:val="00985E9D"/>
    <w:rsid w:val="009A0EF6"/>
    <w:rsid w:val="009E3F91"/>
    <w:rsid w:val="00A63A88"/>
    <w:rsid w:val="00B06842"/>
    <w:rsid w:val="00B21D72"/>
    <w:rsid w:val="00C1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2E3F5-A688-4FFF-8FA0-E438D9A7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qFormat/>
    <w:pPr>
      <w:overflowPunct w:val="0"/>
      <w:autoSpaceDE w:val="0"/>
      <w:autoSpaceDN w:val="0"/>
      <w:adjustRightInd w:val="0"/>
      <w:spacing w:before="60" w:after="60"/>
      <w:ind w:firstLine="720"/>
      <w:jc w:val="both"/>
    </w:pPr>
    <w:rPr>
      <w:sz w:val="24"/>
    </w:rPr>
  </w:style>
  <w:style w:type="character" w:customStyle="1" w:styleId="BodyText2Char">
    <w:name w:val="Body Text 2 Char"/>
    <w:rPr>
      <w:w w:val="100"/>
      <w:position w:val="-1"/>
      <w:sz w:val="24"/>
      <w:szCs w:val="28"/>
      <w:effect w:val="none"/>
      <w:vertAlign w:val="baseline"/>
      <w:cs w:val="0"/>
      <w:em w:val="none"/>
    </w:rPr>
  </w:style>
  <w:style w:type="paragraph" w:styleId="BodyText3">
    <w:name w:val="Body Text 3"/>
    <w:basedOn w:val="Normal"/>
    <w:pPr>
      <w:overflowPunct w:val="0"/>
      <w:autoSpaceDE w:val="0"/>
      <w:autoSpaceDN w:val="0"/>
      <w:adjustRightInd w:val="0"/>
      <w:jc w:val="both"/>
      <w:textAlignment w:val="baseline"/>
    </w:pPr>
  </w:style>
  <w:style w:type="paragraph" w:styleId="Header">
    <w:name w:val="header"/>
    <w:basedOn w:val="Normal"/>
    <w:pPr>
      <w:tabs>
        <w:tab w:val="center" w:pos="4680"/>
        <w:tab w:val="right" w:pos="9360"/>
      </w:tabs>
    </w:pPr>
    <w:rPr>
      <w:sz w:val="24"/>
      <w:szCs w:val="24"/>
    </w:rPr>
  </w:style>
  <w:style w:type="character" w:customStyle="1" w:styleId="HeaderChar">
    <w:name w:val="Header Char"/>
    <w:rPr>
      <w:w w:val="100"/>
      <w:position w:val="-1"/>
      <w:sz w:val="24"/>
      <w:szCs w:val="24"/>
      <w:effect w:val="none"/>
      <w:vertAlign w:val="baseline"/>
      <w:cs w:val="0"/>
      <w:em w:val="none"/>
      <w:lang w:val="en-US" w:eastAsia="en-US" w:bidi="ar-SA"/>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w w:val="100"/>
      <w:position w:val="-1"/>
      <w:sz w:val="18"/>
      <w:szCs w:val="18"/>
      <w:effect w:val="none"/>
      <w:vertAlign w:val="baseline"/>
      <w:cs w:val="0"/>
      <w:em w:val="none"/>
      <w:lang w:val="en-US" w:eastAsia="en-US" w:bidi="ar-SA"/>
    </w:rPr>
  </w:style>
  <w:style w:type="paragraph" w:styleId="NormalWeb">
    <w:name w:val="Normal (Web)"/>
    <w:basedOn w:val="Normal"/>
    <w:pPr>
      <w:spacing w:before="100" w:beforeAutospacing="1" w:after="100" w:afterAutospacing="1"/>
    </w:pPr>
    <w:rPr>
      <w:sz w:val="24"/>
      <w:szCs w:val="24"/>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DY5d45zdwl2Kwi/QhcnAZnOaQ==">AMUW2mW/eHb+0c7JcO6+1ULCebfoW9fpannYHyn5Ruzimr25w0CD+Y7PKSnakC8tFnRd2pnWcZqVjtgd2zVp36FSTP3Od4h8dz8vsF0StQAEkidl91GHaL8=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AutoBVT</cp:lastModifiedBy>
  <cp:revision>7</cp:revision>
  <dcterms:created xsi:type="dcterms:W3CDTF">2021-04-19T08:43:00Z</dcterms:created>
  <dcterms:modified xsi:type="dcterms:W3CDTF">2021-04-24T06:33:00Z</dcterms:modified>
</cp:coreProperties>
</file>