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297" w:type="dxa"/>
        <w:tblLook w:val="01E0" w:firstRow="1" w:lastRow="1" w:firstColumn="1" w:lastColumn="1" w:noHBand="0" w:noVBand="0"/>
      </w:tblPr>
      <w:tblGrid>
        <w:gridCol w:w="217"/>
        <w:gridCol w:w="1275"/>
        <w:gridCol w:w="1168"/>
        <w:gridCol w:w="1409"/>
        <w:gridCol w:w="6"/>
        <w:gridCol w:w="4853"/>
        <w:gridCol w:w="1528"/>
        <w:gridCol w:w="3405"/>
        <w:gridCol w:w="1090"/>
        <w:gridCol w:w="346"/>
      </w:tblGrid>
      <w:tr w:rsidR="0013112B" w:rsidRPr="00E84AE4" w:rsidTr="007375E7">
        <w:trPr>
          <w:gridBefore w:val="1"/>
          <w:wBefore w:w="217" w:type="dxa"/>
        </w:trPr>
        <w:tc>
          <w:tcPr>
            <w:tcW w:w="3852" w:type="dxa"/>
            <w:gridSpan w:val="3"/>
          </w:tcPr>
          <w:p w:rsidR="0013112B" w:rsidRPr="00E84AE4" w:rsidRDefault="0013112B" w:rsidP="00D07CC9">
            <w:pPr>
              <w:spacing w:after="0" w:line="40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228" w:type="dxa"/>
            <w:gridSpan w:val="6"/>
          </w:tcPr>
          <w:p w:rsidR="0013112B" w:rsidRPr="00E84AE4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59086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17</w:t>
            </w:r>
            <w:r w:rsidR="004C1E84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 HỌ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 2021- 2022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</w:t>
            </w:r>
            <w:r w:rsidR="00C0561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59086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27</w:t>
            </w:r>
            <w:r w:rsidR="0062052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  <w:r w:rsidR="0049541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/2021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59086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02/01/2022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374CC8" w:rsidRPr="00E84AE4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E84AE4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Align w:val="center"/>
          </w:tcPr>
          <w:p w:rsidR="0013112B" w:rsidRPr="00E84AE4" w:rsidRDefault="0013112B" w:rsidP="00D90439">
            <w:pPr>
              <w:tabs>
                <w:tab w:val="left" w:leader="dot" w:pos="9483"/>
              </w:tabs>
              <w:spacing w:after="0" w:line="44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68" w:type="dxa"/>
          </w:tcPr>
          <w:p w:rsidR="0013112B" w:rsidRPr="00E84AE4" w:rsidRDefault="0013112B" w:rsidP="00D90439">
            <w:pPr>
              <w:tabs>
                <w:tab w:val="left" w:leader="dot" w:pos="9483"/>
              </w:tabs>
              <w:spacing w:after="0" w:line="44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796" w:type="dxa"/>
            <w:gridSpan w:val="4"/>
            <w:vAlign w:val="center"/>
          </w:tcPr>
          <w:p w:rsidR="0013112B" w:rsidRPr="00E84AE4" w:rsidRDefault="0013112B" w:rsidP="00D90439">
            <w:pPr>
              <w:tabs>
                <w:tab w:val="left" w:leader="dot" w:pos="9483"/>
              </w:tabs>
              <w:spacing w:after="0" w:line="44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405" w:type="dxa"/>
            <w:vAlign w:val="center"/>
          </w:tcPr>
          <w:p w:rsidR="0013112B" w:rsidRPr="00E84AE4" w:rsidRDefault="0013112B" w:rsidP="00D90439">
            <w:pPr>
              <w:tabs>
                <w:tab w:val="left" w:leader="dot" w:pos="9483"/>
              </w:tabs>
              <w:spacing w:after="0" w:line="44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436" w:type="dxa"/>
            <w:gridSpan w:val="2"/>
            <w:vAlign w:val="center"/>
          </w:tcPr>
          <w:p w:rsidR="0013112B" w:rsidRPr="00E84AE4" w:rsidRDefault="0013112B" w:rsidP="00D90439">
            <w:pPr>
              <w:tabs>
                <w:tab w:val="left" w:leader="dot" w:pos="9483"/>
              </w:tabs>
              <w:spacing w:after="0" w:line="440" w:lineRule="atLeast"/>
              <w:ind w:left="52" w:hanging="169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Lãnh đạ</w:t>
            </w:r>
            <w:r w:rsidR="009F675B"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 xml:space="preserve">o </w:t>
            </w:r>
            <w:r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Phụ trách</w:t>
            </w:r>
          </w:p>
        </w:tc>
      </w:tr>
      <w:tr w:rsidR="006150CA" w:rsidRPr="00E84AE4" w:rsidTr="00615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8"/>
        </w:trPr>
        <w:tc>
          <w:tcPr>
            <w:tcW w:w="1492" w:type="dxa"/>
            <w:gridSpan w:val="2"/>
            <w:vMerge w:val="restart"/>
            <w:vAlign w:val="center"/>
          </w:tcPr>
          <w:p w:rsidR="006150CA" w:rsidRPr="008E1604" w:rsidRDefault="006150CA" w:rsidP="00D90439">
            <w:pPr>
              <w:tabs>
                <w:tab w:val="left" w:leader="dot" w:pos="9483"/>
              </w:tabs>
              <w:spacing w:after="0" w:line="4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1604">
              <w:rPr>
                <w:rFonts w:ascii="Times New Roman" w:hAnsi="Times New Roman"/>
                <w:sz w:val="28"/>
                <w:szCs w:val="28"/>
                <w:lang w:val="pt-BR"/>
              </w:rPr>
              <w:t>Hai</w:t>
            </w:r>
          </w:p>
          <w:p w:rsidR="006150CA" w:rsidRPr="008E1604" w:rsidRDefault="0059086F" w:rsidP="00D90439">
            <w:pPr>
              <w:tabs>
                <w:tab w:val="left" w:leader="dot" w:pos="9483"/>
              </w:tabs>
              <w:spacing w:after="0" w:line="44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E1604">
              <w:rPr>
                <w:rFonts w:ascii="Times New Roman" w:hAnsi="Times New Roman"/>
                <w:sz w:val="28"/>
                <w:szCs w:val="28"/>
                <w:lang w:val="pt-BR"/>
              </w:rPr>
              <w:t>27</w:t>
            </w:r>
            <w:r w:rsidR="006150CA" w:rsidRPr="008E1604">
              <w:rPr>
                <w:rFonts w:ascii="Times New Roman" w:hAnsi="Times New Roman"/>
                <w:sz w:val="28"/>
                <w:szCs w:val="28"/>
                <w:lang w:val="pt-BR"/>
              </w:rPr>
              <w:t>/12/2021</w:t>
            </w:r>
          </w:p>
        </w:tc>
        <w:tc>
          <w:tcPr>
            <w:tcW w:w="1168" w:type="dxa"/>
            <w:vAlign w:val="center"/>
          </w:tcPr>
          <w:p w:rsidR="006150CA" w:rsidRPr="008E1604" w:rsidRDefault="006150CA" w:rsidP="00D90439">
            <w:pPr>
              <w:tabs>
                <w:tab w:val="left" w:leader="dot" w:pos="9483"/>
              </w:tabs>
              <w:spacing w:after="0" w:line="4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1604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6150CA" w:rsidRPr="008E1604" w:rsidRDefault="006150CA" w:rsidP="00D90439">
            <w:pPr>
              <w:pStyle w:val="ListParagraph"/>
              <w:spacing w:after="0" w:line="4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4">
              <w:rPr>
                <w:rFonts w:ascii="Times New Roman" w:hAnsi="Times New Roman"/>
                <w:sz w:val="28"/>
                <w:szCs w:val="28"/>
              </w:rPr>
              <w:t xml:space="preserve">- 7h30: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="0059086F" w:rsidRPr="008E1604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59086F"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9086F" w:rsidRPr="008E1604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="0059086F"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1604"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 w:rsid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1604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8E1604">
              <w:rPr>
                <w:rFonts w:ascii="Times New Roman" w:hAnsi="Times New Roman"/>
                <w:sz w:val="28"/>
                <w:szCs w:val="28"/>
              </w:rPr>
              <w:t>: “</w:t>
            </w:r>
            <w:proofErr w:type="spellStart"/>
            <w:r w:rsidR="008E1604">
              <w:rPr>
                <w:rFonts w:ascii="Times New Roman" w:hAnsi="Times New Roman"/>
                <w:sz w:val="28"/>
                <w:szCs w:val="28"/>
              </w:rPr>
              <w:t>C</w:t>
            </w:r>
            <w:r w:rsidR="0059086F" w:rsidRPr="008E1604">
              <w:rPr>
                <w:rFonts w:ascii="Times New Roman" w:hAnsi="Times New Roman"/>
                <w:sz w:val="28"/>
                <w:szCs w:val="28"/>
              </w:rPr>
              <w:t>hào</w:t>
            </w:r>
            <w:proofErr w:type="spellEnd"/>
            <w:r w:rsidR="0059086F"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9086F" w:rsidRPr="008E1604">
              <w:rPr>
                <w:rFonts w:ascii="Times New Roman" w:hAnsi="Times New Roman"/>
                <w:sz w:val="28"/>
                <w:szCs w:val="28"/>
              </w:rPr>
              <w:t>mừng</w:t>
            </w:r>
            <w:proofErr w:type="spellEnd"/>
            <w:r w:rsidR="0059086F" w:rsidRPr="008E1604">
              <w:rPr>
                <w:rFonts w:ascii="Times New Roman" w:hAnsi="Times New Roman"/>
                <w:sz w:val="28"/>
                <w:szCs w:val="28"/>
              </w:rPr>
              <w:t xml:space="preserve"> Noel</w:t>
            </w:r>
            <w:r w:rsidR="008E1604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:rsidR="006150CA" w:rsidRPr="008E1604" w:rsidRDefault="0059086F" w:rsidP="00D90439">
            <w:pPr>
              <w:pStyle w:val="ListParagraph"/>
              <w:spacing w:after="0" w:line="4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4">
              <w:rPr>
                <w:rFonts w:ascii="Times New Roman" w:hAnsi="Times New Roman"/>
                <w:sz w:val="28"/>
                <w:szCs w:val="28"/>
              </w:rPr>
              <w:t xml:space="preserve">- T2,3: KTCK I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6</w:t>
            </w:r>
          </w:p>
          <w:p w:rsidR="006150CA" w:rsidRPr="008E1604" w:rsidRDefault="006150CA" w:rsidP="00D90439">
            <w:pPr>
              <w:pStyle w:val="ListParagraph"/>
              <w:spacing w:after="0" w:line="4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9086F" w:rsidRPr="008E1604">
              <w:rPr>
                <w:rFonts w:ascii="Times New Roman" w:hAnsi="Times New Roman"/>
                <w:sz w:val="28"/>
                <w:szCs w:val="28"/>
              </w:rPr>
              <w:t xml:space="preserve">T2: KTCK I </w:t>
            </w:r>
            <w:proofErr w:type="spellStart"/>
            <w:r w:rsidR="0059086F" w:rsidRPr="008E1604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="0059086F"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9086F" w:rsidRPr="008E1604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="0059086F"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9086F" w:rsidRPr="008E1604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="0059086F"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9086F" w:rsidRPr="008E1604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="0059086F" w:rsidRPr="008E1604">
              <w:rPr>
                <w:rFonts w:ascii="Times New Roman" w:hAnsi="Times New Roman"/>
                <w:sz w:val="28"/>
                <w:szCs w:val="28"/>
              </w:rPr>
              <w:t xml:space="preserve"> 7,8,9</w:t>
            </w:r>
          </w:p>
          <w:p w:rsidR="006150CA" w:rsidRPr="008E1604" w:rsidRDefault="0059086F" w:rsidP="00D90439">
            <w:pPr>
              <w:pStyle w:val="ListParagraph"/>
              <w:spacing w:after="0" w:line="4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4">
              <w:rPr>
                <w:rFonts w:ascii="Times New Roman" w:hAnsi="Times New Roman"/>
                <w:sz w:val="28"/>
                <w:szCs w:val="28"/>
              </w:rPr>
              <w:t xml:space="preserve">- 9h: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ban BGH online</w:t>
            </w:r>
          </w:p>
          <w:p w:rsidR="0059086F" w:rsidRPr="008E1604" w:rsidRDefault="008E1604" w:rsidP="00D90439">
            <w:pPr>
              <w:pStyle w:val="ListParagraph"/>
              <w:spacing w:after="0" w:line="4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- 9h30: KTCK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sung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</w:t>
            </w:r>
            <w:r w:rsidR="0059086F"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9086F" w:rsidRPr="008E1604">
              <w:rPr>
                <w:rFonts w:ascii="Times New Roman" w:hAnsi="Times New Roman"/>
                <w:sz w:val="28"/>
                <w:szCs w:val="28"/>
              </w:rPr>
              <w:t>lỗi</w:t>
            </w:r>
            <w:proofErr w:type="spellEnd"/>
            <w:r w:rsidR="0059086F"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9086F" w:rsidRPr="008E1604">
              <w:rPr>
                <w:rFonts w:ascii="Times New Roman" w:hAnsi="Times New Roman"/>
                <w:sz w:val="28"/>
                <w:szCs w:val="28"/>
              </w:rPr>
              <w:t>mạng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9086F" w:rsidRPr="008E1604" w:rsidRDefault="008E1604" w:rsidP="00D90439">
            <w:pPr>
              <w:pStyle w:val="ListParagraph"/>
              <w:spacing w:after="0" w:line="4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CLB</w:t>
            </w:r>
            <w:r w:rsidR="0059086F" w:rsidRPr="008E1604">
              <w:rPr>
                <w:rFonts w:ascii="Times New Roman" w:hAnsi="Times New Roman"/>
                <w:sz w:val="28"/>
                <w:szCs w:val="28"/>
              </w:rPr>
              <w:t xml:space="preserve"> HSG K9</w:t>
            </w:r>
          </w:p>
        </w:tc>
        <w:tc>
          <w:tcPr>
            <w:tcW w:w="3405" w:type="dxa"/>
            <w:vMerge w:val="restart"/>
            <w:vAlign w:val="center"/>
          </w:tcPr>
          <w:p w:rsidR="006150CA" w:rsidRDefault="008E1604" w:rsidP="00D90439">
            <w:pPr>
              <w:spacing w:after="0" w:line="4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 K6,7,8</w:t>
            </w:r>
          </w:p>
          <w:p w:rsidR="008E1604" w:rsidRDefault="008E1604" w:rsidP="00D90439">
            <w:pPr>
              <w:spacing w:after="0" w:line="4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coi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E1604" w:rsidRDefault="008E1604" w:rsidP="00D90439">
            <w:pPr>
              <w:spacing w:after="0" w:line="4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coi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E1604" w:rsidRDefault="008E1604" w:rsidP="00D90439">
            <w:pPr>
              <w:spacing w:after="0" w:line="4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BGH.</w:t>
            </w:r>
          </w:p>
          <w:p w:rsidR="008E1604" w:rsidRDefault="008E1604" w:rsidP="00D90439">
            <w:pPr>
              <w:spacing w:after="0" w:line="4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E1604" w:rsidRDefault="008E1604" w:rsidP="00D90439">
            <w:pPr>
              <w:spacing w:after="0" w:line="440" w:lineRule="atLeast"/>
              <w:jc w:val="both"/>
              <w:rPr>
                <w:rFonts w:ascii="Times New Roman" w:hAnsi="Times New Roman"/>
                <w:spacing w:val="-2"/>
                <w:sz w:val="28"/>
                <w:szCs w:val="26"/>
                <w:lang w:val="pt-BR"/>
              </w:rPr>
            </w:pPr>
            <w:r>
              <w:rPr>
                <w:rFonts w:ascii="Times New Roman" w:hAnsi="Times New Roman"/>
                <w:spacing w:val="-2"/>
                <w:sz w:val="28"/>
                <w:szCs w:val="26"/>
                <w:lang w:val="pt-BR"/>
              </w:rPr>
              <w:t xml:space="preserve">- </w:t>
            </w:r>
            <w:r w:rsidRPr="008E1604">
              <w:rPr>
                <w:rFonts w:ascii="Times New Roman" w:hAnsi="Times New Roman"/>
                <w:spacing w:val="-2"/>
                <w:sz w:val="28"/>
                <w:szCs w:val="26"/>
                <w:lang w:val="pt-BR"/>
              </w:rPr>
              <w:t>GV phụ trách CLB 9</w:t>
            </w:r>
          </w:p>
          <w:p w:rsidR="008E1604" w:rsidRPr="008E1604" w:rsidRDefault="008E1604" w:rsidP="00D90439">
            <w:pPr>
              <w:spacing w:after="0" w:line="4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E1604" w:rsidRDefault="008E1604" w:rsidP="00D90439">
            <w:pPr>
              <w:spacing w:after="0" w:line="4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E1604" w:rsidRDefault="008E1604" w:rsidP="00D90439">
            <w:pPr>
              <w:spacing w:after="0" w:line="4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</w:p>
          <w:p w:rsidR="008E1604" w:rsidRDefault="008E1604" w:rsidP="00D90439">
            <w:pPr>
              <w:spacing w:after="0" w:line="4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QLĐ.</w:t>
            </w:r>
          </w:p>
          <w:p w:rsidR="008E1604" w:rsidRDefault="008E1604" w:rsidP="00D90439">
            <w:pPr>
              <w:spacing w:after="0" w:line="4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GVBM.</w:t>
            </w:r>
          </w:p>
          <w:p w:rsidR="008E1604" w:rsidRDefault="00BC2BF7" w:rsidP="00D90439">
            <w:pPr>
              <w:spacing w:after="0" w:line="4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 KT.</w:t>
            </w:r>
          </w:p>
          <w:p w:rsidR="008E1604" w:rsidRDefault="00BC2BF7" w:rsidP="00D90439">
            <w:pPr>
              <w:spacing w:after="0" w:line="4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proofErr w:type="spellStart"/>
            <w:r w:rsidR="00D90439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="00D90439">
              <w:rPr>
                <w:rFonts w:ascii="Times New Roman" w:hAnsi="Times New Roman"/>
                <w:sz w:val="28"/>
                <w:szCs w:val="28"/>
              </w:rPr>
              <w:t xml:space="preserve">- P.HT, </w:t>
            </w:r>
            <w:proofErr w:type="spellStart"/>
            <w:r w:rsidR="00D90439"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  <w:r w:rsidR="00D90439">
              <w:rPr>
                <w:rFonts w:ascii="Times New Roman" w:hAnsi="Times New Roman"/>
                <w:sz w:val="28"/>
                <w:szCs w:val="28"/>
              </w:rPr>
              <w:t>-TV.</w:t>
            </w:r>
          </w:p>
          <w:p w:rsidR="00BC2BF7" w:rsidRPr="008E1604" w:rsidRDefault="00BC2BF7" w:rsidP="00D90439">
            <w:pPr>
              <w:spacing w:after="0" w:line="4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:rsidR="006150CA" w:rsidRPr="008E1604" w:rsidRDefault="006150CA" w:rsidP="00D90439">
            <w:pPr>
              <w:tabs>
                <w:tab w:val="left" w:leader="dot" w:pos="9483"/>
              </w:tabs>
              <w:spacing w:after="0" w:line="44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1604">
              <w:rPr>
                <w:rFonts w:ascii="Times New Roman" w:hAnsi="Times New Roman"/>
                <w:sz w:val="28"/>
                <w:szCs w:val="28"/>
                <w:lang w:val="pt-BR"/>
              </w:rPr>
              <w:t>Đ/c Giang</w:t>
            </w:r>
          </w:p>
        </w:tc>
      </w:tr>
      <w:tr w:rsidR="006150CA" w:rsidRPr="00E84AE4" w:rsidTr="008E16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5"/>
        </w:trPr>
        <w:tc>
          <w:tcPr>
            <w:tcW w:w="1492" w:type="dxa"/>
            <w:gridSpan w:val="2"/>
            <w:vMerge/>
            <w:vAlign w:val="center"/>
          </w:tcPr>
          <w:p w:rsidR="006150CA" w:rsidRPr="008E1604" w:rsidRDefault="006150CA" w:rsidP="00D90439">
            <w:pPr>
              <w:tabs>
                <w:tab w:val="left" w:leader="dot" w:pos="9483"/>
              </w:tabs>
              <w:spacing w:after="0" w:line="44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:rsidR="006150CA" w:rsidRPr="008E1604" w:rsidRDefault="006150CA" w:rsidP="00D90439">
            <w:pPr>
              <w:tabs>
                <w:tab w:val="left" w:leader="dot" w:pos="9483"/>
              </w:tabs>
              <w:spacing w:after="0" w:line="4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1604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  <w:vAlign w:val="center"/>
          </w:tcPr>
          <w:p w:rsidR="00D90439" w:rsidRDefault="00D90439" w:rsidP="00D90439">
            <w:pPr>
              <w:pStyle w:val="ListParagraph"/>
              <w:spacing w:after="0" w:line="440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150CA" w:rsidRPr="008E1604" w:rsidRDefault="0059086F" w:rsidP="00D90439">
            <w:pPr>
              <w:pStyle w:val="ListParagraph"/>
              <w:spacing w:after="0" w:line="440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>giám</w:t>
            </w:r>
            <w:proofErr w:type="spellEnd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>cải</w:t>
            </w:r>
            <w:proofErr w:type="spellEnd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="008E160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9086F" w:rsidRPr="008E1604" w:rsidRDefault="008E1604" w:rsidP="00D90439">
            <w:pPr>
              <w:pStyle w:val="ListParagraph"/>
              <w:spacing w:after="0" w:line="440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- 15h50 – 16h20: KTCK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r w:rsidR="0059086F"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K6,9 </w:t>
            </w:r>
            <w:proofErr w:type="spellStart"/>
            <w:r w:rsidR="0059086F"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  <w:r w:rsidR="0059086F"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9086F"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>lỗi</w:t>
            </w:r>
            <w:proofErr w:type="spellEnd"/>
            <w:r w:rsidR="0059086F"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9086F"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>mạng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9086F" w:rsidRPr="008E1604" w:rsidRDefault="0059086F" w:rsidP="00D90439">
            <w:pPr>
              <w:pStyle w:val="ListParagraph"/>
              <w:spacing w:after="0" w:line="440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Ban QLĐ </w:t>
            </w:r>
            <w:proofErr w:type="spellStart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>gửi</w:t>
            </w:r>
            <w:proofErr w:type="spellEnd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CM </w:t>
            </w:r>
            <w:proofErr w:type="spellStart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>Lịch</w:t>
            </w:r>
            <w:proofErr w:type="spellEnd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>địa</w:t>
            </w:r>
            <w:proofErr w:type="spellEnd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>lý</w:t>
            </w:r>
            <w:proofErr w:type="spellEnd"/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9086F" w:rsidRDefault="0059086F" w:rsidP="00D90439">
            <w:pPr>
              <w:pStyle w:val="ListParagraph"/>
              <w:spacing w:after="0" w:line="440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240FD7"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GVBM </w:t>
            </w:r>
            <w:proofErr w:type="spellStart"/>
            <w:r w:rsidR="00240FD7"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>hoàn</w:t>
            </w:r>
            <w:proofErr w:type="spellEnd"/>
            <w:r w:rsidR="00240FD7"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40FD7"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>thành</w:t>
            </w:r>
            <w:proofErr w:type="spellEnd"/>
            <w:r w:rsidR="00240FD7"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40FD7"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>cập</w:t>
            </w:r>
            <w:proofErr w:type="spellEnd"/>
            <w:r w:rsidR="00240FD7"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40FD7"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>nhật</w:t>
            </w:r>
            <w:proofErr w:type="spellEnd"/>
            <w:r w:rsidR="00240FD7"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40FD7"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>điểm</w:t>
            </w:r>
            <w:proofErr w:type="spellEnd"/>
            <w:r w:rsidR="00240FD7"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KTCK </w:t>
            </w:r>
            <w:proofErr w:type="spellStart"/>
            <w:r w:rsidR="00240FD7"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="00240FD7"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40FD7"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>môn</w:t>
            </w:r>
            <w:proofErr w:type="spellEnd"/>
            <w:r w:rsidR="00240FD7"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40FD7"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>tuần</w:t>
            </w:r>
            <w:proofErr w:type="spellEnd"/>
            <w:r w:rsidR="00240FD7" w:rsidRPr="008E1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16</w:t>
            </w:r>
            <w:r w:rsidR="00BC2BF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BC2BF7" w:rsidRDefault="00BC2BF7" w:rsidP="00D90439">
            <w:pPr>
              <w:pStyle w:val="ListParagraph"/>
              <w:spacing w:after="0" w:line="440" w:lineRule="atLeast"/>
              <w:ind w:left="0"/>
              <w:rPr>
                <w:rFonts w:ascii="Times New Roman" w:hAnsi="Times New Roman"/>
                <w:spacing w:val="-2"/>
                <w:sz w:val="28"/>
                <w:szCs w:val="26"/>
              </w:rPr>
            </w:pPr>
            <w:r w:rsidRPr="00BC2BF7">
              <w:rPr>
                <w:rFonts w:ascii="Times New Roman" w:hAnsi="Times New Roman"/>
                <w:spacing w:val="-2"/>
                <w:sz w:val="28"/>
                <w:szCs w:val="26"/>
              </w:rPr>
              <w:t xml:space="preserve">- 16h: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  <w:szCs w:val="26"/>
              </w:rPr>
              <w:t>N</w:t>
            </w:r>
            <w:r w:rsidRPr="00BC2BF7">
              <w:rPr>
                <w:rFonts w:ascii="Times New Roman" w:hAnsi="Times New Roman"/>
                <w:spacing w:val="-2"/>
                <w:sz w:val="28"/>
                <w:szCs w:val="26"/>
              </w:rPr>
              <w:t>hận</w:t>
            </w:r>
            <w:proofErr w:type="spellEnd"/>
            <w:r w:rsidRPr="00BC2BF7">
              <w:rPr>
                <w:rFonts w:ascii="Times New Roman" w:hAnsi="Times New Roman"/>
                <w:spacing w:val="-2"/>
                <w:sz w:val="28"/>
                <w:szCs w:val="26"/>
              </w:rPr>
              <w:t xml:space="preserve"> </w:t>
            </w:r>
            <w:proofErr w:type="spellStart"/>
            <w:r w:rsidRPr="00BC2BF7">
              <w:rPr>
                <w:rFonts w:ascii="Times New Roman" w:hAnsi="Times New Roman"/>
                <w:spacing w:val="-2"/>
                <w:sz w:val="28"/>
                <w:szCs w:val="26"/>
              </w:rPr>
              <w:t>dự</w:t>
            </w:r>
            <w:proofErr w:type="spellEnd"/>
            <w:r w:rsidRPr="00BC2BF7">
              <w:rPr>
                <w:rFonts w:ascii="Times New Roman" w:hAnsi="Times New Roman"/>
                <w:spacing w:val="-2"/>
                <w:sz w:val="28"/>
                <w:szCs w:val="26"/>
              </w:rPr>
              <w:t xml:space="preserve"> </w:t>
            </w:r>
            <w:proofErr w:type="spellStart"/>
            <w:r w:rsidRPr="00BC2BF7">
              <w:rPr>
                <w:rFonts w:ascii="Times New Roman" w:hAnsi="Times New Roman"/>
                <w:spacing w:val="-2"/>
                <w:sz w:val="28"/>
                <w:szCs w:val="26"/>
              </w:rPr>
              <w:t>toán</w:t>
            </w:r>
            <w:proofErr w:type="spellEnd"/>
            <w:r w:rsidRPr="00BC2BF7">
              <w:rPr>
                <w:rFonts w:ascii="Times New Roman" w:hAnsi="Times New Roman"/>
                <w:spacing w:val="-2"/>
                <w:sz w:val="28"/>
                <w:szCs w:val="26"/>
              </w:rPr>
              <w:t xml:space="preserve"> </w:t>
            </w:r>
            <w:proofErr w:type="spellStart"/>
            <w:r w:rsidRPr="00BC2BF7">
              <w:rPr>
                <w:rFonts w:ascii="Times New Roman" w:hAnsi="Times New Roman"/>
                <w:spacing w:val="-2"/>
                <w:sz w:val="28"/>
                <w:szCs w:val="26"/>
              </w:rPr>
              <w:t>thu</w:t>
            </w:r>
            <w:proofErr w:type="spellEnd"/>
            <w:r w:rsidRPr="00BC2BF7">
              <w:rPr>
                <w:rFonts w:ascii="Times New Roman" w:hAnsi="Times New Roman"/>
                <w:spacing w:val="-2"/>
                <w:sz w:val="28"/>
                <w:szCs w:val="26"/>
              </w:rPr>
              <w:t xml:space="preserve"> chi </w:t>
            </w:r>
            <w:proofErr w:type="spellStart"/>
            <w:r w:rsidRPr="00BC2BF7">
              <w:rPr>
                <w:rFonts w:ascii="Times New Roman" w:hAnsi="Times New Roman"/>
                <w:spacing w:val="-2"/>
                <w:sz w:val="28"/>
                <w:szCs w:val="26"/>
              </w:rPr>
              <w:t>ngân</w:t>
            </w:r>
            <w:proofErr w:type="spellEnd"/>
            <w:r w:rsidRPr="00BC2BF7">
              <w:rPr>
                <w:rFonts w:ascii="Times New Roman" w:hAnsi="Times New Roman"/>
                <w:spacing w:val="-2"/>
                <w:sz w:val="28"/>
                <w:szCs w:val="26"/>
              </w:rPr>
              <w:t xml:space="preserve"> </w:t>
            </w:r>
            <w:proofErr w:type="spellStart"/>
            <w:r w:rsidRPr="00BC2BF7">
              <w:rPr>
                <w:rFonts w:ascii="Times New Roman" w:hAnsi="Times New Roman"/>
                <w:spacing w:val="-2"/>
                <w:sz w:val="28"/>
                <w:szCs w:val="26"/>
              </w:rPr>
              <w:t>sách</w:t>
            </w:r>
            <w:proofErr w:type="spellEnd"/>
            <w:r w:rsidRPr="00BC2BF7">
              <w:rPr>
                <w:rFonts w:ascii="Times New Roman" w:hAnsi="Times New Roman"/>
                <w:spacing w:val="-2"/>
                <w:sz w:val="28"/>
                <w:szCs w:val="26"/>
              </w:rPr>
              <w:t xml:space="preserve"> </w:t>
            </w:r>
            <w:proofErr w:type="spellStart"/>
            <w:r w:rsidRPr="00BC2BF7">
              <w:rPr>
                <w:rFonts w:ascii="Times New Roman" w:hAnsi="Times New Roman"/>
                <w:spacing w:val="-2"/>
                <w:sz w:val="28"/>
                <w:szCs w:val="26"/>
              </w:rPr>
              <w:t>năm</w:t>
            </w:r>
            <w:proofErr w:type="spellEnd"/>
            <w:r w:rsidRPr="00BC2BF7">
              <w:rPr>
                <w:rFonts w:ascii="Times New Roman" w:hAnsi="Times New Roman"/>
                <w:spacing w:val="-2"/>
                <w:sz w:val="28"/>
                <w:szCs w:val="26"/>
              </w:rPr>
              <w:t xml:space="preserve"> 2022 </w:t>
            </w:r>
            <w:proofErr w:type="spellStart"/>
            <w:r w:rsidRPr="00BC2BF7">
              <w:rPr>
                <w:rFonts w:ascii="Times New Roman" w:hAnsi="Times New Roman"/>
                <w:spacing w:val="-2"/>
                <w:sz w:val="28"/>
                <w:szCs w:val="26"/>
              </w:rPr>
              <w:t>tại</w:t>
            </w:r>
            <w:proofErr w:type="spellEnd"/>
            <w:r w:rsidRPr="00BC2BF7">
              <w:rPr>
                <w:rFonts w:ascii="Times New Roman" w:hAnsi="Times New Roman"/>
                <w:spacing w:val="-2"/>
                <w:sz w:val="28"/>
                <w:szCs w:val="26"/>
              </w:rPr>
              <w:t xml:space="preserve"> </w:t>
            </w:r>
            <w:proofErr w:type="spellStart"/>
            <w:r w:rsidRPr="00BC2BF7">
              <w:rPr>
                <w:rFonts w:ascii="Times New Roman" w:hAnsi="Times New Roman"/>
                <w:spacing w:val="-2"/>
                <w:sz w:val="28"/>
                <w:szCs w:val="26"/>
              </w:rPr>
              <w:t>phòng</w:t>
            </w:r>
            <w:proofErr w:type="spellEnd"/>
            <w:r w:rsidRPr="00BC2BF7">
              <w:rPr>
                <w:rFonts w:ascii="Times New Roman" w:hAnsi="Times New Roman"/>
                <w:spacing w:val="-2"/>
                <w:sz w:val="28"/>
                <w:szCs w:val="26"/>
              </w:rPr>
              <w:t xml:space="preserve"> </w:t>
            </w:r>
            <w:proofErr w:type="spellStart"/>
            <w:r w:rsidRPr="00BC2BF7">
              <w:rPr>
                <w:rFonts w:ascii="Times New Roman" w:hAnsi="Times New Roman"/>
                <w:spacing w:val="-2"/>
                <w:sz w:val="28"/>
                <w:szCs w:val="26"/>
              </w:rPr>
              <w:t>Tài</w:t>
            </w:r>
            <w:proofErr w:type="spellEnd"/>
            <w:r w:rsidRPr="00BC2BF7">
              <w:rPr>
                <w:rFonts w:ascii="Times New Roman" w:hAnsi="Times New Roman"/>
                <w:spacing w:val="-2"/>
                <w:sz w:val="28"/>
                <w:szCs w:val="26"/>
              </w:rPr>
              <w:t xml:space="preserve"> </w:t>
            </w:r>
            <w:proofErr w:type="spellStart"/>
            <w:r w:rsidRPr="00BC2BF7">
              <w:rPr>
                <w:rFonts w:ascii="Times New Roman" w:hAnsi="Times New Roman"/>
                <w:spacing w:val="-2"/>
                <w:sz w:val="28"/>
                <w:szCs w:val="26"/>
              </w:rPr>
              <w:t>chính</w:t>
            </w:r>
            <w:proofErr w:type="spellEnd"/>
            <w:r w:rsidRPr="00BC2BF7">
              <w:rPr>
                <w:rFonts w:ascii="Times New Roman" w:hAnsi="Times New Roman"/>
                <w:spacing w:val="-2"/>
                <w:sz w:val="28"/>
                <w:szCs w:val="26"/>
              </w:rPr>
              <w:t xml:space="preserve"> </w:t>
            </w:r>
          </w:p>
          <w:p w:rsidR="00D90439" w:rsidRPr="00D90439" w:rsidRDefault="00BC2BF7" w:rsidP="00D90439">
            <w:pPr>
              <w:pStyle w:val="ListParagraph"/>
              <w:spacing w:after="0" w:line="440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en-GB"/>
              </w:rPr>
              <w:t xml:space="preserve">- </w:t>
            </w:r>
            <w:r w:rsidR="00D90439" w:rsidRPr="00D904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Đ/c </w:t>
            </w:r>
            <w:proofErr w:type="spellStart"/>
            <w:r w:rsidR="00D90439" w:rsidRPr="00D90439">
              <w:rPr>
                <w:rFonts w:ascii="Times New Roman" w:hAnsi="Times New Roman"/>
                <w:color w:val="000000"/>
                <w:sz w:val="28"/>
                <w:szCs w:val="28"/>
              </w:rPr>
              <w:t>Hằng</w:t>
            </w:r>
            <w:proofErr w:type="spellEnd"/>
            <w:r w:rsidR="00D90439" w:rsidRPr="00D904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90439" w:rsidRPr="00D90439">
              <w:rPr>
                <w:rFonts w:ascii="Times New Roman" w:hAnsi="Times New Roman"/>
                <w:color w:val="000000"/>
                <w:sz w:val="28"/>
                <w:szCs w:val="28"/>
              </w:rPr>
              <w:t>gửi</w:t>
            </w:r>
            <w:proofErr w:type="spellEnd"/>
            <w:r w:rsidR="00D90439" w:rsidRPr="00D904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TB </w:t>
            </w:r>
            <w:proofErr w:type="spellStart"/>
            <w:r w:rsidR="00D90439" w:rsidRPr="00D90439">
              <w:rPr>
                <w:rFonts w:ascii="Times New Roman" w:hAnsi="Times New Roman"/>
                <w:color w:val="000000"/>
                <w:sz w:val="28"/>
                <w:szCs w:val="28"/>
              </w:rPr>
              <w:t>nghỉ</w:t>
            </w:r>
            <w:proofErr w:type="spellEnd"/>
            <w:r w:rsidR="00D90439" w:rsidRPr="00D904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90439" w:rsidRPr="00D90439">
              <w:rPr>
                <w:rFonts w:ascii="Times New Roman" w:hAnsi="Times New Roman"/>
                <w:color w:val="000000"/>
                <w:sz w:val="28"/>
                <w:szCs w:val="28"/>
              </w:rPr>
              <w:t>tết</w:t>
            </w:r>
            <w:proofErr w:type="spellEnd"/>
            <w:r w:rsidR="00D90439" w:rsidRPr="00D904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90439" w:rsidRPr="00D90439">
              <w:rPr>
                <w:rFonts w:ascii="Times New Roman" w:hAnsi="Times New Roman"/>
                <w:color w:val="000000"/>
                <w:sz w:val="28"/>
                <w:szCs w:val="28"/>
              </w:rPr>
              <w:t>tới</w:t>
            </w:r>
            <w:proofErr w:type="spellEnd"/>
            <w:r w:rsidR="00D90439" w:rsidRPr="00D904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GVCN </w:t>
            </w:r>
            <w:proofErr w:type="spellStart"/>
            <w:r w:rsidR="00D90439" w:rsidRPr="00D90439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="00D90439" w:rsidRPr="00D904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HS. Đ/c </w:t>
            </w:r>
            <w:proofErr w:type="spellStart"/>
            <w:r w:rsidR="00D90439" w:rsidRPr="00D90439">
              <w:rPr>
                <w:rFonts w:ascii="Times New Roman" w:hAnsi="Times New Roman"/>
                <w:color w:val="000000"/>
                <w:sz w:val="28"/>
                <w:szCs w:val="28"/>
              </w:rPr>
              <w:t>Nhung</w:t>
            </w:r>
            <w:proofErr w:type="spellEnd"/>
            <w:r w:rsidR="00D90439" w:rsidRPr="00D904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90439" w:rsidRPr="00D90439">
              <w:rPr>
                <w:rFonts w:ascii="Times New Roman" w:hAnsi="Times New Roman"/>
                <w:color w:val="000000"/>
                <w:sz w:val="28"/>
                <w:szCs w:val="28"/>
              </w:rPr>
              <w:t>nhắn</w:t>
            </w:r>
            <w:proofErr w:type="spellEnd"/>
            <w:r w:rsidR="00D90439" w:rsidRPr="00D904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tin </w:t>
            </w:r>
            <w:proofErr w:type="spellStart"/>
            <w:r w:rsidR="00D90439" w:rsidRPr="00D90439">
              <w:rPr>
                <w:rFonts w:ascii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="00D90439" w:rsidRPr="00D904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GV </w:t>
            </w:r>
            <w:proofErr w:type="spellStart"/>
            <w:r w:rsidR="00D90439" w:rsidRPr="00D90439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="00D90439" w:rsidRPr="00D904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="00D90439" w:rsidRPr="00D90439"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="00D90439" w:rsidRPr="00D904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90439" w:rsidRPr="00D90439">
              <w:rPr>
                <w:rFonts w:ascii="Times New Roman" w:hAnsi="Times New Roman"/>
                <w:color w:val="000000"/>
                <w:sz w:val="28"/>
                <w:szCs w:val="28"/>
              </w:rPr>
              <w:t>HNstudy</w:t>
            </w:r>
            <w:proofErr w:type="spellEnd"/>
            <w:r w:rsidR="00D9043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BC2BF7" w:rsidRPr="00BC2BF7" w:rsidRDefault="00BC2BF7" w:rsidP="00D90439">
            <w:pPr>
              <w:pStyle w:val="ListParagraph"/>
              <w:spacing w:after="0" w:line="440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5" w:type="dxa"/>
            <w:vMerge/>
            <w:vAlign w:val="center"/>
          </w:tcPr>
          <w:p w:rsidR="006150CA" w:rsidRPr="008E1604" w:rsidRDefault="006150CA" w:rsidP="00D90439">
            <w:pPr>
              <w:spacing w:after="0" w:line="4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6150CA" w:rsidRPr="008E1604" w:rsidRDefault="006150CA" w:rsidP="00D90439">
            <w:pPr>
              <w:tabs>
                <w:tab w:val="left" w:leader="dot" w:pos="9483"/>
              </w:tabs>
              <w:spacing w:after="0" w:line="44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150CA" w:rsidRPr="00E84AE4" w:rsidTr="00615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0"/>
        </w:trPr>
        <w:tc>
          <w:tcPr>
            <w:tcW w:w="1492" w:type="dxa"/>
            <w:gridSpan w:val="2"/>
            <w:vMerge w:val="restart"/>
            <w:vAlign w:val="center"/>
          </w:tcPr>
          <w:p w:rsidR="006150CA" w:rsidRPr="008E1604" w:rsidRDefault="006150CA" w:rsidP="00D90439">
            <w:pPr>
              <w:tabs>
                <w:tab w:val="left" w:leader="dot" w:pos="9483"/>
              </w:tabs>
              <w:spacing w:after="0" w:line="4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1604">
              <w:rPr>
                <w:rFonts w:ascii="Times New Roman" w:hAnsi="Times New Roman"/>
                <w:sz w:val="28"/>
                <w:szCs w:val="28"/>
                <w:lang w:val="pt-BR"/>
              </w:rPr>
              <w:t>Ba</w:t>
            </w:r>
          </w:p>
          <w:p w:rsidR="006150CA" w:rsidRPr="008E1604" w:rsidRDefault="0059086F" w:rsidP="00D90439">
            <w:pPr>
              <w:tabs>
                <w:tab w:val="left" w:leader="dot" w:pos="9483"/>
              </w:tabs>
              <w:spacing w:after="0" w:line="44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8E1604">
              <w:rPr>
                <w:rFonts w:ascii="Times New Roman" w:hAnsi="Times New Roman"/>
                <w:sz w:val="28"/>
                <w:szCs w:val="28"/>
                <w:lang w:val="pt-BR"/>
              </w:rPr>
              <w:t>28</w:t>
            </w:r>
            <w:r w:rsidR="006150CA" w:rsidRPr="008E1604">
              <w:rPr>
                <w:rFonts w:ascii="Times New Roman" w:hAnsi="Times New Roman"/>
                <w:sz w:val="28"/>
                <w:szCs w:val="28"/>
                <w:lang w:val="pt-BR"/>
              </w:rPr>
              <w:t>/12/2021</w:t>
            </w:r>
          </w:p>
        </w:tc>
        <w:tc>
          <w:tcPr>
            <w:tcW w:w="1168" w:type="dxa"/>
            <w:vAlign w:val="center"/>
          </w:tcPr>
          <w:p w:rsidR="006150CA" w:rsidRPr="008E1604" w:rsidRDefault="006150CA" w:rsidP="00D90439">
            <w:pPr>
              <w:tabs>
                <w:tab w:val="left" w:leader="dot" w:pos="9483"/>
              </w:tabs>
              <w:spacing w:after="0" w:line="4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1604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6150CA" w:rsidRPr="008E1604" w:rsidRDefault="00240FD7" w:rsidP="00D90439">
            <w:pPr>
              <w:pStyle w:val="ListParagraph"/>
              <w:spacing w:after="0" w:line="44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E1604">
              <w:rPr>
                <w:rFonts w:ascii="Times New Roman" w:hAnsi="Times New Roman"/>
                <w:sz w:val="28"/>
                <w:szCs w:val="28"/>
              </w:rPr>
              <w:t xml:space="preserve">- T1: KTCK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K7,8,9</w:t>
            </w:r>
          </w:p>
          <w:p w:rsidR="00240FD7" w:rsidRPr="008E1604" w:rsidRDefault="0081347E" w:rsidP="00D90439">
            <w:pPr>
              <w:pStyle w:val="ListParagraph"/>
              <w:spacing w:after="0" w:line="44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7h30-9h: KTCK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</w:t>
            </w:r>
            <w:r w:rsidR="00240FD7"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40FD7" w:rsidRPr="008E1604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="00240FD7"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40FD7" w:rsidRPr="008E1604">
              <w:rPr>
                <w:rFonts w:ascii="Times New Roman" w:hAnsi="Times New Roman"/>
                <w:sz w:val="28"/>
                <w:szCs w:val="28"/>
              </w:rPr>
              <w:t>lỗi</w:t>
            </w:r>
            <w:proofErr w:type="spellEnd"/>
            <w:r w:rsidR="00240FD7"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40FD7" w:rsidRPr="008E1604">
              <w:rPr>
                <w:rFonts w:ascii="Times New Roman" w:hAnsi="Times New Roman"/>
                <w:sz w:val="28"/>
                <w:szCs w:val="28"/>
              </w:rPr>
              <w:t>mạng</w:t>
            </w:r>
            <w:proofErr w:type="spellEnd"/>
            <w:r w:rsidR="00240FD7"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40FD7" w:rsidRPr="008E1604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="00240FD7"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40FD7" w:rsidRPr="008E1604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="00240FD7"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40FD7" w:rsidRPr="008E1604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="00240FD7" w:rsidRPr="008E1604">
              <w:rPr>
                <w:rFonts w:ascii="Times New Roman" w:hAnsi="Times New Roman"/>
                <w:sz w:val="28"/>
                <w:szCs w:val="28"/>
              </w:rPr>
              <w:t xml:space="preserve"> K6,9</w:t>
            </w:r>
          </w:p>
          <w:p w:rsidR="00240FD7" w:rsidRPr="008E1604" w:rsidRDefault="0081347E" w:rsidP="00D90439">
            <w:pPr>
              <w:pStyle w:val="ListParagraph"/>
              <w:spacing w:after="0" w:line="44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- 9h15: KTCK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</w:t>
            </w:r>
            <w:r w:rsidR="00240FD7" w:rsidRPr="008E1604">
              <w:rPr>
                <w:rFonts w:ascii="Times New Roman" w:hAnsi="Times New Roman"/>
                <w:sz w:val="28"/>
                <w:szCs w:val="28"/>
              </w:rPr>
              <w:t xml:space="preserve">s </w:t>
            </w:r>
            <w:proofErr w:type="spellStart"/>
            <w:r w:rsidR="00240FD7" w:rsidRPr="008E1604">
              <w:rPr>
                <w:rFonts w:ascii="Times New Roman" w:hAnsi="Times New Roman"/>
                <w:sz w:val="28"/>
                <w:szCs w:val="28"/>
              </w:rPr>
              <w:t>lỗi</w:t>
            </w:r>
            <w:proofErr w:type="spellEnd"/>
            <w:r w:rsidR="00240FD7"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40FD7" w:rsidRPr="008E1604">
              <w:rPr>
                <w:rFonts w:ascii="Times New Roman" w:hAnsi="Times New Roman"/>
                <w:sz w:val="28"/>
                <w:szCs w:val="28"/>
              </w:rPr>
              <w:t>mạng</w:t>
            </w:r>
            <w:proofErr w:type="spellEnd"/>
            <w:r w:rsidR="00240FD7"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40FD7" w:rsidRPr="008E1604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="00240FD7"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40FD7" w:rsidRPr="008E1604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="00240FD7"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40FD7" w:rsidRPr="008E1604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="00240FD7" w:rsidRPr="008E1604">
              <w:rPr>
                <w:rFonts w:ascii="Times New Roman" w:hAnsi="Times New Roman"/>
                <w:sz w:val="28"/>
                <w:szCs w:val="28"/>
              </w:rPr>
              <w:t xml:space="preserve"> K7,8,9</w:t>
            </w:r>
            <w:r w:rsidR="00BC2B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5" w:type="dxa"/>
            <w:vMerge w:val="restart"/>
          </w:tcPr>
          <w:p w:rsidR="0081347E" w:rsidRDefault="0081347E" w:rsidP="00D90439">
            <w:pPr>
              <w:spacing w:after="0" w:line="4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coi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1347E" w:rsidRDefault="0081347E" w:rsidP="00D90439">
            <w:pPr>
              <w:spacing w:after="0" w:line="4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</w:p>
          <w:p w:rsidR="006150CA" w:rsidRDefault="0081347E" w:rsidP="00D90439">
            <w:pPr>
              <w:spacing w:after="0" w:line="4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1347E" w:rsidRDefault="0081347E" w:rsidP="00D90439">
            <w:pPr>
              <w:spacing w:after="0" w:line="4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347E" w:rsidRDefault="0081347E" w:rsidP="00D90439">
            <w:pPr>
              <w:spacing w:after="0" w:line="4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coi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1347E" w:rsidRDefault="0081347E" w:rsidP="00D90439">
            <w:pPr>
              <w:spacing w:after="0" w:line="4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QLĐ.</w:t>
            </w:r>
          </w:p>
          <w:p w:rsidR="0081347E" w:rsidRPr="008E1604" w:rsidRDefault="0081347E" w:rsidP="00D90439">
            <w:pPr>
              <w:spacing w:after="0" w:line="4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4">
              <w:rPr>
                <w:rFonts w:ascii="Times New Roman" w:hAnsi="Times New Roman"/>
                <w:sz w:val="28"/>
                <w:szCs w:val="28"/>
              </w:rPr>
              <w:t xml:space="preserve">- GVBM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Pr="008E1604">
              <w:rPr>
                <w:rFonts w:ascii="Times New Roman" w:hAnsi="Times New Roman"/>
                <w:sz w:val="28"/>
                <w:szCs w:val="28"/>
              </w:rPr>
              <w:t>oán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1436" w:type="dxa"/>
            <w:gridSpan w:val="2"/>
            <w:vMerge w:val="restart"/>
            <w:vAlign w:val="center"/>
          </w:tcPr>
          <w:p w:rsidR="006150CA" w:rsidRPr="008E1604" w:rsidRDefault="006150CA" w:rsidP="00D90439">
            <w:pPr>
              <w:tabs>
                <w:tab w:val="left" w:leader="dot" w:pos="9483"/>
              </w:tabs>
              <w:spacing w:after="0" w:line="44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1604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Đ/c Hằng</w:t>
            </w:r>
          </w:p>
          <w:p w:rsidR="006150CA" w:rsidRPr="008E1604" w:rsidRDefault="006150CA" w:rsidP="00D90439">
            <w:pPr>
              <w:tabs>
                <w:tab w:val="left" w:leader="dot" w:pos="9483"/>
              </w:tabs>
              <w:spacing w:after="0" w:line="44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150CA" w:rsidRPr="00E84AE4" w:rsidTr="00615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2"/>
        </w:trPr>
        <w:tc>
          <w:tcPr>
            <w:tcW w:w="1492" w:type="dxa"/>
            <w:gridSpan w:val="2"/>
            <w:vMerge/>
            <w:vAlign w:val="center"/>
          </w:tcPr>
          <w:p w:rsidR="006150CA" w:rsidRPr="008E1604" w:rsidRDefault="006150CA" w:rsidP="00D90439">
            <w:pPr>
              <w:tabs>
                <w:tab w:val="left" w:leader="dot" w:pos="9483"/>
              </w:tabs>
              <w:spacing w:after="0" w:line="44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:rsidR="006150CA" w:rsidRPr="008E1604" w:rsidRDefault="006150CA" w:rsidP="00D90439">
            <w:pPr>
              <w:tabs>
                <w:tab w:val="left" w:leader="dot" w:pos="9483"/>
              </w:tabs>
              <w:spacing w:after="0" w:line="4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1604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  <w:vAlign w:val="center"/>
          </w:tcPr>
          <w:p w:rsidR="006150CA" w:rsidRPr="008E1604" w:rsidRDefault="00240FD7" w:rsidP="00D90439">
            <w:pPr>
              <w:pStyle w:val="ListParagraph"/>
              <w:spacing w:after="0" w:line="4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4">
              <w:rPr>
                <w:rFonts w:ascii="Times New Roman" w:hAnsi="Times New Roman"/>
                <w:sz w:val="28"/>
                <w:szCs w:val="28"/>
              </w:rPr>
              <w:t xml:space="preserve">- T1: KTCK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Hàn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K6,7,8,9</w:t>
            </w:r>
          </w:p>
          <w:p w:rsidR="00240FD7" w:rsidRPr="008E1604" w:rsidRDefault="00240FD7" w:rsidP="00D90439">
            <w:pPr>
              <w:pStyle w:val="ListParagraph"/>
              <w:spacing w:after="0" w:line="4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4">
              <w:rPr>
                <w:rFonts w:ascii="Times New Roman" w:hAnsi="Times New Roman"/>
                <w:sz w:val="28"/>
                <w:szCs w:val="28"/>
              </w:rPr>
              <w:t xml:space="preserve">- Ban QLĐ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KTCK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CM</w:t>
            </w:r>
          </w:p>
          <w:p w:rsidR="00240FD7" w:rsidRPr="008E1604" w:rsidRDefault="00240FD7" w:rsidP="00D90439">
            <w:pPr>
              <w:pStyle w:val="ListParagraph"/>
              <w:spacing w:after="0" w:line="4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4">
              <w:rPr>
                <w:rFonts w:ascii="Times New Roman" w:hAnsi="Times New Roman"/>
                <w:sz w:val="28"/>
                <w:szCs w:val="28"/>
              </w:rPr>
              <w:t xml:space="preserve">- GVBM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81347E">
              <w:rPr>
                <w:rFonts w:ascii="Times New Roman" w:hAnsi="Times New Roman"/>
                <w:sz w:val="28"/>
                <w:szCs w:val="28"/>
              </w:rPr>
              <w:t>T</w:t>
            </w:r>
            <w:r w:rsidRPr="008E1604">
              <w:rPr>
                <w:rFonts w:ascii="Times New Roman" w:hAnsi="Times New Roman"/>
                <w:sz w:val="28"/>
                <w:szCs w:val="28"/>
              </w:rPr>
              <w:t>oán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KTCK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hòm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3405" w:type="dxa"/>
            <w:vMerge/>
            <w:vAlign w:val="center"/>
          </w:tcPr>
          <w:p w:rsidR="006150CA" w:rsidRPr="008E1604" w:rsidRDefault="006150CA" w:rsidP="00D90439">
            <w:pPr>
              <w:tabs>
                <w:tab w:val="left" w:leader="dot" w:pos="9483"/>
              </w:tabs>
              <w:spacing w:after="0" w:line="44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6150CA" w:rsidRPr="008E1604" w:rsidRDefault="006150CA" w:rsidP="00D90439">
            <w:pPr>
              <w:tabs>
                <w:tab w:val="left" w:leader="dot" w:pos="9483"/>
              </w:tabs>
              <w:spacing w:after="0" w:line="44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150CA" w:rsidRPr="00E84AE4" w:rsidTr="00615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3"/>
        </w:trPr>
        <w:tc>
          <w:tcPr>
            <w:tcW w:w="1492" w:type="dxa"/>
            <w:gridSpan w:val="2"/>
            <w:vMerge w:val="restart"/>
            <w:vAlign w:val="center"/>
          </w:tcPr>
          <w:p w:rsidR="006150CA" w:rsidRPr="008E1604" w:rsidRDefault="006150CA" w:rsidP="00D90439">
            <w:pPr>
              <w:tabs>
                <w:tab w:val="left" w:leader="dot" w:pos="9483"/>
              </w:tabs>
              <w:spacing w:after="0" w:line="4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1604">
              <w:rPr>
                <w:rFonts w:ascii="Times New Roman" w:hAnsi="Times New Roman"/>
                <w:sz w:val="28"/>
                <w:szCs w:val="28"/>
                <w:lang w:val="pt-BR"/>
              </w:rPr>
              <w:t>Tư</w:t>
            </w:r>
          </w:p>
          <w:p w:rsidR="006150CA" w:rsidRPr="008E1604" w:rsidRDefault="0059086F" w:rsidP="00D90439">
            <w:pPr>
              <w:tabs>
                <w:tab w:val="left" w:leader="dot" w:pos="9483"/>
              </w:tabs>
              <w:spacing w:after="0" w:line="4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E1604">
              <w:rPr>
                <w:rFonts w:ascii="Times New Roman" w:hAnsi="Times New Roman"/>
                <w:sz w:val="28"/>
                <w:szCs w:val="28"/>
                <w:lang w:val="pt-BR"/>
              </w:rPr>
              <w:t>29</w:t>
            </w:r>
            <w:r w:rsidR="006150CA" w:rsidRPr="008E1604">
              <w:rPr>
                <w:rFonts w:ascii="Times New Roman" w:hAnsi="Times New Roman"/>
                <w:sz w:val="28"/>
                <w:szCs w:val="28"/>
                <w:lang w:val="pt-BR"/>
              </w:rPr>
              <w:t>/12/2021</w:t>
            </w:r>
          </w:p>
        </w:tc>
        <w:tc>
          <w:tcPr>
            <w:tcW w:w="1168" w:type="dxa"/>
            <w:vAlign w:val="center"/>
          </w:tcPr>
          <w:p w:rsidR="006150CA" w:rsidRPr="008E1604" w:rsidRDefault="006150CA" w:rsidP="00D90439">
            <w:pPr>
              <w:tabs>
                <w:tab w:val="left" w:leader="dot" w:pos="9483"/>
              </w:tabs>
              <w:spacing w:after="0" w:line="4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1604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6150CA" w:rsidRPr="008E1604" w:rsidRDefault="00240FD7" w:rsidP="00D90439">
            <w:pPr>
              <w:pStyle w:val="ListParagraph"/>
              <w:spacing w:after="0" w:line="440" w:lineRule="atLeast"/>
              <w:ind w:left="0"/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</w:pPr>
            <w:r w:rsidRPr="008E1604"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 xml:space="preserve">- T1: KTCK </w:t>
            </w:r>
            <w:proofErr w:type="spellStart"/>
            <w:r w:rsidRPr="008E1604"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>Sinh</w:t>
            </w:r>
            <w:proofErr w:type="spellEnd"/>
            <w:r w:rsidRPr="008E1604"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>học</w:t>
            </w:r>
            <w:proofErr w:type="spellEnd"/>
            <w:r w:rsidRPr="008E1604"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 xml:space="preserve"> K7,8,9</w:t>
            </w:r>
          </w:p>
          <w:p w:rsidR="00240FD7" w:rsidRDefault="0081347E" w:rsidP="00D90439">
            <w:pPr>
              <w:pStyle w:val="ListParagraph"/>
              <w:spacing w:after="0" w:line="440" w:lineRule="atLeast"/>
              <w:ind w:left="0"/>
              <w:jc w:val="both"/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 xml:space="preserve">- T3: </w:t>
            </w:r>
            <w:proofErr w:type="spellStart"/>
            <w:r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>Họp</w:t>
            </w:r>
            <w:proofErr w:type="spellEnd"/>
            <w:r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>tổ</w:t>
            </w:r>
            <w:proofErr w:type="spellEnd"/>
            <w:r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>Toán</w:t>
            </w:r>
            <w:proofErr w:type="spellEnd"/>
            <w:r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 xml:space="preserve"> – CN: </w:t>
            </w:r>
            <w:proofErr w:type="spellStart"/>
            <w:r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>Xây</w:t>
            </w:r>
            <w:proofErr w:type="spellEnd"/>
            <w:r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>dựng</w:t>
            </w:r>
            <w:proofErr w:type="spellEnd"/>
            <w:r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>tiết</w:t>
            </w:r>
            <w:proofErr w:type="spellEnd"/>
            <w:r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>dạy</w:t>
            </w:r>
            <w:proofErr w:type="spellEnd"/>
            <w:r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>truyền</w:t>
            </w:r>
            <w:proofErr w:type="spellEnd"/>
            <w:r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>hình</w:t>
            </w:r>
            <w:proofErr w:type="spellEnd"/>
            <w:r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 xml:space="preserve"> (</w:t>
            </w:r>
            <w:r w:rsidR="00240FD7" w:rsidRPr="008E1604"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 xml:space="preserve">Đ/c </w:t>
            </w:r>
            <w:proofErr w:type="spellStart"/>
            <w:r w:rsidR="00240FD7" w:rsidRPr="008E1604"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>Hồng</w:t>
            </w:r>
            <w:proofErr w:type="spellEnd"/>
            <w:r w:rsidR="00240FD7" w:rsidRPr="008E1604"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40FD7" w:rsidRPr="008E1604"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>Hà</w:t>
            </w:r>
            <w:proofErr w:type="spellEnd"/>
            <w:r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>)</w:t>
            </w:r>
          </w:p>
          <w:p w:rsidR="00BC2BF7" w:rsidRPr="008E1604" w:rsidRDefault="00BC2BF7" w:rsidP="00D90439">
            <w:pPr>
              <w:pStyle w:val="ListParagraph"/>
              <w:spacing w:after="0" w:line="440" w:lineRule="atLeast"/>
              <w:ind w:left="0"/>
              <w:jc w:val="both"/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</w:pPr>
            <w:r>
              <w:rPr>
                <w:spacing w:val="-2"/>
                <w:sz w:val="28"/>
                <w:szCs w:val="26"/>
                <w:lang w:val="pt-BR"/>
              </w:rPr>
              <w:t xml:space="preserve">- </w:t>
            </w:r>
            <w:r w:rsidRPr="00BC2BF7">
              <w:rPr>
                <w:rFonts w:ascii="Times New Roman" w:hAnsi="Times New Roman"/>
                <w:spacing w:val="-2"/>
                <w:sz w:val="28"/>
                <w:szCs w:val="26"/>
                <w:lang w:val="pt-BR"/>
              </w:rPr>
              <w:t xml:space="preserve">8h15: Dự hội nghị tổng kết hoạt động công đoàn và phong trào CNVCLĐ quận Long Biên năm 2021. Phát động thi đua năm 2022 trực tuyến tại điểm cầu UBND phường </w:t>
            </w:r>
            <w:r>
              <w:rPr>
                <w:rFonts w:ascii="Times New Roman" w:hAnsi="Times New Roman"/>
                <w:spacing w:val="-2"/>
                <w:sz w:val="28"/>
                <w:szCs w:val="26"/>
                <w:lang w:val="pt-BR"/>
              </w:rPr>
              <w:t>BĐ.</w:t>
            </w:r>
          </w:p>
          <w:p w:rsidR="00240FD7" w:rsidRDefault="0081347E" w:rsidP="00D90439">
            <w:pPr>
              <w:pStyle w:val="ListParagraph"/>
              <w:spacing w:after="0" w:line="440" w:lineRule="atLeast"/>
              <w:ind w:left="0"/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 xml:space="preserve">- 9h: KTCK </w:t>
            </w:r>
            <w:proofErr w:type="spellStart"/>
            <w:r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>cho</w:t>
            </w:r>
            <w:proofErr w:type="spellEnd"/>
            <w:r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 xml:space="preserve"> HS</w:t>
            </w:r>
            <w:r w:rsidR="00240FD7" w:rsidRPr="008E1604"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40FD7" w:rsidRPr="008E1604"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>bị</w:t>
            </w:r>
            <w:proofErr w:type="spellEnd"/>
            <w:r w:rsidR="00240FD7" w:rsidRPr="008E1604"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40FD7" w:rsidRPr="008E1604"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>lỗi</w:t>
            </w:r>
            <w:proofErr w:type="spellEnd"/>
            <w:r w:rsidR="00240FD7" w:rsidRPr="008E1604"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40FD7" w:rsidRPr="008E1604"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>mạng</w:t>
            </w:r>
            <w:proofErr w:type="spellEnd"/>
            <w:r w:rsidR="00240FD7" w:rsidRPr="008E1604"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40FD7" w:rsidRPr="008E1604"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>môn</w:t>
            </w:r>
            <w:proofErr w:type="spellEnd"/>
            <w:r w:rsidR="00240FD7" w:rsidRPr="008E1604"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40FD7" w:rsidRPr="008E1604"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>Sinh</w:t>
            </w:r>
            <w:proofErr w:type="spellEnd"/>
            <w:r w:rsidR="00240FD7" w:rsidRPr="008E1604"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40FD7" w:rsidRPr="008E1604"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>học</w:t>
            </w:r>
            <w:proofErr w:type="spellEnd"/>
            <w:r w:rsidR="00240FD7" w:rsidRPr="008E1604"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 xml:space="preserve"> K7,8,9</w:t>
            </w:r>
            <w:r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>.</w:t>
            </w:r>
          </w:p>
          <w:p w:rsidR="00BC2BF7" w:rsidRPr="008E1604" w:rsidRDefault="00BC2BF7" w:rsidP="00D90439">
            <w:pPr>
              <w:pStyle w:val="ListParagraph"/>
              <w:spacing w:after="0" w:line="440" w:lineRule="atLeast"/>
              <w:ind w:left="0"/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</w:pPr>
          </w:p>
        </w:tc>
        <w:tc>
          <w:tcPr>
            <w:tcW w:w="3405" w:type="dxa"/>
            <w:vMerge w:val="restart"/>
            <w:vAlign w:val="center"/>
          </w:tcPr>
          <w:p w:rsidR="0081347E" w:rsidRDefault="0081347E" w:rsidP="00D90439">
            <w:pPr>
              <w:spacing w:after="0" w:line="4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coi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150CA" w:rsidRDefault="0081347E" w:rsidP="00D90439">
            <w:pPr>
              <w:spacing w:after="0" w:line="440" w:lineRule="atLeast"/>
              <w:jc w:val="both"/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>T</w:t>
            </w:r>
            <w:r w:rsidRPr="008E1604"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>ổ</w:t>
            </w:r>
            <w:proofErr w:type="spellEnd"/>
            <w:r w:rsidRPr="008E1604"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>Toán</w:t>
            </w:r>
            <w:proofErr w:type="spellEnd"/>
            <w:r w:rsidRPr="008E1604"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>-Tin-</w:t>
            </w:r>
            <w:r w:rsidRPr="008E1604">
              <w:rPr>
                <w:rFonts w:ascii="Times New Roman" w:hAnsi="Times New Roman"/>
                <w:color w:val="1D1B11"/>
                <w:sz w:val="28"/>
                <w:szCs w:val="28"/>
                <w:lang w:val="en-GB"/>
              </w:rPr>
              <w:t xml:space="preserve"> CN</w:t>
            </w:r>
          </w:p>
          <w:p w:rsidR="0081347E" w:rsidRDefault="0081347E" w:rsidP="00D90439">
            <w:pPr>
              <w:spacing w:after="0" w:line="44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BC2BF7" w:rsidRDefault="00BC2BF7" w:rsidP="00D90439">
            <w:pPr>
              <w:spacing w:after="0" w:line="44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Mai- CTCĐ.</w:t>
            </w:r>
          </w:p>
          <w:p w:rsidR="00BC2BF7" w:rsidRDefault="00BC2BF7" w:rsidP="00D90439">
            <w:pPr>
              <w:spacing w:after="0" w:line="44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BC2BF7" w:rsidRDefault="00BC2BF7" w:rsidP="00D90439">
            <w:pPr>
              <w:spacing w:after="0" w:line="44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81347E" w:rsidRDefault="0081347E" w:rsidP="00D90439">
            <w:pPr>
              <w:spacing w:after="0" w:line="4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1347E" w:rsidRDefault="0081347E" w:rsidP="00D90439">
            <w:pPr>
              <w:spacing w:after="0" w:line="44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81347E" w:rsidRPr="008E1604" w:rsidRDefault="0081347E" w:rsidP="00D90439">
            <w:pPr>
              <w:pStyle w:val="ListParagraph"/>
              <w:spacing w:after="0" w:line="4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BGH,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C2BF7" w:rsidRDefault="0081347E" w:rsidP="00D90439">
            <w:pPr>
              <w:spacing w:after="0" w:line="44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QLĐ.</w:t>
            </w:r>
          </w:p>
          <w:p w:rsidR="0081347E" w:rsidRPr="008E1604" w:rsidRDefault="0081347E" w:rsidP="00D90439">
            <w:pPr>
              <w:spacing w:after="0" w:line="44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:rsidR="006150CA" w:rsidRPr="008E1604" w:rsidRDefault="006150CA" w:rsidP="00D90439">
            <w:pPr>
              <w:spacing w:after="0" w:line="44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1604">
              <w:rPr>
                <w:rFonts w:ascii="Times New Roman" w:hAnsi="Times New Roman"/>
                <w:sz w:val="28"/>
                <w:szCs w:val="28"/>
                <w:lang w:val="pt-BR"/>
              </w:rPr>
              <w:t>Đ/c Lan</w:t>
            </w:r>
          </w:p>
          <w:p w:rsidR="006150CA" w:rsidRPr="008E1604" w:rsidRDefault="006150CA" w:rsidP="00D90439">
            <w:pPr>
              <w:tabs>
                <w:tab w:val="left" w:leader="dot" w:pos="9483"/>
              </w:tabs>
              <w:spacing w:after="0" w:line="44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150CA" w:rsidRPr="00E84AE4" w:rsidTr="00615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6150CA" w:rsidRPr="008E1604" w:rsidRDefault="006150CA" w:rsidP="00D90439">
            <w:pPr>
              <w:tabs>
                <w:tab w:val="left" w:leader="dot" w:pos="9483"/>
              </w:tabs>
              <w:spacing w:after="0" w:line="4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:rsidR="006150CA" w:rsidRPr="008E1604" w:rsidRDefault="006150CA" w:rsidP="00D90439">
            <w:pPr>
              <w:spacing w:after="0" w:line="44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1604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81347E" w:rsidRDefault="0081347E" w:rsidP="00D90439">
            <w:pPr>
              <w:pStyle w:val="ListParagraph"/>
              <w:spacing w:after="0" w:line="4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GĐB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</w:p>
          <w:p w:rsidR="0081347E" w:rsidRDefault="0081347E" w:rsidP="00D90439">
            <w:pPr>
              <w:pStyle w:val="ListParagraph"/>
              <w:spacing w:after="0" w:line="4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0FD7" w:rsidRPr="008E1604" w:rsidRDefault="00240FD7" w:rsidP="00D90439">
            <w:pPr>
              <w:pStyle w:val="ListParagraph"/>
              <w:spacing w:after="0" w:line="4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0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KTCK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tới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GV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TNCM</w:t>
            </w:r>
          </w:p>
        </w:tc>
        <w:tc>
          <w:tcPr>
            <w:tcW w:w="3405" w:type="dxa"/>
            <w:vMerge/>
            <w:vAlign w:val="center"/>
          </w:tcPr>
          <w:p w:rsidR="006150CA" w:rsidRPr="008E1604" w:rsidRDefault="006150CA" w:rsidP="00D90439">
            <w:pPr>
              <w:tabs>
                <w:tab w:val="left" w:leader="dot" w:pos="9483"/>
              </w:tabs>
              <w:spacing w:after="0" w:line="44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6150CA" w:rsidRPr="008E1604" w:rsidRDefault="006150CA" w:rsidP="00D90439">
            <w:pPr>
              <w:tabs>
                <w:tab w:val="left" w:leader="dot" w:pos="9483"/>
              </w:tabs>
              <w:spacing w:after="0" w:line="44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150CA" w:rsidRPr="00E84AE4" w:rsidTr="00615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0"/>
        </w:trPr>
        <w:tc>
          <w:tcPr>
            <w:tcW w:w="1492" w:type="dxa"/>
            <w:gridSpan w:val="2"/>
            <w:vMerge w:val="restart"/>
            <w:vAlign w:val="center"/>
          </w:tcPr>
          <w:p w:rsidR="006150CA" w:rsidRPr="008E1604" w:rsidRDefault="006150CA" w:rsidP="00D90439">
            <w:pPr>
              <w:tabs>
                <w:tab w:val="left" w:leader="dot" w:pos="9483"/>
              </w:tabs>
              <w:spacing w:after="0" w:line="4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1604">
              <w:rPr>
                <w:rFonts w:ascii="Times New Roman" w:hAnsi="Times New Roman"/>
                <w:sz w:val="28"/>
                <w:szCs w:val="28"/>
                <w:lang w:val="pt-BR"/>
              </w:rPr>
              <w:t>Năm</w:t>
            </w:r>
          </w:p>
          <w:p w:rsidR="006150CA" w:rsidRPr="008E1604" w:rsidRDefault="0059086F" w:rsidP="00D90439">
            <w:pPr>
              <w:tabs>
                <w:tab w:val="left" w:leader="dot" w:pos="9483"/>
              </w:tabs>
              <w:spacing w:after="0" w:line="44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8E1604">
              <w:rPr>
                <w:rFonts w:ascii="Times New Roman" w:hAnsi="Times New Roman"/>
                <w:sz w:val="28"/>
                <w:szCs w:val="28"/>
                <w:lang w:val="pt-BR"/>
              </w:rPr>
              <w:t>30</w:t>
            </w:r>
            <w:r w:rsidR="006150CA" w:rsidRPr="008E1604">
              <w:rPr>
                <w:rFonts w:ascii="Times New Roman" w:hAnsi="Times New Roman"/>
                <w:sz w:val="28"/>
                <w:szCs w:val="28"/>
                <w:lang w:val="pt-BR"/>
              </w:rPr>
              <w:t>/12/2021</w:t>
            </w:r>
          </w:p>
        </w:tc>
        <w:tc>
          <w:tcPr>
            <w:tcW w:w="1168" w:type="dxa"/>
            <w:vAlign w:val="center"/>
          </w:tcPr>
          <w:p w:rsidR="006150CA" w:rsidRPr="008E1604" w:rsidRDefault="006150CA" w:rsidP="00D90439">
            <w:pPr>
              <w:tabs>
                <w:tab w:val="left" w:leader="dot" w:pos="9483"/>
              </w:tabs>
              <w:spacing w:after="0" w:line="4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1604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240FD7" w:rsidRDefault="00240FD7" w:rsidP="00D90439">
            <w:pPr>
              <w:pStyle w:val="ListParagraph"/>
              <w:spacing w:after="0" w:line="44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E1604">
              <w:rPr>
                <w:rFonts w:ascii="Times New Roman" w:hAnsi="Times New Roman"/>
                <w:sz w:val="28"/>
                <w:szCs w:val="28"/>
              </w:rPr>
              <w:t xml:space="preserve">- GVBM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cập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CSDL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ngành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KT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17</w:t>
            </w:r>
          </w:p>
          <w:p w:rsidR="00BC2BF7" w:rsidRPr="008E1604" w:rsidRDefault="0081347E" w:rsidP="00D90439">
            <w:pPr>
              <w:pStyle w:val="ListParagraph"/>
              <w:spacing w:after="0" w:line="44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2021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P.TC)</w:t>
            </w:r>
            <w:r w:rsidR="00BC2B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5" w:type="dxa"/>
            <w:vMerge w:val="restart"/>
            <w:vAlign w:val="center"/>
          </w:tcPr>
          <w:p w:rsidR="006150CA" w:rsidRDefault="0081347E" w:rsidP="00D90439">
            <w:pPr>
              <w:tabs>
                <w:tab w:val="left" w:leader="dot" w:pos="9483"/>
              </w:tabs>
              <w:spacing w:after="0" w:line="44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GVBM.</w:t>
            </w:r>
          </w:p>
          <w:p w:rsidR="0081347E" w:rsidRDefault="0081347E" w:rsidP="00D90439">
            <w:pPr>
              <w:tabs>
                <w:tab w:val="left" w:leader="dot" w:pos="9483"/>
              </w:tabs>
              <w:spacing w:after="0" w:line="44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1347E" w:rsidRDefault="0081347E" w:rsidP="00D90439">
            <w:pPr>
              <w:tabs>
                <w:tab w:val="left" w:leader="dot" w:pos="9483"/>
              </w:tabs>
              <w:spacing w:after="0" w:line="44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 KT.</w:t>
            </w:r>
          </w:p>
          <w:p w:rsidR="0081347E" w:rsidRDefault="0081347E" w:rsidP="00D90439">
            <w:pPr>
              <w:tabs>
                <w:tab w:val="left" w:leader="dot" w:pos="9483"/>
              </w:tabs>
              <w:spacing w:after="0" w:line="44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1347E" w:rsidRDefault="00BC2BF7" w:rsidP="00D90439">
            <w:pPr>
              <w:tabs>
                <w:tab w:val="left" w:leader="dot" w:pos="9483"/>
              </w:tabs>
              <w:spacing w:after="0" w:line="44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E160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 HT</w:t>
            </w:r>
          </w:p>
          <w:p w:rsidR="0081347E" w:rsidRPr="008E1604" w:rsidRDefault="00BC2BF7" w:rsidP="00D90439">
            <w:pPr>
              <w:tabs>
                <w:tab w:val="left" w:leader="dot" w:pos="9483"/>
              </w:tabs>
              <w:spacing w:after="0" w:line="44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p/c.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6150CA" w:rsidRPr="008E1604" w:rsidRDefault="006150CA" w:rsidP="00D90439">
            <w:pPr>
              <w:spacing w:after="0" w:line="4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60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</w:p>
          <w:p w:rsidR="006150CA" w:rsidRPr="008E1604" w:rsidRDefault="006150CA" w:rsidP="00D90439">
            <w:pPr>
              <w:spacing w:after="0" w:line="4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50CA" w:rsidRPr="008E1604" w:rsidRDefault="006150CA" w:rsidP="00D90439">
            <w:pPr>
              <w:spacing w:after="0" w:line="44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150CA" w:rsidRPr="00E84AE4" w:rsidTr="00615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1492" w:type="dxa"/>
            <w:gridSpan w:val="2"/>
            <w:vMerge/>
            <w:vAlign w:val="center"/>
          </w:tcPr>
          <w:p w:rsidR="006150CA" w:rsidRPr="008E1604" w:rsidRDefault="006150CA" w:rsidP="00D90439">
            <w:pPr>
              <w:tabs>
                <w:tab w:val="left" w:leader="dot" w:pos="9483"/>
              </w:tabs>
              <w:spacing w:after="0" w:line="44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:rsidR="006150CA" w:rsidRPr="008E1604" w:rsidRDefault="006150CA" w:rsidP="00D90439">
            <w:pPr>
              <w:tabs>
                <w:tab w:val="left" w:leader="dot" w:pos="9483"/>
              </w:tabs>
              <w:spacing w:after="0" w:line="4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1604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  <w:vAlign w:val="center"/>
          </w:tcPr>
          <w:p w:rsidR="006150CA" w:rsidRPr="008E1604" w:rsidRDefault="00240FD7" w:rsidP="00D90439">
            <w:pPr>
              <w:pStyle w:val="ListParagraph"/>
              <w:spacing w:after="0" w:line="44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E1604">
              <w:rPr>
                <w:rFonts w:ascii="Times New Roman" w:hAnsi="Times New Roman"/>
                <w:sz w:val="28"/>
                <w:szCs w:val="28"/>
              </w:rPr>
              <w:t xml:space="preserve">- 14h30 </w:t>
            </w:r>
            <w:r w:rsidR="00BC2BF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8E160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ban HT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8E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1604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</w:p>
          <w:p w:rsidR="00240FD7" w:rsidRPr="008E1604" w:rsidRDefault="00BC2BF7" w:rsidP="00D90439">
            <w:pPr>
              <w:pStyle w:val="ListParagraph"/>
              <w:spacing w:after="0" w:line="44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BD HSG,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KH</w:t>
            </w:r>
          </w:p>
        </w:tc>
        <w:tc>
          <w:tcPr>
            <w:tcW w:w="3405" w:type="dxa"/>
            <w:vMerge/>
            <w:vAlign w:val="center"/>
          </w:tcPr>
          <w:p w:rsidR="006150CA" w:rsidRPr="008E1604" w:rsidRDefault="006150CA" w:rsidP="00D90439">
            <w:pPr>
              <w:tabs>
                <w:tab w:val="left" w:leader="dot" w:pos="9483"/>
              </w:tabs>
              <w:spacing w:after="0" w:line="44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6150CA" w:rsidRPr="008E1604" w:rsidRDefault="006150CA" w:rsidP="00D90439">
            <w:pPr>
              <w:spacing w:after="0" w:line="44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150CA" w:rsidRPr="00E84AE4" w:rsidTr="00615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492" w:type="dxa"/>
            <w:gridSpan w:val="2"/>
            <w:vMerge w:val="restart"/>
            <w:vAlign w:val="center"/>
          </w:tcPr>
          <w:p w:rsidR="006150CA" w:rsidRPr="008E1604" w:rsidRDefault="006150CA" w:rsidP="00D90439">
            <w:pPr>
              <w:tabs>
                <w:tab w:val="left" w:leader="dot" w:pos="9483"/>
              </w:tabs>
              <w:spacing w:after="0" w:line="4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1604">
              <w:rPr>
                <w:rFonts w:ascii="Times New Roman" w:hAnsi="Times New Roman"/>
                <w:sz w:val="28"/>
                <w:szCs w:val="28"/>
                <w:lang w:val="pt-BR"/>
              </w:rPr>
              <w:t>Sáu</w:t>
            </w:r>
          </w:p>
          <w:p w:rsidR="006150CA" w:rsidRDefault="0059086F" w:rsidP="00D90439">
            <w:pPr>
              <w:tabs>
                <w:tab w:val="left" w:leader="dot" w:pos="9483"/>
              </w:tabs>
              <w:spacing w:after="0" w:line="4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1604">
              <w:rPr>
                <w:rFonts w:ascii="Times New Roman" w:hAnsi="Times New Roman"/>
                <w:sz w:val="28"/>
                <w:szCs w:val="28"/>
                <w:lang w:val="pt-BR"/>
              </w:rPr>
              <w:t>31</w:t>
            </w:r>
            <w:r w:rsidR="006150CA" w:rsidRPr="008E1604">
              <w:rPr>
                <w:rFonts w:ascii="Times New Roman" w:hAnsi="Times New Roman"/>
                <w:sz w:val="28"/>
                <w:szCs w:val="28"/>
                <w:lang w:val="pt-BR"/>
              </w:rPr>
              <w:t>/12/2021</w:t>
            </w:r>
          </w:p>
          <w:p w:rsidR="00D90439" w:rsidRPr="008E1604" w:rsidRDefault="00D90439" w:rsidP="00D90439">
            <w:pPr>
              <w:tabs>
                <w:tab w:val="left" w:leader="dot" w:pos="9483"/>
              </w:tabs>
              <w:spacing w:after="0" w:line="4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:rsidR="006150CA" w:rsidRPr="008E1604" w:rsidRDefault="006150CA" w:rsidP="00D90439">
            <w:pPr>
              <w:spacing w:after="0" w:line="44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1604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796" w:type="dxa"/>
            <w:gridSpan w:val="4"/>
          </w:tcPr>
          <w:p w:rsidR="00240FD7" w:rsidRPr="008273B0" w:rsidRDefault="00240FD7" w:rsidP="00D90439">
            <w:pPr>
              <w:pStyle w:val="ListParagraph"/>
              <w:spacing w:after="0" w:line="440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D90439"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T3: </w:t>
            </w:r>
            <w:proofErr w:type="spellStart"/>
            <w:r w:rsidR="00D90439"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>Dự</w:t>
            </w:r>
            <w:proofErr w:type="spellEnd"/>
            <w:r w:rsidR="00D90439"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90439"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>giờ</w:t>
            </w:r>
            <w:proofErr w:type="spellEnd"/>
            <w:r w:rsidR="00D90439"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GV </w:t>
            </w:r>
            <w:proofErr w:type="spellStart"/>
            <w:r w:rsidR="00D90439"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 w:rsidR="00D90439"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90439"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>N</w:t>
            </w:r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>gữ</w:t>
            </w:r>
            <w:proofErr w:type="spellEnd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>xin</w:t>
            </w:r>
            <w:proofErr w:type="spellEnd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: BGH, TTCM, NTCM, </w:t>
            </w:r>
            <w:proofErr w:type="spellStart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>Phòng</w:t>
            </w:r>
            <w:proofErr w:type="spellEnd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>vụ</w:t>
            </w:r>
            <w:proofErr w:type="spellEnd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>Phòng</w:t>
            </w:r>
            <w:proofErr w:type="spellEnd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GD – </w:t>
            </w:r>
            <w:proofErr w:type="spellStart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>trực</w:t>
            </w:r>
            <w:proofErr w:type="spellEnd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>tuyến</w:t>
            </w:r>
            <w:proofErr w:type="spellEnd"/>
          </w:p>
          <w:p w:rsidR="00D90439" w:rsidRPr="008273B0" w:rsidRDefault="00D90439" w:rsidP="00D90439">
            <w:pPr>
              <w:pStyle w:val="ListParagraph"/>
              <w:spacing w:after="0" w:line="440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- 9h: Đ/c </w:t>
            </w:r>
            <w:proofErr w:type="spellStart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>Nga</w:t>
            </w:r>
            <w:proofErr w:type="spellEnd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KT </w:t>
            </w:r>
            <w:proofErr w:type="spellStart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>nộp</w:t>
            </w:r>
            <w:proofErr w:type="spellEnd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P. TC-KH.</w:t>
            </w:r>
          </w:p>
        </w:tc>
        <w:tc>
          <w:tcPr>
            <w:tcW w:w="3405" w:type="dxa"/>
            <w:vMerge w:val="restart"/>
            <w:vAlign w:val="center"/>
          </w:tcPr>
          <w:p w:rsidR="006150CA" w:rsidRDefault="00D90439" w:rsidP="00D90439">
            <w:pPr>
              <w:tabs>
                <w:tab w:val="left" w:leader="dot" w:pos="9483"/>
              </w:tabs>
              <w:spacing w:after="0" w:line="440" w:lineRule="atLeast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đ/c BGH, TTCM, NTCM.</w:t>
            </w:r>
          </w:p>
          <w:p w:rsidR="00D90439" w:rsidRDefault="00D90439" w:rsidP="00D90439">
            <w:pPr>
              <w:tabs>
                <w:tab w:val="left" w:leader="dot" w:pos="9483"/>
              </w:tabs>
              <w:spacing w:after="0" w:line="440" w:lineRule="atLeast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Đ/c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KT.</w:t>
            </w:r>
          </w:p>
          <w:p w:rsidR="00D90439" w:rsidRDefault="00D90439" w:rsidP="00D90439">
            <w:pPr>
              <w:tabs>
                <w:tab w:val="left" w:leader="dot" w:pos="9483"/>
              </w:tabs>
              <w:spacing w:after="0" w:line="440" w:lineRule="atLeast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90439" w:rsidRDefault="00D90439" w:rsidP="00D90439">
            <w:pPr>
              <w:tabs>
                <w:tab w:val="left" w:leader="dot" w:pos="9483"/>
              </w:tabs>
              <w:spacing w:after="0" w:line="440" w:lineRule="atLeast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D904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Đ/c </w:t>
            </w:r>
            <w:proofErr w:type="spellStart"/>
            <w:r w:rsidRPr="00D90439">
              <w:rPr>
                <w:rFonts w:ascii="Times New Roman" w:hAnsi="Times New Roman"/>
                <w:color w:val="000000"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HT.</w:t>
            </w:r>
          </w:p>
          <w:p w:rsidR="00D90439" w:rsidRPr="008E1604" w:rsidRDefault="00D90439" w:rsidP="00D90439">
            <w:pPr>
              <w:tabs>
                <w:tab w:val="left" w:leader="dot" w:pos="9483"/>
              </w:tabs>
              <w:spacing w:after="0" w:line="44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:rsidR="006150CA" w:rsidRDefault="006150CA" w:rsidP="00D90439">
            <w:pPr>
              <w:tabs>
                <w:tab w:val="left" w:leader="dot" w:pos="9483"/>
              </w:tabs>
              <w:spacing w:after="0" w:line="44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1604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 xml:space="preserve">Đ/c Lan </w:t>
            </w:r>
          </w:p>
          <w:p w:rsidR="00D90439" w:rsidRDefault="00D90439" w:rsidP="00D90439">
            <w:pPr>
              <w:tabs>
                <w:tab w:val="left" w:leader="dot" w:pos="9483"/>
              </w:tabs>
              <w:spacing w:after="0" w:line="44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D90439" w:rsidRPr="008E1604" w:rsidRDefault="00D90439" w:rsidP="00D90439">
            <w:pPr>
              <w:tabs>
                <w:tab w:val="left" w:leader="dot" w:pos="9483"/>
              </w:tabs>
              <w:spacing w:after="0" w:line="44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150CA" w:rsidRPr="00E84AE4" w:rsidTr="00615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1492" w:type="dxa"/>
            <w:gridSpan w:val="2"/>
            <w:vMerge/>
            <w:vAlign w:val="center"/>
          </w:tcPr>
          <w:p w:rsidR="006150CA" w:rsidRPr="008E1604" w:rsidRDefault="006150CA" w:rsidP="00D90439">
            <w:pPr>
              <w:tabs>
                <w:tab w:val="left" w:leader="dot" w:pos="9483"/>
              </w:tabs>
              <w:spacing w:after="0" w:line="4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:rsidR="006150CA" w:rsidRPr="008E1604" w:rsidRDefault="006150CA" w:rsidP="00D90439">
            <w:pPr>
              <w:spacing w:after="0" w:line="44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1604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6150CA" w:rsidRPr="008273B0" w:rsidRDefault="00240FD7" w:rsidP="00D90439">
            <w:pPr>
              <w:spacing w:after="0" w:line="4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- 14h30 Đ/c </w:t>
            </w:r>
            <w:proofErr w:type="spellStart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>Giang</w:t>
            </w:r>
            <w:proofErr w:type="spellEnd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>họp</w:t>
            </w:r>
            <w:proofErr w:type="spellEnd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ban </w:t>
            </w:r>
            <w:proofErr w:type="spellStart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>Bí</w:t>
            </w:r>
            <w:proofErr w:type="spellEnd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>thư</w:t>
            </w:r>
            <w:proofErr w:type="spellEnd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chi </w:t>
            </w:r>
            <w:proofErr w:type="spellStart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>bộ</w:t>
            </w:r>
            <w:proofErr w:type="spellEnd"/>
            <w:r w:rsidR="00D90439"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90439" w:rsidRPr="008273B0" w:rsidRDefault="00D90439" w:rsidP="00D90439">
            <w:pPr>
              <w:spacing w:after="0" w:line="4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5" w:type="dxa"/>
            <w:vMerge/>
          </w:tcPr>
          <w:p w:rsidR="006150CA" w:rsidRPr="008E1604" w:rsidRDefault="006150CA" w:rsidP="00D90439">
            <w:pPr>
              <w:spacing w:after="0" w:line="4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436" w:type="dxa"/>
            <w:gridSpan w:val="2"/>
            <w:vMerge/>
          </w:tcPr>
          <w:p w:rsidR="006150CA" w:rsidRPr="008E1604" w:rsidRDefault="006150CA" w:rsidP="00D90439">
            <w:pPr>
              <w:spacing w:after="0" w:line="44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90439" w:rsidRPr="00E84AE4" w:rsidTr="00D9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6"/>
        </w:trPr>
        <w:tc>
          <w:tcPr>
            <w:tcW w:w="1492" w:type="dxa"/>
            <w:gridSpan w:val="2"/>
            <w:vMerge w:val="restart"/>
            <w:vAlign w:val="center"/>
          </w:tcPr>
          <w:p w:rsidR="00D90439" w:rsidRPr="008E1604" w:rsidRDefault="00D90439" w:rsidP="00D90439">
            <w:pPr>
              <w:tabs>
                <w:tab w:val="left" w:leader="dot" w:pos="9483"/>
              </w:tabs>
              <w:spacing w:after="0" w:line="4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1604">
              <w:rPr>
                <w:rFonts w:ascii="Times New Roman" w:hAnsi="Times New Roman"/>
                <w:sz w:val="28"/>
                <w:szCs w:val="28"/>
                <w:lang w:val="pt-BR"/>
              </w:rPr>
              <w:t>Bảy</w:t>
            </w:r>
          </w:p>
          <w:p w:rsidR="00D90439" w:rsidRPr="008E1604" w:rsidRDefault="00D90439" w:rsidP="00D90439">
            <w:pPr>
              <w:tabs>
                <w:tab w:val="left" w:leader="dot" w:pos="9483"/>
              </w:tabs>
              <w:spacing w:after="0" w:line="4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E1604">
              <w:rPr>
                <w:rFonts w:ascii="Times New Roman" w:hAnsi="Times New Roman"/>
                <w:sz w:val="28"/>
                <w:szCs w:val="28"/>
                <w:lang w:val="pt-BR"/>
              </w:rPr>
              <w:t>01/01/2022</w:t>
            </w:r>
          </w:p>
        </w:tc>
        <w:tc>
          <w:tcPr>
            <w:tcW w:w="1168" w:type="dxa"/>
            <w:vAlign w:val="center"/>
          </w:tcPr>
          <w:p w:rsidR="00D90439" w:rsidRPr="008E1604" w:rsidRDefault="00D90439" w:rsidP="00D90439">
            <w:pPr>
              <w:spacing w:after="0" w:line="44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1604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Merge w:val="restart"/>
            <w:vAlign w:val="center"/>
          </w:tcPr>
          <w:p w:rsidR="00D90439" w:rsidRPr="008273B0" w:rsidRDefault="00D90439" w:rsidP="00D90439">
            <w:pPr>
              <w:spacing w:after="0" w:line="4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273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Nghỉ</w:t>
            </w:r>
            <w:proofErr w:type="spellEnd"/>
            <w:r w:rsidRPr="008273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73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Tết</w:t>
            </w:r>
            <w:proofErr w:type="spellEnd"/>
            <w:r w:rsidRPr="008273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73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Dương</w:t>
            </w:r>
            <w:proofErr w:type="spellEnd"/>
            <w:r w:rsidRPr="008273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73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lịch</w:t>
            </w:r>
            <w:proofErr w:type="spellEnd"/>
            <w:r w:rsidRPr="008273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73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năm</w:t>
            </w:r>
            <w:proofErr w:type="spellEnd"/>
            <w:r w:rsidRPr="008273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2022</w:t>
            </w:r>
            <w:r w:rsidR="004230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(t</w:t>
            </w:r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ừ 1/1/2022 – </w:t>
            </w:r>
            <w:proofErr w:type="spellStart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>hết</w:t>
            </w:r>
            <w:proofErr w:type="spellEnd"/>
            <w:r w:rsidRPr="008273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3/1/2022)</w:t>
            </w:r>
          </w:p>
        </w:tc>
        <w:tc>
          <w:tcPr>
            <w:tcW w:w="3405" w:type="dxa"/>
            <w:vMerge w:val="restart"/>
            <w:vAlign w:val="center"/>
          </w:tcPr>
          <w:p w:rsidR="00D90439" w:rsidRPr="008E1604" w:rsidRDefault="00D90439" w:rsidP="00D90439">
            <w:pPr>
              <w:tabs>
                <w:tab w:val="left" w:leader="dot" w:pos="9483"/>
              </w:tabs>
              <w:spacing w:after="0" w:line="44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CB-GV- NV- HS.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D90439" w:rsidRPr="008E1604" w:rsidRDefault="00D90439" w:rsidP="00D90439">
            <w:pPr>
              <w:spacing w:after="0" w:line="44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1604">
              <w:rPr>
                <w:rFonts w:ascii="Times New Roman" w:hAnsi="Times New Roman"/>
                <w:sz w:val="28"/>
                <w:szCs w:val="28"/>
                <w:lang w:val="pt-BR"/>
              </w:rPr>
              <w:t>Bảo vệ</w:t>
            </w:r>
          </w:p>
        </w:tc>
      </w:tr>
      <w:tr w:rsidR="00D90439" w:rsidRPr="00E84AE4" w:rsidTr="00615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1492" w:type="dxa"/>
            <w:gridSpan w:val="2"/>
            <w:vMerge/>
            <w:vAlign w:val="center"/>
          </w:tcPr>
          <w:p w:rsidR="00D90439" w:rsidRPr="008E1604" w:rsidRDefault="00D90439" w:rsidP="008E160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:rsidR="00D90439" w:rsidRPr="008E1604" w:rsidRDefault="00D90439" w:rsidP="008E1604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1604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  <w:vMerge/>
          </w:tcPr>
          <w:p w:rsidR="00D90439" w:rsidRPr="008273B0" w:rsidRDefault="00D90439" w:rsidP="008E1604">
            <w:pPr>
              <w:spacing w:after="0" w:line="38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5" w:type="dxa"/>
            <w:vMerge/>
          </w:tcPr>
          <w:p w:rsidR="00D90439" w:rsidRPr="008E1604" w:rsidRDefault="00D90439" w:rsidP="008E160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/>
          </w:tcPr>
          <w:p w:rsidR="00D90439" w:rsidRPr="008E1604" w:rsidRDefault="00D90439" w:rsidP="008E1604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90508" w:rsidRPr="00E84AE4" w:rsidTr="0087335F">
        <w:tblPrEx>
          <w:jc w:val="center"/>
        </w:tblPrEx>
        <w:trPr>
          <w:gridAfter w:val="1"/>
          <w:wAfter w:w="346" w:type="dxa"/>
          <w:jc w:val="center"/>
        </w:trPr>
        <w:tc>
          <w:tcPr>
            <w:tcW w:w="4075" w:type="dxa"/>
            <w:gridSpan w:val="5"/>
          </w:tcPr>
          <w:p w:rsidR="00690508" w:rsidRDefault="00690508" w:rsidP="00D07CC9">
            <w:pPr>
              <w:spacing w:after="0" w:line="40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:rsidR="00690508" w:rsidRPr="00E84AE4" w:rsidRDefault="00690508" w:rsidP="00D07CC9">
            <w:pPr>
              <w:spacing w:after="0" w:line="40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</w:p>
          <w:p w:rsidR="00690508" w:rsidRPr="00E84AE4" w:rsidRDefault="00690508" w:rsidP="00D07CC9">
            <w:pPr>
              <w:spacing w:after="0" w:line="40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:rsidR="00690508" w:rsidRPr="00E84AE4" w:rsidRDefault="00690508" w:rsidP="00D07CC9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- PGD (để b/c);</w:t>
            </w:r>
          </w:p>
          <w:p w:rsidR="00690508" w:rsidRPr="00E84AE4" w:rsidRDefault="00690508" w:rsidP="00D07CC9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- BGH (để t/h)</w:t>
            </w:r>
          </w:p>
          <w:p w:rsidR="00690508" w:rsidRPr="00E84AE4" w:rsidRDefault="00690508" w:rsidP="00D07CC9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- Lưu: VP.</w:t>
            </w:r>
          </w:p>
        </w:tc>
        <w:tc>
          <w:tcPr>
            <w:tcW w:w="4853" w:type="dxa"/>
          </w:tcPr>
          <w:p w:rsidR="00690508" w:rsidRPr="00E84AE4" w:rsidRDefault="00690508" w:rsidP="0087335F">
            <w:pPr>
              <w:spacing w:after="0" w:line="400" w:lineRule="atLeast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6023" w:type="dxa"/>
            <w:gridSpan w:val="3"/>
          </w:tcPr>
          <w:p w:rsidR="001A4870" w:rsidRDefault="001A4870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  <w:p w:rsidR="00690508" w:rsidRPr="00E84AE4" w:rsidRDefault="00690508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Ngọc Lâm, ngày </w:t>
            </w:r>
            <w:r w:rsidR="00D90439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24 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  <w:r w:rsidR="002957FA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tháng </w:t>
            </w:r>
            <w:r w:rsidR="00D90439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12</w:t>
            </w:r>
            <w:r w:rsidRPr="00E84AE4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năm 2021</w:t>
            </w:r>
          </w:p>
          <w:p w:rsidR="00690508" w:rsidRPr="00E84AE4" w:rsidRDefault="00690508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690508" w:rsidRPr="00E84AE4" w:rsidRDefault="00690508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(Đã ký)</w:t>
            </w:r>
          </w:p>
          <w:p w:rsidR="00690508" w:rsidRPr="00E84AE4" w:rsidRDefault="00690508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690508" w:rsidRPr="00E84AE4" w:rsidRDefault="00690508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690508" w:rsidRPr="00E84AE4" w:rsidRDefault="00690508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7313CB" w:rsidRDefault="007313CB" w:rsidP="00D07CC9">
      <w:pPr>
        <w:spacing w:after="0" w:line="400" w:lineRule="atLeast"/>
        <w:rPr>
          <w:lang w:val="pt-BR"/>
        </w:rPr>
      </w:pPr>
    </w:p>
    <w:p w:rsidR="00D924C2" w:rsidRDefault="00D924C2" w:rsidP="00D07CC9">
      <w:pPr>
        <w:spacing w:after="0" w:line="400" w:lineRule="atLeast"/>
        <w:rPr>
          <w:lang w:val="pt-BR"/>
        </w:rPr>
      </w:pPr>
    </w:p>
    <w:p w:rsidR="00D924C2" w:rsidRDefault="00D924C2" w:rsidP="00D07CC9">
      <w:pPr>
        <w:spacing w:after="0" w:line="400" w:lineRule="atLeast"/>
        <w:rPr>
          <w:lang w:val="pt-BR"/>
        </w:rPr>
      </w:pPr>
    </w:p>
    <w:sectPr w:rsidR="00D924C2" w:rsidSect="000A68C2">
      <w:footerReference w:type="even" r:id="rId8"/>
      <w:footerReference w:type="default" r:id="rId9"/>
      <w:pgSz w:w="16840" w:h="11907" w:orient="landscape" w:code="9"/>
      <w:pgMar w:top="851" w:right="851" w:bottom="125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07CF7" w:rsidRDefault="00E07CF7">
      <w:pPr>
        <w:spacing w:after="0" w:line="240" w:lineRule="auto"/>
      </w:pPr>
      <w:r>
        <w:separator/>
      </w:r>
    </w:p>
  </w:endnote>
  <w:endnote w:type="continuationSeparator" w:id="0">
    <w:p w:rsidR="00E07CF7" w:rsidRDefault="00E07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07CF7" w:rsidRDefault="00E07CF7">
      <w:pPr>
        <w:spacing w:after="0" w:line="240" w:lineRule="auto"/>
      </w:pPr>
      <w:r>
        <w:separator/>
      </w:r>
    </w:p>
  </w:footnote>
  <w:footnote w:type="continuationSeparator" w:id="0">
    <w:p w:rsidR="00E07CF7" w:rsidRDefault="00E07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73733"/>
    <w:multiLevelType w:val="hybridMultilevel"/>
    <w:tmpl w:val="AF0E378E"/>
    <w:lvl w:ilvl="0" w:tplc="6D303E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E36CB"/>
    <w:multiLevelType w:val="hybridMultilevel"/>
    <w:tmpl w:val="A4668FA0"/>
    <w:lvl w:ilvl="0" w:tplc="6D303E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A76259"/>
    <w:multiLevelType w:val="hybridMultilevel"/>
    <w:tmpl w:val="C65C687C"/>
    <w:lvl w:ilvl="0" w:tplc="644C4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F62BF"/>
    <w:multiLevelType w:val="hybridMultilevel"/>
    <w:tmpl w:val="EEDC07D6"/>
    <w:lvl w:ilvl="0" w:tplc="6D303E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F4E66"/>
    <w:multiLevelType w:val="hybridMultilevel"/>
    <w:tmpl w:val="7228CAC0"/>
    <w:lvl w:ilvl="0" w:tplc="87949E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3"/>
  </w:num>
  <w:num w:numId="5">
    <w:abstractNumId w:val="1"/>
  </w:num>
  <w:num w:numId="6">
    <w:abstractNumId w:val="14"/>
  </w:num>
  <w:num w:numId="7">
    <w:abstractNumId w:val="8"/>
  </w:num>
  <w:num w:numId="8">
    <w:abstractNumId w:val="7"/>
  </w:num>
  <w:num w:numId="9">
    <w:abstractNumId w:val="12"/>
  </w:num>
  <w:num w:numId="10">
    <w:abstractNumId w:val="2"/>
  </w:num>
  <w:num w:numId="11">
    <w:abstractNumId w:val="4"/>
  </w:num>
  <w:num w:numId="12">
    <w:abstractNumId w:val="10"/>
  </w:num>
  <w:num w:numId="13">
    <w:abstractNumId w:val="15"/>
  </w:num>
  <w:num w:numId="14">
    <w:abstractNumId w:val="11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2B"/>
    <w:rsid w:val="00003A0A"/>
    <w:rsid w:val="000040A2"/>
    <w:rsid w:val="000231A6"/>
    <w:rsid w:val="00034896"/>
    <w:rsid w:val="000411CD"/>
    <w:rsid w:val="00046045"/>
    <w:rsid w:val="0005538A"/>
    <w:rsid w:val="00061997"/>
    <w:rsid w:val="000647D7"/>
    <w:rsid w:val="00080A0C"/>
    <w:rsid w:val="00080BA2"/>
    <w:rsid w:val="000812CF"/>
    <w:rsid w:val="00083766"/>
    <w:rsid w:val="000868BE"/>
    <w:rsid w:val="000939FF"/>
    <w:rsid w:val="0009478E"/>
    <w:rsid w:val="00097719"/>
    <w:rsid w:val="000A34B3"/>
    <w:rsid w:val="000A5FCD"/>
    <w:rsid w:val="000A68C2"/>
    <w:rsid w:val="000A7F8D"/>
    <w:rsid w:val="000B0562"/>
    <w:rsid w:val="000B312D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D16"/>
    <w:rsid w:val="000F65EC"/>
    <w:rsid w:val="00100D71"/>
    <w:rsid w:val="00100EDF"/>
    <w:rsid w:val="00113582"/>
    <w:rsid w:val="00115D10"/>
    <w:rsid w:val="001169C7"/>
    <w:rsid w:val="00117111"/>
    <w:rsid w:val="00124809"/>
    <w:rsid w:val="00125B0C"/>
    <w:rsid w:val="0013112B"/>
    <w:rsid w:val="00132B55"/>
    <w:rsid w:val="00135AB5"/>
    <w:rsid w:val="001500FA"/>
    <w:rsid w:val="00154C99"/>
    <w:rsid w:val="00155C06"/>
    <w:rsid w:val="00161AB5"/>
    <w:rsid w:val="001775F4"/>
    <w:rsid w:val="0018084F"/>
    <w:rsid w:val="001866BF"/>
    <w:rsid w:val="001962FA"/>
    <w:rsid w:val="001A0448"/>
    <w:rsid w:val="001A1AD4"/>
    <w:rsid w:val="001A2E8F"/>
    <w:rsid w:val="001A45C2"/>
    <w:rsid w:val="001A4870"/>
    <w:rsid w:val="001B1B50"/>
    <w:rsid w:val="001C1E58"/>
    <w:rsid w:val="001C2B70"/>
    <w:rsid w:val="001C7CA2"/>
    <w:rsid w:val="001D71B3"/>
    <w:rsid w:val="001E05D3"/>
    <w:rsid w:val="001E0FE0"/>
    <w:rsid w:val="001E4909"/>
    <w:rsid w:val="001E7889"/>
    <w:rsid w:val="001F1BF3"/>
    <w:rsid w:val="001F4CEB"/>
    <w:rsid w:val="001F78A9"/>
    <w:rsid w:val="00202A53"/>
    <w:rsid w:val="00202C2E"/>
    <w:rsid w:val="002035D2"/>
    <w:rsid w:val="00205AE0"/>
    <w:rsid w:val="00206314"/>
    <w:rsid w:val="002067A2"/>
    <w:rsid w:val="0021519A"/>
    <w:rsid w:val="00216FBB"/>
    <w:rsid w:val="002238DF"/>
    <w:rsid w:val="002256D7"/>
    <w:rsid w:val="00230002"/>
    <w:rsid w:val="00232530"/>
    <w:rsid w:val="00235868"/>
    <w:rsid w:val="00240FD7"/>
    <w:rsid w:val="00242990"/>
    <w:rsid w:val="0024459B"/>
    <w:rsid w:val="00244F54"/>
    <w:rsid w:val="002463FF"/>
    <w:rsid w:val="002504C2"/>
    <w:rsid w:val="002513CD"/>
    <w:rsid w:val="00251B43"/>
    <w:rsid w:val="00251D16"/>
    <w:rsid w:val="002525D3"/>
    <w:rsid w:val="0027008D"/>
    <w:rsid w:val="0027235B"/>
    <w:rsid w:val="00280263"/>
    <w:rsid w:val="0028308F"/>
    <w:rsid w:val="0028437F"/>
    <w:rsid w:val="002957FA"/>
    <w:rsid w:val="002958D4"/>
    <w:rsid w:val="002A6FD6"/>
    <w:rsid w:val="002A7959"/>
    <w:rsid w:val="002B3FF8"/>
    <w:rsid w:val="002B46BB"/>
    <w:rsid w:val="002B592B"/>
    <w:rsid w:val="002C177D"/>
    <w:rsid w:val="002C2222"/>
    <w:rsid w:val="002C28DE"/>
    <w:rsid w:val="002C391D"/>
    <w:rsid w:val="002C4F74"/>
    <w:rsid w:val="002C560B"/>
    <w:rsid w:val="002C6D55"/>
    <w:rsid w:val="002E0BFF"/>
    <w:rsid w:val="002E0F68"/>
    <w:rsid w:val="002E2E96"/>
    <w:rsid w:val="002E4398"/>
    <w:rsid w:val="002E7B0A"/>
    <w:rsid w:val="00310632"/>
    <w:rsid w:val="00311381"/>
    <w:rsid w:val="00322F2C"/>
    <w:rsid w:val="00325F40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DD6"/>
    <w:rsid w:val="00366D6F"/>
    <w:rsid w:val="00374548"/>
    <w:rsid w:val="00374954"/>
    <w:rsid w:val="00374CC8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6F35"/>
    <w:rsid w:val="003B1694"/>
    <w:rsid w:val="003B7DF7"/>
    <w:rsid w:val="003B7E81"/>
    <w:rsid w:val="003C2403"/>
    <w:rsid w:val="003C3417"/>
    <w:rsid w:val="003D2549"/>
    <w:rsid w:val="003D2858"/>
    <w:rsid w:val="003D40D6"/>
    <w:rsid w:val="003D5346"/>
    <w:rsid w:val="003E0AC0"/>
    <w:rsid w:val="003E10F2"/>
    <w:rsid w:val="003E2361"/>
    <w:rsid w:val="003E59F7"/>
    <w:rsid w:val="003F2395"/>
    <w:rsid w:val="003F2FC4"/>
    <w:rsid w:val="003F57ED"/>
    <w:rsid w:val="003F7C14"/>
    <w:rsid w:val="00400F32"/>
    <w:rsid w:val="004015F0"/>
    <w:rsid w:val="004019D7"/>
    <w:rsid w:val="0040555D"/>
    <w:rsid w:val="0041671F"/>
    <w:rsid w:val="00423048"/>
    <w:rsid w:val="004242BD"/>
    <w:rsid w:val="00425BA2"/>
    <w:rsid w:val="004302AC"/>
    <w:rsid w:val="00431726"/>
    <w:rsid w:val="004323E9"/>
    <w:rsid w:val="0043678A"/>
    <w:rsid w:val="00437249"/>
    <w:rsid w:val="00440B82"/>
    <w:rsid w:val="00440EDE"/>
    <w:rsid w:val="00445EB3"/>
    <w:rsid w:val="0046139B"/>
    <w:rsid w:val="004623D6"/>
    <w:rsid w:val="0046780A"/>
    <w:rsid w:val="00473029"/>
    <w:rsid w:val="0047419A"/>
    <w:rsid w:val="00474598"/>
    <w:rsid w:val="00481C53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C1AE7"/>
    <w:rsid w:val="004C1E84"/>
    <w:rsid w:val="004C221F"/>
    <w:rsid w:val="004C4E86"/>
    <w:rsid w:val="004C6C69"/>
    <w:rsid w:val="004D358B"/>
    <w:rsid w:val="004D4F1A"/>
    <w:rsid w:val="004D55C6"/>
    <w:rsid w:val="004D5991"/>
    <w:rsid w:val="004E003B"/>
    <w:rsid w:val="004E1395"/>
    <w:rsid w:val="004E7FA5"/>
    <w:rsid w:val="004F09D4"/>
    <w:rsid w:val="004F24FE"/>
    <w:rsid w:val="00504473"/>
    <w:rsid w:val="005077F2"/>
    <w:rsid w:val="0052294A"/>
    <w:rsid w:val="00522B64"/>
    <w:rsid w:val="00526157"/>
    <w:rsid w:val="005309AE"/>
    <w:rsid w:val="00533FB3"/>
    <w:rsid w:val="00543815"/>
    <w:rsid w:val="005457C1"/>
    <w:rsid w:val="0055042F"/>
    <w:rsid w:val="00550CAE"/>
    <w:rsid w:val="0055724A"/>
    <w:rsid w:val="005607BD"/>
    <w:rsid w:val="00560D7E"/>
    <w:rsid w:val="005621F5"/>
    <w:rsid w:val="00567F52"/>
    <w:rsid w:val="00570C8C"/>
    <w:rsid w:val="005736CF"/>
    <w:rsid w:val="00576003"/>
    <w:rsid w:val="00580BA4"/>
    <w:rsid w:val="00582D0F"/>
    <w:rsid w:val="00585FED"/>
    <w:rsid w:val="0059086F"/>
    <w:rsid w:val="00591FBF"/>
    <w:rsid w:val="00592359"/>
    <w:rsid w:val="005973FC"/>
    <w:rsid w:val="005A548D"/>
    <w:rsid w:val="005A76AE"/>
    <w:rsid w:val="005C28A6"/>
    <w:rsid w:val="005C2F0C"/>
    <w:rsid w:val="005C6806"/>
    <w:rsid w:val="005E09DA"/>
    <w:rsid w:val="005F311A"/>
    <w:rsid w:val="005F64EA"/>
    <w:rsid w:val="005F6B1F"/>
    <w:rsid w:val="005F7456"/>
    <w:rsid w:val="005F7904"/>
    <w:rsid w:val="00600289"/>
    <w:rsid w:val="006002B9"/>
    <w:rsid w:val="00611BF7"/>
    <w:rsid w:val="00612D01"/>
    <w:rsid w:val="006150CA"/>
    <w:rsid w:val="00615E6B"/>
    <w:rsid w:val="0061711C"/>
    <w:rsid w:val="00620521"/>
    <w:rsid w:val="00621914"/>
    <w:rsid w:val="00623A3D"/>
    <w:rsid w:val="00630AD2"/>
    <w:rsid w:val="006332A9"/>
    <w:rsid w:val="006345B5"/>
    <w:rsid w:val="0063617D"/>
    <w:rsid w:val="00643F7B"/>
    <w:rsid w:val="00644A11"/>
    <w:rsid w:val="006471B5"/>
    <w:rsid w:val="00650E85"/>
    <w:rsid w:val="00653D73"/>
    <w:rsid w:val="00654205"/>
    <w:rsid w:val="006576CA"/>
    <w:rsid w:val="00662E85"/>
    <w:rsid w:val="006717F6"/>
    <w:rsid w:val="00671CB7"/>
    <w:rsid w:val="00684EEE"/>
    <w:rsid w:val="00690508"/>
    <w:rsid w:val="0069112D"/>
    <w:rsid w:val="006944E4"/>
    <w:rsid w:val="006A4784"/>
    <w:rsid w:val="006B4252"/>
    <w:rsid w:val="006B5886"/>
    <w:rsid w:val="006C7DD1"/>
    <w:rsid w:val="006D5BF3"/>
    <w:rsid w:val="006E1399"/>
    <w:rsid w:val="006E3774"/>
    <w:rsid w:val="006E4F27"/>
    <w:rsid w:val="006F64CA"/>
    <w:rsid w:val="00700C6D"/>
    <w:rsid w:val="00701066"/>
    <w:rsid w:val="00702807"/>
    <w:rsid w:val="0070356F"/>
    <w:rsid w:val="00706CD0"/>
    <w:rsid w:val="007072B8"/>
    <w:rsid w:val="00710215"/>
    <w:rsid w:val="00717DEB"/>
    <w:rsid w:val="00720745"/>
    <w:rsid w:val="00726A4D"/>
    <w:rsid w:val="00730E2C"/>
    <w:rsid w:val="007313CB"/>
    <w:rsid w:val="00733864"/>
    <w:rsid w:val="00733E06"/>
    <w:rsid w:val="007375E7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3836"/>
    <w:rsid w:val="007A7325"/>
    <w:rsid w:val="007A74B6"/>
    <w:rsid w:val="007A77DF"/>
    <w:rsid w:val="007B0576"/>
    <w:rsid w:val="007B19FA"/>
    <w:rsid w:val="007B3B67"/>
    <w:rsid w:val="007B4F2C"/>
    <w:rsid w:val="007B6CF4"/>
    <w:rsid w:val="007C3889"/>
    <w:rsid w:val="007C445E"/>
    <w:rsid w:val="007C48CC"/>
    <w:rsid w:val="007C6E5D"/>
    <w:rsid w:val="007D2DDC"/>
    <w:rsid w:val="007D3930"/>
    <w:rsid w:val="007D769F"/>
    <w:rsid w:val="007E1681"/>
    <w:rsid w:val="007E4A4F"/>
    <w:rsid w:val="007E5C39"/>
    <w:rsid w:val="007E76AD"/>
    <w:rsid w:val="007F0AC7"/>
    <w:rsid w:val="007F0C81"/>
    <w:rsid w:val="007F37A1"/>
    <w:rsid w:val="007F66DD"/>
    <w:rsid w:val="007F68C6"/>
    <w:rsid w:val="00804A8E"/>
    <w:rsid w:val="008052D7"/>
    <w:rsid w:val="00812652"/>
    <w:rsid w:val="00812F56"/>
    <w:rsid w:val="0081347E"/>
    <w:rsid w:val="00814280"/>
    <w:rsid w:val="0082082D"/>
    <w:rsid w:val="0082544D"/>
    <w:rsid w:val="008273B0"/>
    <w:rsid w:val="008333CF"/>
    <w:rsid w:val="0083388D"/>
    <w:rsid w:val="00837EAF"/>
    <w:rsid w:val="00844F4E"/>
    <w:rsid w:val="00852609"/>
    <w:rsid w:val="00854DB4"/>
    <w:rsid w:val="00861DB4"/>
    <w:rsid w:val="0087335F"/>
    <w:rsid w:val="0088110A"/>
    <w:rsid w:val="00882D01"/>
    <w:rsid w:val="00885933"/>
    <w:rsid w:val="0089031A"/>
    <w:rsid w:val="00890AA6"/>
    <w:rsid w:val="0089518B"/>
    <w:rsid w:val="00896800"/>
    <w:rsid w:val="008A121E"/>
    <w:rsid w:val="008A2692"/>
    <w:rsid w:val="008A563C"/>
    <w:rsid w:val="008A6FFF"/>
    <w:rsid w:val="008B2111"/>
    <w:rsid w:val="008B6629"/>
    <w:rsid w:val="008B66E0"/>
    <w:rsid w:val="008C1A52"/>
    <w:rsid w:val="008C3A5B"/>
    <w:rsid w:val="008C5D6B"/>
    <w:rsid w:val="008C7415"/>
    <w:rsid w:val="008D1C1D"/>
    <w:rsid w:val="008D72FA"/>
    <w:rsid w:val="008E1604"/>
    <w:rsid w:val="008E1FC4"/>
    <w:rsid w:val="008E2B05"/>
    <w:rsid w:val="008E41CB"/>
    <w:rsid w:val="008F1437"/>
    <w:rsid w:val="008F273A"/>
    <w:rsid w:val="008F6342"/>
    <w:rsid w:val="008F66C3"/>
    <w:rsid w:val="008F6A6B"/>
    <w:rsid w:val="0090656C"/>
    <w:rsid w:val="00907E14"/>
    <w:rsid w:val="00910451"/>
    <w:rsid w:val="009172EA"/>
    <w:rsid w:val="00922893"/>
    <w:rsid w:val="00924B24"/>
    <w:rsid w:val="0092555F"/>
    <w:rsid w:val="00933438"/>
    <w:rsid w:val="00934BB0"/>
    <w:rsid w:val="009357C0"/>
    <w:rsid w:val="009407DA"/>
    <w:rsid w:val="009419D0"/>
    <w:rsid w:val="00943391"/>
    <w:rsid w:val="00943E1A"/>
    <w:rsid w:val="00947992"/>
    <w:rsid w:val="00952B6E"/>
    <w:rsid w:val="009619AB"/>
    <w:rsid w:val="0097343F"/>
    <w:rsid w:val="00980E81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4C98"/>
    <w:rsid w:val="009C6213"/>
    <w:rsid w:val="009C7ADB"/>
    <w:rsid w:val="009D77F8"/>
    <w:rsid w:val="009E071C"/>
    <w:rsid w:val="009E19BF"/>
    <w:rsid w:val="009E2F53"/>
    <w:rsid w:val="009E39AD"/>
    <w:rsid w:val="009F088C"/>
    <w:rsid w:val="009F675B"/>
    <w:rsid w:val="00A052BF"/>
    <w:rsid w:val="00A0671A"/>
    <w:rsid w:val="00A1067D"/>
    <w:rsid w:val="00A110F3"/>
    <w:rsid w:val="00A13F6E"/>
    <w:rsid w:val="00A15F1B"/>
    <w:rsid w:val="00A170C2"/>
    <w:rsid w:val="00A20C4C"/>
    <w:rsid w:val="00A21244"/>
    <w:rsid w:val="00A229DE"/>
    <w:rsid w:val="00A249A1"/>
    <w:rsid w:val="00A249D9"/>
    <w:rsid w:val="00A32462"/>
    <w:rsid w:val="00A32CD5"/>
    <w:rsid w:val="00A37C2E"/>
    <w:rsid w:val="00A42488"/>
    <w:rsid w:val="00A475CF"/>
    <w:rsid w:val="00A4780C"/>
    <w:rsid w:val="00A50686"/>
    <w:rsid w:val="00A55C53"/>
    <w:rsid w:val="00A56320"/>
    <w:rsid w:val="00A56554"/>
    <w:rsid w:val="00A56586"/>
    <w:rsid w:val="00A56E70"/>
    <w:rsid w:val="00A73E40"/>
    <w:rsid w:val="00A810E4"/>
    <w:rsid w:val="00A83177"/>
    <w:rsid w:val="00A8677E"/>
    <w:rsid w:val="00A91176"/>
    <w:rsid w:val="00AA064A"/>
    <w:rsid w:val="00AA0915"/>
    <w:rsid w:val="00AA78CF"/>
    <w:rsid w:val="00AB734F"/>
    <w:rsid w:val="00AC0D14"/>
    <w:rsid w:val="00AC2DF2"/>
    <w:rsid w:val="00AD0A04"/>
    <w:rsid w:val="00AE1225"/>
    <w:rsid w:val="00AE1FB2"/>
    <w:rsid w:val="00AE3DD7"/>
    <w:rsid w:val="00AE4E0C"/>
    <w:rsid w:val="00AF43B8"/>
    <w:rsid w:val="00B003B3"/>
    <w:rsid w:val="00B003E4"/>
    <w:rsid w:val="00B05D5E"/>
    <w:rsid w:val="00B10141"/>
    <w:rsid w:val="00B12F9F"/>
    <w:rsid w:val="00B13410"/>
    <w:rsid w:val="00B166E3"/>
    <w:rsid w:val="00B228D7"/>
    <w:rsid w:val="00B264A1"/>
    <w:rsid w:val="00B30B89"/>
    <w:rsid w:val="00B30E15"/>
    <w:rsid w:val="00B34AAB"/>
    <w:rsid w:val="00B35690"/>
    <w:rsid w:val="00B37336"/>
    <w:rsid w:val="00B436E3"/>
    <w:rsid w:val="00B51C59"/>
    <w:rsid w:val="00B52BA8"/>
    <w:rsid w:val="00B53EC1"/>
    <w:rsid w:val="00B57946"/>
    <w:rsid w:val="00B63E5B"/>
    <w:rsid w:val="00B77166"/>
    <w:rsid w:val="00B8462B"/>
    <w:rsid w:val="00B8540D"/>
    <w:rsid w:val="00B9038F"/>
    <w:rsid w:val="00B94095"/>
    <w:rsid w:val="00B949CF"/>
    <w:rsid w:val="00BA19F7"/>
    <w:rsid w:val="00BA2344"/>
    <w:rsid w:val="00BA2C2B"/>
    <w:rsid w:val="00BA30BF"/>
    <w:rsid w:val="00BA3746"/>
    <w:rsid w:val="00BA62DA"/>
    <w:rsid w:val="00BB2715"/>
    <w:rsid w:val="00BB398F"/>
    <w:rsid w:val="00BC2BF7"/>
    <w:rsid w:val="00BC7B6B"/>
    <w:rsid w:val="00BD0239"/>
    <w:rsid w:val="00BD4CAA"/>
    <w:rsid w:val="00BD5035"/>
    <w:rsid w:val="00BD5515"/>
    <w:rsid w:val="00BD7F28"/>
    <w:rsid w:val="00BE0CC7"/>
    <w:rsid w:val="00BE0ED8"/>
    <w:rsid w:val="00BE6FCF"/>
    <w:rsid w:val="00BF1806"/>
    <w:rsid w:val="00BF40B7"/>
    <w:rsid w:val="00BF443B"/>
    <w:rsid w:val="00BF5CC1"/>
    <w:rsid w:val="00C0192E"/>
    <w:rsid w:val="00C05615"/>
    <w:rsid w:val="00C1139F"/>
    <w:rsid w:val="00C14F4B"/>
    <w:rsid w:val="00C25F4F"/>
    <w:rsid w:val="00C30807"/>
    <w:rsid w:val="00C355EF"/>
    <w:rsid w:val="00C452EA"/>
    <w:rsid w:val="00C46B67"/>
    <w:rsid w:val="00C503B7"/>
    <w:rsid w:val="00C50B7D"/>
    <w:rsid w:val="00C55815"/>
    <w:rsid w:val="00C615EB"/>
    <w:rsid w:val="00C65F2A"/>
    <w:rsid w:val="00C70DB5"/>
    <w:rsid w:val="00C71C96"/>
    <w:rsid w:val="00C7341E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6A7"/>
    <w:rsid w:val="00CB1CEA"/>
    <w:rsid w:val="00CB1D01"/>
    <w:rsid w:val="00CB2347"/>
    <w:rsid w:val="00CB302A"/>
    <w:rsid w:val="00CB38D5"/>
    <w:rsid w:val="00CB45CB"/>
    <w:rsid w:val="00CB7175"/>
    <w:rsid w:val="00CB7B26"/>
    <w:rsid w:val="00CC451A"/>
    <w:rsid w:val="00CD0B19"/>
    <w:rsid w:val="00CD21FB"/>
    <w:rsid w:val="00CD373B"/>
    <w:rsid w:val="00CD4EC3"/>
    <w:rsid w:val="00CE0BEE"/>
    <w:rsid w:val="00CE4BAC"/>
    <w:rsid w:val="00CF15B3"/>
    <w:rsid w:val="00CF4563"/>
    <w:rsid w:val="00CF45AA"/>
    <w:rsid w:val="00CF4801"/>
    <w:rsid w:val="00CF6AEB"/>
    <w:rsid w:val="00D05CBE"/>
    <w:rsid w:val="00D07CC9"/>
    <w:rsid w:val="00D12F51"/>
    <w:rsid w:val="00D1646D"/>
    <w:rsid w:val="00D22E06"/>
    <w:rsid w:val="00D332A5"/>
    <w:rsid w:val="00D357E1"/>
    <w:rsid w:val="00D412BE"/>
    <w:rsid w:val="00D41B2A"/>
    <w:rsid w:val="00D42B82"/>
    <w:rsid w:val="00D44734"/>
    <w:rsid w:val="00D47867"/>
    <w:rsid w:val="00D507ED"/>
    <w:rsid w:val="00D51BE0"/>
    <w:rsid w:val="00D54200"/>
    <w:rsid w:val="00D5761F"/>
    <w:rsid w:val="00D64226"/>
    <w:rsid w:val="00D722FC"/>
    <w:rsid w:val="00D74288"/>
    <w:rsid w:val="00D74375"/>
    <w:rsid w:val="00D75781"/>
    <w:rsid w:val="00D829E1"/>
    <w:rsid w:val="00D86EDF"/>
    <w:rsid w:val="00D90439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C0B94"/>
    <w:rsid w:val="00DC473F"/>
    <w:rsid w:val="00DC6744"/>
    <w:rsid w:val="00DD6942"/>
    <w:rsid w:val="00DE1A06"/>
    <w:rsid w:val="00DE6113"/>
    <w:rsid w:val="00DF0109"/>
    <w:rsid w:val="00DF0EF7"/>
    <w:rsid w:val="00E05AA5"/>
    <w:rsid w:val="00E06023"/>
    <w:rsid w:val="00E07391"/>
    <w:rsid w:val="00E077B7"/>
    <w:rsid w:val="00E07CF7"/>
    <w:rsid w:val="00E14625"/>
    <w:rsid w:val="00E16AB1"/>
    <w:rsid w:val="00E20A60"/>
    <w:rsid w:val="00E34AA8"/>
    <w:rsid w:val="00E34F10"/>
    <w:rsid w:val="00E36492"/>
    <w:rsid w:val="00E36C8D"/>
    <w:rsid w:val="00E52ECD"/>
    <w:rsid w:val="00E552BF"/>
    <w:rsid w:val="00E56683"/>
    <w:rsid w:val="00E579A4"/>
    <w:rsid w:val="00E60A2E"/>
    <w:rsid w:val="00E61669"/>
    <w:rsid w:val="00E63D97"/>
    <w:rsid w:val="00E707DD"/>
    <w:rsid w:val="00E73442"/>
    <w:rsid w:val="00E73F81"/>
    <w:rsid w:val="00E77787"/>
    <w:rsid w:val="00E83131"/>
    <w:rsid w:val="00E84AE4"/>
    <w:rsid w:val="00E863C7"/>
    <w:rsid w:val="00E873C1"/>
    <w:rsid w:val="00E87FBA"/>
    <w:rsid w:val="00E9533C"/>
    <w:rsid w:val="00E96703"/>
    <w:rsid w:val="00EA1FA4"/>
    <w:rsid w:val="00EA3097"/>
    <w:rsid w:val="00EA66DC"/>
    <w:rsid w:val="00EA7E2E"/>
    <w:rsid w:val="00EB3928"/>
    <w:rsid w:val="00EB6E7E"/>
    <w:rsid w:val="00EC05BA"/>
    <w:rsid w:val="00EC1193"/>
    <w:rsid w:val="00EC656E"/>
    <w:rsid w:val="00EC79C8"/>
    <w:rsid w:val="00EC7C40"/>
    <w:rsid w:val="00EC7E9B"/>
    <w:rsid w:val="00ED2D89"/>
    <w:rsid w:val="00EF083F"/>
    <w:rsid w:val="00EF0BFD"/>
    <w:rsid w:val="00EF1EED"/>
    <w:rsid w:val="00EF38BB"/>
    <w:rsid w:val="00EF69DF"/>
    <w:rsid w:val="00F10DA3"/>
    <w:rsid w:val="00F11A34"/>
    <w:rsid w:val="00F11B88"/>
    <w:rsid w:val="00F15564"/>
    <w:rsid w:val="00F24A06"/>
    <w:rsid w:val="00F262F7"/>
    <w:rsid w:val="00F30E1C"/>
    <w:rsid w:val="00F34BEC"/>
    <w:rsid w:val="00F4449A"/>
    <w:rsid w:val="00F47E57"/>
    <w:rsid w:val="00F50D79"/>
    <w:rsid w:val="00F53CBA"/>
    <w:rsid w:val="00F5673D"/>
    <w:rsid w:val="00F610C7"/>
    <w:rsid w:val="00F63CBF"/>
    <w:rsid w:val="00F64FC6"/>
    <w:rsid w:val="00F67329"/>
    <w:rsid w:val="00F710CC"/>
    <w:rsid w:val="00F71BFF"/>
    <w:rsid w:val="00F733DD"/>
    <w:rsid w:val="00F75FE2"/>
    <w:rsid w:val="00F778ED"/>
    <w:rsid w:val="00F813E3"/>
    <w:rsid w:val="00F8704F"/>
    <w:rsid w:val="00F93205"/>
    <w:rsid w:val="00F93462"/>
    <w:rsid w:val="00F944FC"/>
    <w:rsid w:val="00FA2888"/>
    <w:rsid w:val="00FB5693"/>
    <w:rsid w:val="00FB6F7D"/>
    <w:rsid w:val="00FC07BE"/>
    <w:rsid w:val="00FC2B23"/>
    <w:rsid w:val="00FC5873"/>
    <w:rsid w:val="00FC7EED"/>
    <w:rsid w:val="00FD4B34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chartTrackingRefBased/>
  <w15:docId w15:val="{407CC361-B6FD-C945-A8F1-77962896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761F5-D169-46E9-94C8-9338A53A154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cp:lastModifiedBy>Microsoft Office User</cp:lastModifiedBy>
  <cp:revision>2</cp:revision>
  <cp:lastPrinted>2021-04-20T07:44:00Z</cp:lastPrinted>
  <dcterms:created xsi:type="dcterms:W3CDTF">2021-12-28T03:20:00Z</dcterms:created>
  <dcterms:modified xsi:type="dcterms:W3CDTF">2021-12-28T03:20:00Z</dcterms:modified>
</cp:coreProperties>
</file>