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đề</w:t>
            </w:r>
            <w:proofErr w:type="spellEnd"/>
            <w:r w:rsidR="003D3A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04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</w:t>
            </w:r>
            <w:r w:rsidR="00C1536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6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: 45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phút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153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(5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F61AA" w:rsidRPr="0098415C" w:rsidRDefault="001F63B9" w:rsidP="003A0629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Hãy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ghi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lại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chữ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cái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đứng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trước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phương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án</w:t>
      </w:r>
      <w:proofErr w:type="spellEnd"/>
      <w:proofErr w:type="gram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em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proofErr w:type="spellStart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chọn</w:t>
      </w:r>
      <w:proofErr w:type="spellEnd"/>
      <w:r w:rsidR="00CF61AA" w:rsidRPr="0098415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</w:t>
      </w:r>
    </w:p>
    <w:p w:rsidR="00C15362" w:rsidRPr="002F05FA" w:rsidRDefault="003D3AB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lậ</w:t>
      </w:r>
      <w:r w:rsidR="00C15362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duy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trì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gần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thập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(713 – 722)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kết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C15362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B.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Phùng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Hưng</w:t>
      </w:r>
      <w:proofErr w:type="spellEnd"/>
    </w:p>
    <w:p w:rsidR="00C15362" w:rsidRPr="002F05FA" w:rsidRDefault="00C15362" w:rsidP="00C1536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Loan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</w:p>
    <w:p w:rsidR="008D7553" w:rsidRDefault="003D3AB2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2</w:t>
      </w:r>
      <w:r w:rsidR="008D7553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lên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ngôi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hoàng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cũ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gọi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Bắc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Lý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Nam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Đế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8D7553" w:rsidTr="007A4E0C"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Đông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44" w:type="dxa"/>
          </w:tcPr>
          <w:p w:rsidR="008D7553" w:rsidRPr="009C6572" w:rsidRDefault="008D7553" w:rsidP="007A4E0C">
            <w:pPr>
              <w:numPr>
                <w:ilvl w:val="0"/>
                <w:numId w:val="10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D7553" w:rsidRPr="002F05FA" w:rsidRDefault="003D3AB2" w:rsidP="008D75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</w:t>
      </w:r>
      <w:r w:rsidR="008D7553" w:rsidRPr="002F05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Ai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quân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xâm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lược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40 ?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Triệu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Trinh                                          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Mai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Thúc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Loan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Nhị</w:t>
      </w:r>
      <w:proofErr w:type="spell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4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nắ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í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tóm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rèn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tài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sắt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xuất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lao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vũ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ỗ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trợ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trướng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Sau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vẫn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tiếng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nói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vì</w:t>
      </w:r>
      <w:proofErr w:type="spell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C.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còn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hậu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kém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nới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lỏng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6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dẫn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542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oán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bóc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hoang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mang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lo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sợ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lợi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7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sửa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sang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thông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Bình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huyện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kinh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tế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nghiệp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hục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Thuận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tiện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bóc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buôn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vùng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8</w:t>
      </w:r>
      <w:r w:rsidRPr="002F05FA">
        <w:rPr>
          <w:b/>
          <w:color w:val="000000" w:themeColor="text1"/>
          <w:sz w:val="28"/>
          <w:szCs w:val="28"/>
        </w:rPr>
        <w:t>:</w:t>
      </w:r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Việc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Trưng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Trắc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được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tôn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làm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vua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và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chọn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Mê</w:t>
      </w:r>
      <w:proofErr w:type="spellEnd"/>
      <w:r w:rsidRPr="002F05FA">
        <w:rPr>
          <w:color w:val="000000" w:themeColor="text1"/>
          <w:sz w:val="28"/>
          <w:szCs w:val="28"/>
        </w:rPr>
        <w:t xml:space="preserve"> Linh </w:t>
      </w:r>
      <w:proofErr w:type="spellStart"/>
      <w:r w:rsidRPr="002F05FA">
        <w:rPr>
          <w:color w:val="000000" w:themeColor="text1"/>
          <w:sz w:val="28"/>
          <w:szCs w:val="28"/>
        </w:rPr>
        <w:t>làm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nơi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đóng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đô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có</w:t>
      </w:r>
      <w:proofErr w:type="spellEnd"/>
      <w:r w:rsidRPr="002F05FA">
        <w:rPr>
          <w:color w:val="000000" w:themeColor="text1"/>
          <w:sz w:val="28"/>
          <w:szCs w:val="28"/>
        </w:rPr>
        <w:t xml:space="preserve"> ý </w:t>
      </w:r>
      <w:proofErr w:type="spellStart"/>
      <w:r w:rsidRPr="002F05FA">
        <w:rPr>
          <w:color w:val="000000" w:themeColor="text1"/>
          <w:sz w:val="28"/>
          <w:szCs w:val="28"/>
        </w:rPr>
        <w:t>nghĩa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gì</w:t>
      </w:r>
      <w:proofErr w:type="spellEnd"/>
      <w:r w:rsidRPr="002F05FA">
        <w:rPr>
          <w:color w:val="000000" w:themeColor="text1"/>
          <w:sz w:val="28"/>
          <w:szCs w:val="28"/>
        </w:rPr>
        <w:t>?</w:t>
      </w:r>
    </w:p>
    <w:p w:rsidR="003D3AB2" w:rsidRPr="009C6572" w:rsidRDefault="003D3AB2" w:rsidP="003D3AB2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Khẳng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vai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trò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vị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trí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người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phụ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nữ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trong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lịch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sử</w:t>
      </w:r>
      <w:proofErr w:type="spellEnd"/>
    </w:p>
    <w:p w:rsidR="003D3AB2" w:rsidRPr="002F05FA" w:rsidRDefault="003D3AB2" w:rsidP="003D3AB2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Lòng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tự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</w:p>
    <w:p w:rsidR="003D3AB2" w:rsidRPr="002F05FA" w:rsidRDefault="003D3AB2" w:rsidP="003D3AB2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nữ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nắm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</w:p>
    <w:p w:rsidR="003D3AB2" w:rsidRPr="002F05FA" w:rsidRDefault="003D3AB2" w:rsidP="003D3AB2">
      <w:pPr>
        <w:numPr>
          <w:ilvl w:val="0"/>
          <w:numId w:val="6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Một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</w:p>
    <w:p w:rsidR="00E8658A" w:rsidRPr="002F05FA" w:rsidRDefault="00E8658A" w:rsidP="00E8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9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phất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cờ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</w:p>
    <w:p w:rsidR="00E8658A" w:rsidRPr="002F05FA" w:rsidRDefault="00E8658A" w:rsidP="00E8658A">
      <w:pPr>
        <w:numPr>
          <w:ilvl w:val="0"/>
          <w:numId w:val="9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541                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B. 542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                      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C. 543                    D. 544</w:t>
      </w:r>
    </w:p>
    <w:p w:rsidR="00E8658A" w:rsidRDefault="00E8658A" w:rsidP="00E865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10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thế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kỉ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VI,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658A" w:rsidTr="00A60813"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Ngô</w:t>
            </w:r>
            <w:proofErr w:type="spellEnd"/>
          </w:p>
        </w:tc>
      </w:tr>
      <w:tr w:rsidR="00E8658A" w:rsidTr="00A60813"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Nhà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Lương</w:t>
            </w:r>
            <w:proofErr w:type="spellEnd"/>
          </w:p>
        </w:tc>
        <w:tc>
          <w:tcPr>
            <w:tcW w:w="4644" w:type="dxa"/>
          </w:tcPr>
          <w:p w:rsidR="00E8658A" w:rsidRPr="009C6572" w:rsidRDefault="00E8658A" w:rsidP="00A60813">
            <w:pPr>
              <w:numPr>
                <w:ilvl w:val="0"/>
                <w:numId w:val="1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Tần</w:t>
            </w:r>
            <w:proofErr w:type="spellEnd"/>
          </w:p>
        </w:tc>
      </w:tr>
    </w:tbl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11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Điểm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nhau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đấu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tranh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Lý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Lương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diễn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2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kháng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chấm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kì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</w:t>
      </w: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618,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trị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đại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?</w:t>
      </w:r>
      <w:proofErr w:type="gramEnd"/>
    </w:p>
    <w:p w:rsidR="00E8658A" w:rsidRPr="002F05FA" w:rsidRDefault="00E8658A" w:rsidP="00E8658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Tống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</w:p>
    <w:p w:rsidR="008D7553" w:rsidRPr="002F05FA" w:rsidRDefault="00E8658A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13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chiếm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chia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quận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yếu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cuộc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vơ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vét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hiện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dễ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dàng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3D3AB2" w:rsidRDefault="003D3AB2" w:rsidP="003D3AB2">
      <w:pPr>
        <w:pStyle w:val="NormalWeb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14</w:t>
      </w:r>
      <w:r w:rsidRPr="002F05FA">
        <w:rPr>
          <w:b/>
          <w:color w:val="000000" w:themeColor="text1"/>
          <w:sz w:val="28"/>
          <w:szCs w:val="28"/>
        </w:rPr>
        <w:t>:</w:t>
      </w:r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Nhà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Hán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bắt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nhân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dân</w:t>
      </w:r>
      <w:proofErr w:type="spellEnd"/>
      <w:r w:rsidRPr="002F05FA">
        <w:rPr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color w:val="000000" w:themeColor="text1"/>
          <w:sz w:val="28"/>
          <w:szCs w:val="28"/>
        </w:rPr>
        <w:t>phải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cống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nộp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những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sản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vật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quý</w:t>
      </w:r>
      <w:proofErr w:type="spellEnd"/>
      <w:r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color w:val="000000" w:themeColor="text1"/>
          <w:sz w:val="28"/>
          <w:szCs w:val="28"/>
        </w:rPr>
        <w:t>hiếm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nào</w:t>
      </w:r>
      <w:proofErr w:type="spellEnd"/>
      <w:r>
        <w:rPr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3D3AB2" w:rsidTr="00481104">
        <w:tc>
          <w:tcPr>
            <w:tcW w:w="5211" w:type="dxa"/>
          </w:tcPr>
          <w:p w:rsidR="003D3AB2" w:rsidRPr="00C15362" w:rsidRDefault="003D3AB2" w:rsidP="0048110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Sừng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tê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ngà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voi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ngọc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trai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đồi</w:t>
            </w:r>
            <w:proofErr w:type="spellEnd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5362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mồi</w:t>
            </w:r>
            <w:proofErr w:type="spellEnd"/>
          </w:p>
        </w:tc>
        <w:tc>
          <w:tcPr>
            <w:tcW w:w="4077" w:type="dxa"/>
          </w:tcPr>
          <w:p w:rsidR="003D3AB2" w:rsidRDefault="003D3AB2" w:rsidP="0048110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lương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</w:p>
        </w:tc>
      </w:tr>
      <w:tr w:rsidR="003D3AB2" w:rsidTr="00481104">
        <w:tc>
          <w:tcPr>
            <w:tcW w:w="5211" w:type="dxa"/>
          </w:tcPr>
          <w:p w:rsidR="003D3AB2" w:rsidRDefault="003D3AB2" w:rsidP="0048110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Trâu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bò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lợn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4077" w:type="dxa"/>
          </w:tcPr>
          <w:p w:rsidR="003D3AB2" w:rsidRDefault="003D3AB2" w:rsidP="0048110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vải</w:t>
            </w:r>
            <w:proofErr w:type="spellEnd"/>
            <w:r w:rsidRPr="002F05FA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2F05FA">
              <w:rPr>
                <w:color w:val="000000" w:themeColor="text1"/>
                <w:sz w:val="28"/>
                <w:szCs w:val="28"/>
              </w:rPr>
              <w:t>nhãn</w:t>
            </w:r>
            <w:proofErr w:type="spellEnd"/>
          </w:p>
        </w:tc>
      </w:tr>
    </w:tbl>
    <w:p w:rsidR="003D3AB2" w:rsidRDefault="003D3AB2" w:rsidP="003D3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15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đặt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3D3AB2" w:rsidTr="00481104">
        <w:tc>
          <w:tcPr>
            <w:tcW w:w="4644" w:type="dxa"/>
          </w:tcPr>
          <w:p w:rsidR="003D3AB2" w:rsidRPr="009C6572" w:rsidRDefault="003D3AB2" w:rsidP="00481104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Luy</w:t>
            </w:r>
            <w:proofErr w:type="spellEnd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9C657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Lâu</w:t>
            </w:r>
            <w:proofErr w:type="spellEnd"/>
          </w:p>
        </w:tc>
        <w:tc>
          <w:tcPr>
            <w:tcW w:w="4644" w:type="dxa"/>
          </w:tcPr>
          <w:p w:rsidR="003D3AB2" w:rsidRPr="009C6572" w:rsidRDefault="003D3AB2" w:rsidP="00481104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Cổ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Loa</w:t>
            </w:r>
          </w:p>
        </w:tc>
      </w:tr>
      <w:tr w:rsidR="003D3AB2" w:rsidTr="00481104">
        <w:tc>
          <w:tcPr>
            <w:tcW w:w="4644" w:type="dxa"/>
          </w:tcPr>
          <w:p w:rsidR="003D3AB2" w:rsidRPr="009C6572" w:rsidRDefault="003D3AB2" w:rsidP="00481104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Thăng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Long</w:t>
            </w:r>
          </w:p>
        </w:tc>
        <w:tc>
          <w:tcPr>
            <w:tcW w:w="4644" w:type="dxa"/>
          </w:tcPr>
          <w:p w:rsidR="003D3AB2" w:rsidRPr="009C6572" w:rsidRDefault="003D3AB2" w:rsidP="00481104">
            <w:pPr>
              <w:numPr>
                <w:ilvl w:val="0"/>
                <w:numId w:val="12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F05F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</w:t>
            </w:r>
            <w:proofErr w:type="spellEnd"/>
          </w:p>
        </w:tc>
      </w:tr>
    </w:tbl>
    <w:p w:rsidR="003D3AB2" w:rsidRPr="002F05FA" w:rsidRDefault="003D3AB2" w:rsidP="003D3A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16</w:t>
      </w:r>
      <w:r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 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trùm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xã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thuộc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D3AB2" w:rsidRPr="002F05FA" w:rsidRDefault="003D3AB2" w:rsidP="003D3AB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giai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cấp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9C6572" w:rsidRDefault="003D3AB2" w:rsidP="003D3AB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hệ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giữa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nhân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dân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với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chính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quyền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đô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hộ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phương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Bắc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D3AB2" w:rsidRPr="002F05FA" w:rsidRDefault="003D3AB2" w:rsidP="003D3AB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quyên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Bắc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D3AB2" w:rsidRPr="002F05FA" w:rsidRDefault="003D3AB2" w:rsidP="003D3AB2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Quan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hệ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giữa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quý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phong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kiến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Nam.</w:t>
      </w:r>
    </w:p>
    <w:p w:rsidR="008D7553" w:rsidRPr="002F05FA" w:rsidRDefault="003D3AB2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17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Sau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đàn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khởi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nghĩa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Hai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sáp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Liêm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riêng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cai</w:t>
      </w:r>
      <w:proofErr w:type="spellEnd"/>
      <w:proofErr w:type="gram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quản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gộp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tỉnh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châu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Giao</w:t>
      </w:r>
      <w:proofErr w:type="spellEnd"/>
    </w:p>
    <w:p w:rsidR="008D7553" w:rsidRPr="002F05FA" w:rsidRDefault="003D3AB2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18</w:t>
      </w:r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mở</w:t>
      </w:r>
      <w:proofErr w:type="spellEnd"/>
      <w:proofErr w:type="gram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trường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dạy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đưa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giáo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luật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lệ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tập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quá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8D7553"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khai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trí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tộc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bá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những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tư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tưởng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ta.</w:t>
      </w:r>
      <w:proofErr w:type="gramEnd"/>
    </w:p>
    <w:p w:rsidR="008D7553" w:rsidRPr="002F05FA" w:rsidRDefault="008D7553" w:rsidP="008D75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phát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triển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văn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Việt</w:t>
      </w:r>
      <w:proofErr w:type="spellEnd"/>
      <w:r w:rsidRPr="002F05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C15362" w:rsidRPr="002F05FA" w:rsidRDefault="003D3AB2" w:rsidP="00C15362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Câu</w:t>
      </w:r>
      <w:proofErr w:type="spellEnd"/>
      <w:r>
        <w:rPr>
          <w:b/>
          <w:color w:val="000000" w:themeColor="text1"/>
          <w:sz w:val="28"/>
          <w:szCs w:val="28"/>
        </w:rPr>
        <w:t xml:space="preserve"> 19</w:t>
      </w:r>
      <w:r w:rsidR="00C15362" w:rsidRPr="002F05FA">
        <w:rPr>
          <w:color w:val="000000" w:themeColor="text1"/>
          <w:sz w:val="28"/>
          <w:szCs w:val="28"/>
        </w:rPr>
        <w:t xml:space="preserve">: </w:t>
      </w:r>
      <w:proofErr w:type="spellStart"/>
      <w:r w:rsidR="00C15362" w:rsidRPr="002F05FA">
        <w:rPr>
          <w:color w:val="000000" w:themeColor="text1"/>
          <w:sz w:val="28"/>
          <w:szCs w:val="28"/>
        </w:rPr>
        <w:t>Nghĩa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quân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Hai </w:t>
      </w:r>
      <w:proofErr w:type="spellStart"/>
      <w:r w:rsidR="00C15362" w:rsidRPr="002F05FA">
        <w:rPr>
          <w:color w:val="000000" w:themeColor="text1"/>
          <w:sz w:val="28"/>
          <w:szCs w:val="28"/>
        </w:rPr>
        <w:t>Bà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Trưng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toàn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thắng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sau</w:t>
      </w:r>
      <w:proofErr w:type="spellEnd"/>
      <w:r w:rsidR="00C15362" w:rsidRPr="002F05FA">
        <w:rPr>
          <w:color w:val="000000" w:themeColor="text1"/>
          <w:sz w:val="28"/>
          <w:szCs w:val="28"/>
        </w:rPr>
        <w:t xml:space="preserve"> </w:t>
      </w:r>
      <w:proofErr w:type="spellStart"/>
      <w:r w:rsidR="00C15362" w:rsidRPr="002F05FA">
        <w:rPr>
          <w:color w:val="000000" w:themeColor="text1"/>
          <w:sz w:val="28"/>
          <w:szCs w:val="28"/>
        </w:rPr>
        <w:t>khi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chủ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tình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</w:p>
    <w:p w:rsidR="00C15362" w:rsidRPr="009C6572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Làm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Mê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Linh,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đánh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chiếm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Cổ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Loa,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Tuy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Lâu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trốn</w:t>
      </w:r>
      <w:proofErr w:type="spellEnd"/>
    </w:p>
    <w:p w:rsidR="00C15362" w:rsidRPr="002F05FA" w:rsidRDefault="00C15362" w:rsidP="00C1536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Giết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Tô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Định</w:t>
      </w:r>
      <w:proofErr w:type="spellEnd"/>
    </w:p>
    <w:p w:rsidR="008D7553" w:rsidRPr="002F05FA" w:rsidRDefault="003D3AB2" w:rsidP="008D75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20</w:t>
      </w:r>
      <w:bookmarkStart w:id="0" w:name="_GoBack"/>
      <w:bookmarkEnd w:id="0"/>
      <w:r w:rsidR="008D7553" w:rsidRPr="002F05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sáp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proofErr w:type="gram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Âu</w:t>
      </w:r>
      <w:proofErr w:type="spellEnd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</w:t>
      </w:r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lãnh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thổ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D75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gười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Trung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Quốc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đông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thêm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đai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ở.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tổ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chức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máy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quyền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D7553" w:rsidRPr="009C6572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</w:t>
      </w:r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hôn</w:t>
      </w:r>
      <w:proofErr w:type="spellEnd"/>
      <w:proofErr w:type="gram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tính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nước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cả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lãnh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thổ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chủ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quyền</w:t>
      </w:r>
      <w:proofErr w:type="spellEnd"/>
      <w:r w:rsidRPr="009C65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8D7553" w:rsidRPr="002F05FA" w:rsidRDefault="008D7553" w:rsidP="008D7553">
      <w:pPr>
        <w:numPr>
          <w:ilvl w:val="0"/>
          <w:numId w:val="8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</w:t>
      </w:r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ắt</w:t>
      </w:r>
      <w:proofErr w:type="spellEnd"/>
      <w:proofErr w:type="gram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dân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thần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phục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Hán</w:t>
      </w:r>
      <w:proofErr w:type="spellEnd"/>
      <w:r w:rsidRPr="002F05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61AA" w:rsidRPr="003A0629" w:rsidRDefault="00C15362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(5</w:t>
      </w:r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="00CF61AA"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6A2E5C" w:rsidRPr="00C15362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proofErr w:type="spellStart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1 (2 </w:t>
      </w:r>
      <w:proofErr w:type="spellStart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điểm</w:t>
      </w:r>
      <w:proofErr w:type="spellEnd"/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):</w:t>
      </w:r>
      <w:r w:rsid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15362">
        <w:rPr>
          <w:rFonts w:ascii="Times New Roman" w:hAnsi="Times New Roman" w:cs="Times New Roman"/>
          <w:sz w:val="28"/>
          <w:szCs w:val="28"/>
          <w:lang w:val="pt-BR"/>
        </w:rPr>
        <w:t>Nêu d</w:t>
      </w:r>
      <w:r w:rsidR="00C15362" w:rsidRPr="00C15362">
        <w:rPr>
          <w:rFonts w:ascii="Times New Roman" w:hAnsi="Times New Roman" w:cs="Times New Roman"/>
          <w:sz w:val="28"/>
          <w:szCs w:val="28"/>
          <w:lang w:val="pt-BR"/>
        </w:rPr>
        <w:t>iễn biến chính của cuộc khởi nghĩa Lý Bí (542 – 544)?</w:t>
      </w:r>
      <w:r w:rsidRPr="00C153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2 (3</w:t>
      </w:r>
      <w:r w:rsidR="003A0629" w:rsidRPr="00C15362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điểm): </w:t>
      </w:r>
    </w:p>
    <w:p w:rsidR="00C15362" w:rsidRPr="00C15362" w:rsidRDefault="00C15362" w:rsidP="00C153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15362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- </w:t>
      </w:r>
      <w:r w:rsidRPr="00C15362">
        <w:rPr>
          <w:rFonts w:ascii="Times New Roman" w:hAnsi="Times New Roman" w:cs="Times New Roman"/>
          <w:sz w:val="28"/>
          <w:szCs w:val="28"/>
          <w:lang w:val="pt-BR"/>
        </w:rPr>
        <w:t>Trình bày nguyên nhân của cuộc khởi nghĩa Hai Bà Trưng năm 40?</w:t>
      </w:r>
    </w:p>
    <w:p w:rsidR="00C15362" w:rsidRPr="00C15362" w:rsidRDefault="00C15362" w:rsidP="00C1536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15362">
        <w:rPr>
          <w:sz w:val="28"/>
          <w:szCs w:val="28"/>
          <w:lang w:val="vi-VN"/>
        </w:rPr>
        <w:t>-</w:t>
      </w:r>
      <w:r w:rsidRPr="00C15362">
        <w:rPr>
          <w:b/>
          <w:i/>
          <w:sz w:val="28"/>
          <w:szCs w:val="28"/>
          <w:lang w:val="vi-VN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Em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có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suy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nghĩ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gì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về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lời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nhận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xét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sử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gia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Lê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Văn</w:t>
      </w:r>
      <w:proofErr w:type="spellEnd"/>
      <w:r w:rsidRPr="00C15362">
        <w:rPr>
          <w:color w:val="000000"/>
          <w:sz w:val="28"/>
          <w:szCs w:val="28"/>
        </w:rPr>
        <w:t xml:space="preserve"> </w:t>
      </w:r>
      <w:proofErr w:type="spellStart"/>
      <w:r w:rsidRPr="00C15362">
        <w:rPr>
          <w:color w:val="000000"/>
          <w:sz w:val="28"/>
          <w:szCs w:val="28"/>
        </w:rPr>
        <w:t>Hưu</w:t>
      </w:r>
      <w:proofErr w:type="spellEnd"/>
      <w:r w:rsidRPr="00C15362">
        <w:rPr>
          <w:color w:val="000000"/>
          <w:sz w:val="28"/>
          <w:szCs w:val="28"/>
        </w:rPr>
        <w:t>?</w:t>
      </w:r>
    </w:p>
    <w:p w:rsidR="00C15362" w:rsidRPr="00C15362" w:rsidRDefault="00C15362" w:rsidP="00C153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“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Trắc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Nhị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phụ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nữ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hô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một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tiếng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mà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quận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Giao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Chỉ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Cửu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Chân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Nhật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Nam,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Hợp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Phố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cùng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65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thành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ở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Lĩnh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ngoại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đều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hưởng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ứng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việc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xưng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vương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dễ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trở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bàn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tay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có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thể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thấy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hình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thế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đất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nước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Việt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ta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đủ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dựng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được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nghiệp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bá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vương</w:t>
      </w:r>
      <w:proofErr w:type="spellEnd"/>
      <w:r w:rsidRPr="00C15362">
        <w:rPr>
          <w:rFonts w:ascii="Times New Roman" w:hAnsi="Times New Roman" w:cs="Times New Roman"/>
          <w:i/>
          <w:iCs/>
          <w:color w:val="000000"/>
          <w:sz w:val="28"/>
          <w:szCs w:val="28"/>
        </w:rPr>
        <w:t>.”</w:t>
      </w:r>
    </w:p>
    <w:p w:rsidR="00C15362" w:rsidRPr="008D7553" w:rsidRDefault="00C15362" w:rsidP="008D755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15362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Lê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Hưu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15362">
        <w:rPr>
          <w:rFonts w:ascii="Times New Roman" w:hAnsi="Times New Roman" w:cs="Times New Roman"/>
          <w:color w:val="000000"/>
          <w:sz w:val="28"/>
          <w:szCs w:val="28"/>
        </w:rPr>
        <w:t>kỉ</w:t>
      </w:r>
      <w:proofErr w:type="spellEnd"/>
      <w:r w:rsidRPr="00C15362">
        <w:rPr>
          <w:rFonts w:ascii="Times New Roman" w:hAnsi="Times New Roman" w:cs="Times New Roman"/>
          <w:color w:val="000000"/>
          <w:sz w:val="28"/>
          <w:szCs w:val="28"/>
        </w:rPr>
        <w:t xml:space="preserve"> XIII)</w:t>
      </w:r>
    </w:p>
    <w:sectPr w:rsidR="00C15362" w:rsidRPr="008D7553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E4C"/>
    <w:multiLevelType w:val="hybridMultilevel"/>
    <w:tmpl w:val="E9D890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14983"/>
    <w:multiLevelType w:val="multilevel"/>
    <w:tmpl w:val="E60E46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E14486"/>
    <w:multiLevelType w:val="multilevel"/>
    <w:tmpl w:val="09265D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B5C54"/>
    <w:multiLevelType w:val="hybridMultilevel"/>
    <w:tmpl w:val="CEECC0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C0DCF"/>
    <w:multiLevelType w:val="multilevel"/>
    <w:tmpl w:val="FDFA076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769DB"/>
    <w:multiLevelType w:val="hybridMultilevel"/>
    <w:tmpl w:val="B9D01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C4AB7"/>
    <w:multiLevelType w:val="multilevel"/>
    <w:tmpl w:val="240A0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6D7B0E"/>
    <w:multiLevelType w:val="hybridMultilevel"/>
    <w:tmpl w:val="1A7206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E4732"/>
    <w:multiLevelType w:val="multilevel"/>
    <w:tmpl w:val="3A28A16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390A"/>
    <w:rsid w:val="001F63B9"/>
    <w:rsid w:val="003A0629"/>
    <w:rsid w:val="003D3AB2"/>
    <w:rsid w:val="006A2E5C"/>
    <w:rsid w:val="00730060"/>
    <w:rsid w:val="007764A6"/>
    <w:rsid w:val="007A0FFD"/>
    <w:rsid w:val="007A384A"/>
    <w:rsid w:val="00812A8A"/>
    <w:rsid w:val="008D3A97"/>
    <w:rsid w:val="008D7553"/>
    <w:rsid w:val="009166D1"/>
    <w:rsid w:val="0098415C"/>
    <w:rsid w:val="00C15362"/>
    <w:rsid w:val="00CF61AA"/>
    <w:rsid w:val="00D133C8"/>
    <w:rsid w:val="00DF097C"/>
    <w:rsid w:val="00E8658A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9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9377-7DAF-41B8-84CF-72123910F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2021-03-14T14:08:00Z</dcterms:created>
  <dcterms:modified xsi:type="dcterms:W3CDTF">2021-03-15T08:23:00Z</dcterms:modified>
</cp:coreProperties>
</file>