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8" w:type="dxa"/>
        <w:tblInd w:w="-252" w:type="dxa"/>
        <w:tblLook w:val="01E0"/>
      </w:tblPr>
      <w:tblGrid>
        <w:gridCol w:w="5040"/>
        <w:gridCol w:w="6488"/>
      </w:tblGrid>
      <w:tr w:rsidR="004F52C2" w:rsidRPr="008405DF" w:rsidTr="00411FEB">
        <w:trPr>
          <w:trHeight w:val="1260"/>
        </w:trPr>
        <w:tc>
          <w:tcPr>
            <w:tcW w:w="5040" w:type="dxa"/>
          </w:tcPr>
          <w:p w:rsidR="004F52C2" w:rsidRPr="0036157E" w:rsidRDefault="004F52C2" w:rsidP="00411FEB">
            <w:pPr>
              <w:jc w:val="both"/>
              <w:rPr>
                <w:b/>
                <w:lang w:val="vi-VN"/>
              </w:rPr>
            </w:pPr>
            <w:r w:rsidRPr="00947119">
              <w:rPr>
                <w:b/>
                <w:lang w:val="pl-PL"/>
              </w:rPr>
              <w:t>TRƯỜNG THCS</w:t>
            </w:r>
            <w:r>
              <w:rPr>
                <w:b/>
                <w:lang w:val="pl-PL"/>
              </w:rPr>
              <w:t xml:space="preserve"> LÝ THƯỜNG KIỆT</w:t>
            </w:r>
          </w:p>
          <w:p w:rsidR="004F52C2" w:rsidRPr="004F52C2" w:rsidRDefault="004F52C2" w:rsidP="00411FEB">
            <w:pPr>
              <w:jc w:val="both"/>
              <w:rPr>
                <w:b/>
              </w:rPr>
            </w:pPr>
            <w:r>
              <w:rPr>
                <w:b/>
                <w:lang w:val="pl-PL"/>
              </w:rPr>
              <w:t xml:space="preserve">          </w:t>
            </w:r>
            <w:r w:rsidRPr="00947119">
              <w:rPr>
                <w:b/>
                <w:lang w:val="pl-PL"/>
              </w:rPr>
              <w:t>Nhóm G</w:t>
            </w:r>
            <w:r w:rsidRPr="00947119">
              <w:rPr>
                <w:b/>
                <w:lang w:val="vi-VN"/>
              </w:rPr>
              <w:t xml:space="preserve">DCD </w:t>
            </w:r>
            <w:r w:rsidR="0036797A">
              <w:rPr>
                <w:b/>
              </w:rPr>
              <w:t>7</w:t>
            </w:r>
          </w:p>
          <w:p w:rsidR="004F52C2" w:rsidRPr="00947119" w:rsidRDefault="004F52C2" w:rsidP="00411FEB">
            <w:pPr>
              <w:jc w:val="both"/>
              <w:rPr>
                <w:lang w:val="vi-VN"/>
              </w:rPr>
            </w:pPr>
            <w:r>
              <w:rPr>
                <w:b/>
                <w:lang w:val="pl-PL"/>
              </w:rPr>
              <w:t xml:space="preserve">             Đề chính thức</w:t>
            </w:r>
          </w:p>
        </w:tc>
        <w:tc>
          <w:tcPr>
            <w:tcW w:w="6488" w:type="dxa"/>
          </w:tcPr>
          <w:p w:rsidR="004F52C2" w:rsidRPr="008405DF" w:rsidRDefault="004F52C2" w:rsidP="00411FEB">
            <w:pPr>
              <w:rPr>
                <w:b/>
                <w:lang w:val="vi-VN"/>
              </w:rPr>
            </w:pPr>
            <w:r>
              <w:rPr>
                <w:b/>
                <w:lang w:val="pl-PL"/>
              </w:rPr>
              <w:t xml:space="preserve">  </w:t>
            </w:r>
            <w:r w:rsidRPr="00947119">
              <w:rPr>
                <w:b/>
                <w:lang w:val="pl-PL"/>
              </w:rPr>
              <w:t>HƯỚNG DẪN CHẤM</w:t>
            </w:r>
            <w:r>
              <w:rPr>
                <w:b/>
                <w:lang w:val="vi-VN"/>
              </w:rPr>
              <w:t xml:space="preserve"> BÀI</w:t>
            </w:r>
            <w:r w:rsidRPr="0036157E">
              <w:rPr>
                <w:b/>
                <w:lang w:val="vi-VN"/>
              </w:rPr>
              <w:t xml:space="preserve"> CUỐI</w:t>
            </w:r>
            <w:r w:rsidRPr="00947119">
              <w:rPr>
                <w:b/>
                <w:lang w:val="vi-VN"/>
              </w:rPr>
              <w:t xml:space="preserve"> KỲ I</w:t>
            </w:r>
          </w:p>
          <w:p w:rsidR="004F52C2" w:rsidRPr="0036797A" w:rsidRDefault="004F52C2" w:rsidP="00411FEB">
            <w:pPr>
              <w:rPr>
                <w:b/>
                <w:lang w:val="vi-VN"/>
              </w:rPr>
            </w:pPr>
            <w:r w:rsidRPr="008405DF">
              <w:rPr>
                <w:b/>
                <w:lang w:val="vi-VN"/>
              </w:rPr>
              <w:t xml:space="preserve">           </w:t>
            </w:r>
            <w:r>
              <w:rPr>
                <w:b/>
                <w:lang w:val="vi-VN"/>
              </w:rPr>
              <w:t xml:space="preserve">MÔN GIÁO DỤC CÔNG DÂN </w:t>
            </w:r>
            <w:r w:rsidR="0036797A" w:rsidRPr="0036797A">
              <w:rPr>
                <w:b/>
                <w:lang w:val="vi-VN"/>
              </w:rPr>
              <w:t>7</w:t>
            </w:r>
          </w:p>
          <w:p w:rsidR="004F52C2" w:rsidRPr="008405DF" w:rsidRDefault="004F52C2" w:rsidP="00411FEB">
            <w:pPr>
              <w:ind w:left="-405" w:firstLine="405"/>
              <w:rPr>
                <w:lang w:val="vi-VN"/>
              </w:rPr>
            </w:pPr>
            <w:r w:rsidRPr="004F52C2">
              <w:rPr>
                <w:lang w:val="vi-VN"/>
              </w:rPr>
              <w:t xml:space="preserve">                   </w:t>
            </w:r>
            <w:r>
              <w:rPr>
                <w:lang w:val="vi-VN"/>
              </w:rPr>
              <w:t>Năm học 20</w:t>
            </w:r>
            <w:r w:rsidRPr="008405DF">
              <w:rPr>
                <w:lang w:val="vi-VN"/>
              </w:rPr>
              <w:t>20-2021</w:t>
            </w:r>
          </w:p>
          <w:p w:rsidR="004F52C2" w:rsidRPr="00967CC0" w:rsidRDefault="004F52C2" w:rsidP="00411FEB">
            <w:pPr>
              <w:jc w:val="center"/>
              <w:rPr>
                <w:lang w:val="vi-VN"/>
              </w:rPr>
            </w:pPr>
          </w:p>
        </w:tc>
      </w:tr>
    </w:tbl>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947119">
        <w:rPr>
          <w:b/>
          <w:bCs/>
        </w:rPr>
        <w:t>Phần I</w:t>
      </w:r>
      <w:r w:rsidRPr="00947119">
        <w:rPr>
          <w:b/>
        </w:rPr>
        <w:t xml:space="preserve">: Trắc nghiệm </w:t>
      </w:r>
      <w:r>
        <w:rPr>
          <w:i/>
        </w:rPr>
        <w:t>(5</w:t>
      </w:r>
      <w:r w:rsidRPr="00947119">
        <w:rPr>
          <w:i/>
        </w:rPr>
        <w:t xml:space="preserve"> điểm)</w:t>
      </w:r>
    </w:p>
    <w:p w:rsidR="004F52C2"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pPr>
      <w:r>
        <w:t xml:space="preserve">                             </w:t>
      </w:r>
      <w:r w:rsidRPr="00947119">
        <w:t>Mỗi câu trả lời đúng được (0,</w:t>
      </w:r>
      <w:r>
        <w:t>2</w:t>
      </w:r>
      <w:r w:rsidRPr="00947119">
        <w:t xml:space="preserve">5 điểm) </w:t>
      </w:r>
    </w:p>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p>
    <w:tbl>
      <w:tblPr>
        <w:tblStyle w:val="TableGrid"/>
        <w:tblW w:w="0" w:type="auto"/>
        <w:tblInd w:w="108" w:type="dxa"/>
        <w:tblLook w:val="04A0"/>
      </w:tblPr>
      <w:tblGrid>
        <w:gridCol w:w="1276"/>
        <w:gridCol w:w="709"/>
        <w:gridCol w:w="690"/>
        <w:gridCol w:w="807"/>
        <w:gridCol w:w="807"/>
        <w:gridCol w:w="807"/>
        <w:gridCol w:w="807"/>
        <w:gridCol w:w="807"/>
        <w:gridCol w:w="808"/>
        <w:gridCol w:w="808"/>
        <w:gridCol w:w="808"/>
      </w:tblGrid>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Câu</w:t>
            </w:r>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Mã đề</w:t>
            </w:r>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10</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w:t>
            </w:r>
            <w:r w:rsidRPr="008405DF">
              <w:rPr>
                <w:b/>
              </w:rPr>
              <w:t>1</w:t>
            </w:r>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 xml:space="preserve">  </w:t>
            </w:r>
            <w:r w:rsidR="00C64262">
              <w:t>D</w:t>
            </w:r>
          </w:p>
        </w:tc>
        <w:tc>
          <w:tcPr>
            <w:tcW w:w="690"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C64262" w:rsidRDefault="00DB5C1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w:t>
            </w:r>
            <w:r w:rsidRPr="008405DF">
              <w:rPr>
                <w:b/>
              </w:rPr>
              <w:t>2</w:t>
            </w:r>
          </w:p>
        </w:tc>
        <w:tc>
          <w:tcPr>
            <w:tcW w:w="709"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3</w:t>
            </w:r>
          </w:p>
        </w:tc>
        <w:tc>
          <w:tcPr>
            <w:tcW w:w="709"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w:t>
            </w:r>
            <w:r w:rsidRPr="008405DF">
              <w:rPr>
                <w:b/>
              </w:rPr>
              <w:t>4</w:t>
            </w:r>
          </w:p>
        </w:tc>
        <w:tc>
          <w:tcPr>
            <w:tcW w:w="709"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9134" w:type="dxa"/>
            <w:gridSpan w:val="11"/>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tc>
      </w:tr>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Câu</w:t>
            </w:r>
          </w:p>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Pr>
                <w:b/>
              </w:rPr>
              <w:t>Mã đề</w:t>
            </w:r>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20</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1</w:t>
            </w:r>
          </w:p>
        </w:tc>
        <w:tc>
          <w:tcPr>
            <w:tcW w:w="709"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C64262" w:rsidRDefault="00C64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2</w:t>
            </w:r>
          </w:p>
        </w:tc>
        <w:tc>
          <w:tcPr>
            <w:tcW w:w="709"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E54776" w:rsidRDefault="00E5477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3</w:t>
            </w:r>
          </w:p>
        </w:tc>
        <w:tc>
          <w:tcPr>
            <w:tcW w:w="709"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7A5ED3" w:rsidRDefault="007A5E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4</w:t>
            </w:r>
          </w:p>
        </w:tc>
        <w:tc>
          <w:tcPr>
            <w:tcW w:w="709"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0B63" w:rsidRDefault="007F0B6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r>
    </w:tbl>
    <w:p w:rsidR="004F52C2" w:rsidRPr="008405DF" w:rsidRDefault="004F52C2" w:rsidP="004F52C2">
      <w:pPr>
        <w:jc w:val="both"/>
        <w:rPr>
          <w:b/>
        </w:rPr>
      </w:pPr>
    </w:p>
    <w:p w:rsidR="004F52C2" w:rsidRDefault="004F52C2" w:rsidP="004F52C2">
      <w:pPr>
        <w:jc w:val="both"/>
        <w:rPr>
          <w:i/>
        </w:rPr>
      </w:pPr>
      <w:r w:rsidRPr="0036157E">
        <w:rPr>
          <w:b/>
          <w:lang w:val="vi-VN"/>
        </w:rPr>
        <w:t xml:space="preserve">Phần II: Tự luận </w:t>
      </w:r>
      <w:r w:rsidRPr="0036157E">
        <w:rPr>
          <w:i/>
          <w:lang w:val="vi-VN"/>
        </w:rPr>
        <w:t>(5 điểm)</w:t>
      </w:r>
    </w:p>
    <w:p w:rsidR="004F52C2" w:rsidRPr="008405DF" w:rsidRDefault="004F52C2" w:rsidP="004F52C2">
      <w:pPr>
        <w:jc w:val="both"/>
        <w:rPr>
          <w:b/>
          <w:u w:val="single"/>
        </w:rPr>
      </w:pPr>
      <w:r w:rsidRPr="008405DF">
        <w:rPr>
          <w:b/>
          <w:u w:val="single"/>
        </w:rPr>
        <w:t>MÃ ĐỀ 1, 3</w:t>
      </w:r>
    </w:p>
    <w:p w:rsidR="00F66DE8" w:rsidRPr="003F72C0" w:rsidRDefault="004F52C2" w:rsidP="00F66DE8">
      <w:pPr>
        <w:snapToGrid w:val="0"/>
        <w:jc w:val="both"/>
      </w:pPr>
      <w:r w:rsidRPr="00FC1A85">
        <w:t xml:space="preserve"> </w:t>
      </w:r>
      <w:r w:rsidR="00F66DE8" w:rsidRPr="003F72C0">
        <w:rPr>
          <w:b/>
        </w:rPr>
        <w:t>Câu 1</w:t>
      </w:r>
      <w:r w:rsidR="00F66DE8" w:rsidRPr="004419E0">
        <w:t>:</w:t>
      </w:r>
      <w:r w:rsidR="00F66DE8" w:rsidRPr="003F72C0">
        <w:t xml:space="preserve"> (2 điểm)</w:t>
      </w:r>
    </w:p>
    <w:p w:rsidR="00F66DE8" w:rsidRPr="00F66DE8" w:rsidRDefault="00F66DE8" w:rsidP="00F66DE8">
      <w:pPr>
        <w:snapToGrid w:val="0"/>
        <w:jc w:val="both"/>
        <w:rPr>
          <w:lang w:val="vi-VN"/>
        </w:rPr>
      </w:pPr>
      <w:r>
        <w:rPr>
          <w:i/>
        </w:rPr>
        <w:t xml:space="preserve">- </w:t>
      </w:r>
      <w:r w:rsidRPr="00F66DE8">
        <w:rPr>
          <w:i/>
        </w:rPr>
        <w:t>HS nêu được khái niệm</w:t>
      </w:r>
      <w:r w:rsidRPr="00F66DE8">
        <w:rPr>
          <w:i/>
          <w:lang w:val="nl-NL"/>
        </w:rPr>
        <w:t xml:space="preserve"> </w:t>
      </w:r>
      <w:r w:rsidRPr="00F66DE8">
        <w:rPr>
          <w:i/>
        </w:rPr>
        <w:t>: (1 điểm)</w:t>
      </w:r>
    </w:p>
    <w:p w:rsidR="00F66DE8" w:rsidRPr="00F66DE8" w:rsidRDefault="00F66DE8" w:rsidP="00F66DE8">
      <w:pPr>
        <w:rPr>
          <w:rFonts w:asciiTheme="majorHAnsi" w:hAnsiTheme="majorHAnsi" w:cstheme="majorHAnsi"/>
          <w:lang w:val="vi-VN"/>
        </w:rPr>
      </w:pPr>
      <w:r w:rsidRPr="00F66DE8">
        <w:rPr>
          <w:rFonts w:asciiTheme="majorHAnsi" w:hAnsiTheme="majorHAnsi" w:cstheme="majorHAnsi"/>
          <w:lang w:val="vi-VN"/>
        </w:rPr>
        <w:t xml:space="preserve">    Khoan dung có nghĩa là rộng lòng tha thứ. Người có lòng khoan dung luôn luôn tôn trọng và thông cảm với người khác, biết tha thứ cho người khác khi họ hối hận và sửa chữa lỗi lầm.</w:t>
      </w:r>
    </w:p>
    <w:p w:rsidR="00F66DE8" w:rsidRPr="00F66DE8" w:rsidRDefault="00F66DE8" w:rsidP="00F66DE8">
      <w:pPr>
        <w:rPr>
          <w:bCs/>
          <w:i/>
          <w:lang w:val="pl-PL"/>
        </w:rPr>
      </w:pPr>
      <w:r w:rsidRPr="00F66DE8">
        <w:rPr>
          <w:i/>
          <w:lang w:val="vi-VN"/>
        </w:rPr>
        <w:t>- HS lấy hai ví dụ đúng về</w:t>
      </w:r>
      <w:r w:rsidRPr="00F66DE8">
        <w:rPr>
          <w:i/>
          <w:lang w:val="pl-PL"/>
        </w:rPr>
        <w:t xml:space="preserve"> biểu hiện</w:t>
      </w:r>
      <w:r w:rsidRPr="00F66DE8">
        <w:rPr>
          <w:i/>
          <w:lang w:val="it-IT"/>
        </w:rPr>
        <w:t xml:space="preserve"> của </w:t>
      </w:r>
      <w:r w:rsidRPr="00F66DE8">
        <w:rPr>
          <w:i/>
          <w:lang w:val="pl-PL"/>
        </w:rPr>
        <w:t>lòng khoan dung trong cuộc sống</w:t>
      </w:r>
      <w:r w:rsidRPr="00F66DE8">
        <w:rPr>
          <w:i/>
          <w:lang w:val="vi-VN"/>
        </w:rPr>
        <w:t xml:space="preserve"> (Mỗi ý đúng được 0,5 điểm)</w:t>
      </w:r>
    </w:p>
    <w:p w:rsidR="00F66DE8" w:rsidRPr="00F66DE8" w:rsidRDefault="00F66DE8" w:rsidP="00F66DE8">
      <w:pPr>
        <w:snapToGrid w:val="0"/>
        <w:jc w:val="both"/>
        <w:rPr>
          <w:lang w:val="vi-VN"/>
        </w:rPr>
      </w:pPr>
      <w:r w:rsidRPr="00F66DE8">
        <w:rPr>
          <w:b/>
          <w:lang w:val="vi-VN"/>
        </w:rPr>
        <w:t>Câu 2</w:t>
      </w:r>
      <w:r w:rsidRPr="00F66DE8">
        <w:rPr>
          <w:lang w:val="vi-VN"/>
        </w:rPr>
        <w:t>: (3 điểm)</w:t>
      </w:r>
    </w:p>
    <w:p w:rsidR="00F66DE8" w:rsidRPr="00F66DE8" w:rsidRDefault="00F66DE8" w:rsidP="00F66DE8">
      <w:pPr>
        <w:jc w:val="both"/>
        <w:rPr>
          <w:i/>
          <w:lang w:val="vi-VN"/>
        </w:rPr>
      </w:pPr>
      <w:r w:rsidRPr="00F66DE8">
        <w:rPr>
          <w:i/>
          <w:lang w:val="vi-VN"/>
        </w:rPr>
        <w:t>HS có thể diễn đạt theo nhiều cách khác nhau nhưng phải đảm bảo các ý sau:</w:t>
      </w:r>
    </w:p>
    <w:p w:rsidR="00F66DE8" w:rsidRPr="00F66DE8" w:rsidRDefault="00F66DE8" w:rsidP="00F66DE8">
      <w:pPr>
        <w:ind w:firstLine="142"/>
        <w:jc w:val="both"/>
        <w:rPr>
          <w:i/>
          <w:lang w:val="vi-VN"/>
        </w:rPr>
      </w:pPr>
      <w:r w:rsidRPr="00F66DE8">
        <w:rPr>
          <w:i/>
          <w:lang w:val="vi-VN"/>
        </w:rPr>
        <w:t xml:space="preserve"> a. </w:t>
      </w:r>
      <w:r w:rsidRPr="00F66DE8">
        <w:rPr>
          <w:lang w:val="vi-VN"/>
        </w:rPr>
        <w:t>Nhận xét:</w:t>
      </w:r>
      <w:r w:rsidRPr="00F66DE8">
        <w:rPr>
          <w:i/>
          <w:lang w:val="vi-VN"/>
        </w:rPr>
        <w:t xml:space="preserve"> (Mỗi ý đúng được 0,5 điểm)</w:t>
      </w:r>
    </w:p>
    <w:p w:rsidR="00F66DE8" w:rsidRPr="00B4588C" w:rsidRDefault="00F66DE8" w:rsidP="00F66DE8">
      <w:pPr>
        <w:pStyle w:val="ListParagraph"/>
        <w:snapToGrid w:val="0"/>
        <w:spacing w:after="0" w:line="240" w:lineRule="auto"/>
        <w:ind w:left="180"/>
        <w:rPr>
          <w:rFonts w:ascii="Times New Roman" w:hAnsi="Times New Roman"/>
          <w:sz w:val="28"/>
          <w:szCs w:val="28"/>
          <w:lang w:val="fr-FR"/>
        </w:rPr>
      </w:pPr>
      <w:r w:rsidRPr="00B4588C">
        <w:rPr>
          <w:rFonts w:ascii="Times New Roman" w:hAnsi="Times New Roman"/>
          <w:sz w:val="28"/>
          <w:szCs w:val="28"/>
          <w:lang w:val="fr-FR"/>
        </w:rPr>
        <w:t>- Hành vi củ</w:t>
      </w:r>
      <w:r>
        <w:rPr>
          <w:rFonts w:ascii="Times New Roman" w:hAnsi="Times New Roman"/>
          <w:sz w:val="28"/>
          <w:szCs w:val="28"/>
          <w:lang w:val="fr-FR"/>
        </w:rPr>
        <w:t>a H</w:t>
      </w:r>
      <w:r w:rsidRPr="00B4588C">
        <w:rPr>
          <w:rFonts w:ascii="Times New Roman" w:hAnsi="Times New Roman"/>
          <w:sz w:val="28"/>
          <w:szCs w:val="28"/>
          <w:lang w:val="fr-FR"/>
        </w:rPr>
        <w:t xml:space="preserve"> là sai. </w:t>
      </w:r>
    </w:p>
    <w:p w:rsidR="00F66DE8" w:rsidRPr="002479EC" w:rsidRDefault="00F66DE8" w:rsidP="00F66DE8">
      <w:pPr>
        <w:pStyle w:val="ListParagraph"/>
        <w:snapToGrid w:val="0"/>
        <w:spacing w:after="0" w:line="240" w:lineRule="auto"/>
        <w:ind w:left="180"/>
        <w:rPr>
          <w:rFonts w:ascii="Times New Roman" w:hAnsi="Times New Roman"/>
          <w:i/>
          <w:sz w:val="28"/>
          <w:szCs w:val="28"/>
          <w:lang w:val="fr-FR"/>
        </w:rPr>
      </w:pPr>
      <w:r w:rsidRPr="002479EC">
        <w:rPr>
          <w:rFonts w:ascii="Times New Roman" w:hAnsi="Times New Roman"/>
          <w:sz w:val="28"/>
          <w:szCs w:val="28"/>
          <w:lang w:val="fr-FR"/>
        </w:rPr>
        <w:t xml:space="preserve">- Vì </w:t>
      </w:r>
      <w:r>
        <w:rPr>
          <w:rFonts w:ascii="Times New Roman" w:hAnsi="Times New Roman"/>
          <w:sz w:val="28"/>
          <w:szCs w:val="28"/>
          <w:lang w:val="fr-FR"/>
        </w:rPr>
        <w:t>suy nghĩ và việc làm của H cho thấy bạn không có lòng khoan dung với người khác…</w:t>
      </w:r>
    </w:p>
    <w:p w:rsidR="00F66DE8" w:rsidRPr="002479EC" w:rsidRDefault="00F66DE8" w:rsidP="00F66DE8">
      <w:pPr>
        <w:pStyle w:val="ListParagraph"/>
        <w:snapToGrid w:val="0"/>
        <w:spacing w:after="0" w:line="240" w:lineRule="auto"/>
        <w:ind w:left="180"/>
        <w:rPr>
          <w:rFonts w:ascii="Times New Roman" w:hAnsi="Times New Roman"/>
          <w:i/>
          <w:sz w:val="28"/>
          <w:szCs w:val="28"/>
          <w:lang w:val="fr-FR"/>
        </w:rPr>
      </w:pPr>
      <w:r w:rsidRPr="002479EC">
        <w:rPr>
          <w:rFonts w:ascii="Times New Roman" w:hAnsi="Times New Roman"/>
          <w:sz w:val="28"/>
          <w:szCs w:val="28"/>
          <w:lang w:val="fr-FR"/>
        </w:rPr>
        <w:t xml:space="preserve"> b.Nế</w:t>
      </w:r>
      <w:r>
        <w:rPr>
          <w:rFonts w:ascii="Times New Roman" w:hAnsi="Times New Roman"/>
          <w:sz w:val="28"/>
          <w:szCs w:val="28"/>
          <w:lang w:val="fr-FR"/>
        </w:rPr>
        <w:t>u bạn của H</w:t>
      </w:r>
      <w:r w:rsidRPr="002479EC">
        <w:rPr>
          <w:rFonts w:ascii="Times New Roman" w:hAnsi="Times New Roman"/>
          <w:sz w:val="28"/>
          <w:szCs w:val="28"/>
          <w:lang w:val="fr-FR"/>
        </w:rPr>
        <w:t xml:space="preserve">, em sẽ: </w:t>
      </w:r>
      <w:r w:rsidRPr="002479EC">
        <w:rPr>
          <w:rFonts w:ascii="Times New Roman" w:hAnsi="Times New Roman"/>
          <w:i/>
          <w:sz w:val="28"/>
          <w:szCs w:val="28"/>
          <w:lang w:val="fr-FR"/>
        </w:rPr>
        <w:t>(Mỗi ý đúng được 0,5 điểm)</w:t>
      </w:r>
    </w:p>
    <w:p w:rsidR="00F66DE8" w:rsidRPr="002479EC" w:rsidRDefault="00F66DE8" w:rsidP="00F66DE8">
      <w:pPr>
        <w:pStyle w:val="ListParagraph"/>
        <w:snapToGrid w:val="0"/>
        <w:spacing w:after="0" w:line="240" w:lineRule="auto"/>
        <w:ind w:left="180" w:right="-102"/>
        <w:rPr>
          <w:rFonts w:ascii="Times New Roman" w:hAnsi="Times New Roman"/>
          <w:sz w:val="28"/>
          <w:szCs w:val="28"/>
          <w:lang w:val="fr-FR"/>
        </w:rPr>
      </w:pPr>
      <w:r w:rsidRPr="002479EC">
        <w:rPr>
          <w:rFonts w:ascii="Times New Roman" w:hAnsi="Times New Roman"/>
          <w:sz w:val="28"/>
          <w:szCs w:val="28"/>
          <w:lang w:val="fr-FR"/>
        </w:rPr>
        <w:t xml:space="preserve"> - Giải thích để bạn hiểu ý nghĩa và tác dụng của việc phát biể</w:t>
      </w:r>
      <w:r>
        <w:rPr>
          <w:rFonts w:ascii="Times New Roman" w:hAnsi="Times New Roman"/>
          <w:sz w:val="28"/>
          <w:szCs w:val="28"/>
          <w:lang w:val="fr-FR"/>
        </w:rPr>
        <w:t>u trước</w:t>
      </w:r>
      <w:r w:rsidRPr="002479EC">
        <w:rPr>
          <w:rFonts w:ascii="Times New Roman" w:hAnsi="Times New Roman"/>
          <w:sz w:val="28"/>
          <w:szCs w:val="28"/>
          <w:lang w:val="fr-FR"/>
        </w:rPr>
        <w:t xml:space="preserve"> tập thể lớ</w:t>
      </w:r>
      <w:r>
        <w:rPr>
          <w:rFonts w:ascii="Times New Roman" w:hAnsi="Times New Roman"/>
          <w:sz w:val="28"/>
          <w:szCs w:val="28"/>
          <w:lang w:val="fr-FR"/>
        </w:rPr>
        <w:t>p giúp bạn mạnh dạn hơn…</w:t>
      </w:r>
    </w:p>
    <w:p w:rsidR="00F66DE8" w:rsidRPr="003F72C0" w:rsidRDefault="00F66DE8" w:rsidP="00F66DE8">
      <w:pPr>
        <w:pStyle w:val="ListParagraph"/>
        <w:tabs>
          <w:tab w:val="left" w:pos="630"/>
        </w:tabs>
        <w:snapToGrid w:val="0"/>
        <w:spacing w:after="0" w:line="240" w:lineRule="auto"/>
        <w:ind w:left="90"/>
        <w:rPr>
          <w:rFonts w:ascii="Times New Roman" w:hAnsi="Times New Roman"/>
          <w:sz w:val="28"/>
          <w:szCs w:val="28"/>
        </w:rPr>
      </w:pPr>
      <w:r w:rsidRPr="002479EC">
        <w:rPr>
          <w:rFonts w:ascii="Times New Roman" w:hAnsi="Times New Roman"/>
          <w:sz w:val="28"/>
          <w:szCs w:val="28"/>
          <w:lang w:val="fr-FR"/>
        </w:rPr>
        <w:t xml:space="preserve">  - </w:t>
      </w:r>
      <w:r>
        <w:rPr>
          <w:rFonts w:ascii="Times New Roman" w:hAnsi="Times New Roman"/>
          <w:sz w:val="28"/>
          <w:szCs w:val="28"/>
          <w:lang w:val="fr-FR"/>
        </w:rPr>
        <w:t>Nhắc nhở, phê bình bạn và báo cáo cô chủ nhiệm khi xảy ra hiện tượng đánh nhau trong lớp…</w:t>
      </w:r>
    </w:p>
    <w:p w:rsidR="00F66DE8" w:rsidRPr="004419E0" w:rsidRDefault="00F66DE8" w:rsidP="00F66DE8">
      <w:pPr>
        <w:pStyle w:val="ListParagraph"/>
        <w:tabs>
          <w:tab w:val="left" w:pos="630"/>
        </w:tabs>
        <w:snapToGrid w:val="0"/>
        <w:spacing w:after="0" w:line="240" w:lineRule="auto"/>
        <w:ind w:left="90"/>
        <w:rPr>
          <w:rFonts w:ascii="Times New Roman" w:hAnsi="Times New Roman"/>
          <w:i/>
          <w:sz w:val="28"/>
          <w:szCs w:val="28"/>
        </w:rPr>
      </w:pPr>
      <w:r w:rsidRPr="002479EC">
        <w:rPr>
          <w:rFonts w:ascii="Times New Roman" w:hAnsi="Times New Roman"/>
          <w:sz w:val="28"/>
          <w:szCs w:val="28"/>
        </w:rPr>
        <w:lastRenderedPageBreak/>
        <w:t xml:space="preserve">c. </w:t>
      </w:r>
      <w:r w:rsidRPr="0064363C">
        <w:rPr>
          <w:rFonts w:ascii="Times New Roman" w:hAnsi="Times New Roman"/>
          <w:sz w:val="28"/>
          <w:szCs w:val="28"/>
        </w:rPr>
        <w:t>Rút ra bài họ</w:t>
      </w:r>
      <w:r>
        <w:rPr>
          <w:rFonts w:ascii="Times New Roman" w:hAnsi="Times New Roman"/>
          <w:sz w:val="28"/>
          <w:szCs w:val="28"/>
        </w:rPr>
        <w:t>c cho chính b</w:t>
      </w:r>
      <w:r w:rsidRPr="00B4588C">
        <w:rPr>
          <w:rFonts w:ascii="Times New Roman" w:hAnsi="Times New Roman"/>
          <w:sz w:val="28"/>
          <w:szCs w:val="28"/>
        </w:rPr>
        <w:t>ả</w:t>
      </w:r>
      <w:r>
        <w:rPr>
          <w:rFonts w:ascii="Times New Roman" w:hAnsi="Times New Roman"/>
          <w:sz w:val="28"/>
          <w:szCs w:val="28"/>
        </w:rPr>
        <w:t>n thân mìn</w:t>
      </w:r>
      <w:r w:rsidRPr="002479EC">
        <w:rPr>
          <w:rFonts w:ascii="Times New Roman" w:hAnsi="Times New Roman"/>
          <w:sz w:val="28"/>
          <w:szCs w:val="28"/>
        </w:rPr>
        <w:t>h:</w:t>
      </w:r>
      <w:r w:rsidR="00C64262" w:rsidRPr="00C64262">
        <w:rPr>
          <w:rFonts w:ascii="Times New Roman" w:hAnsi="Times New Roman"/>
          <w:sz w:val="28"/>
          <w:szCs w:val="28"/>
        </w:rPr>
        <w:t xml:space="preserve"> HS tự liên hệ </w:t>
      </w:r>
      <w:r w:rsidRPr="004419E0">
        <w:rPr>
          <w:rFonts w:ascii="Times New Roman" w:hAnsi="Times New Roman"/>
          <w:i/>
          <w:sz w:val="28"/>
          <w:szCs w:val="28"/>
        </w:rPr>
        <w:t>( 1 điểm)</w:t>
      </w:r>
    </w:p>
    <w:p w:rsidR="00F66DE8" w:rsidRPr="00C64262" w:rsidRDefault="00F66DE8" w:rsidP="00F66DE8">
      <w:pPr>
        <w:tabs>
          <w:tab w:val="left" w:pos="630"/>
        </w:tabs>
        <w:snapToGrid w:val="0"/>
        <w:rPr>
          <w:lang w:val="vi-VN"/>
        </w:rPr>
      </w:pPr>
      <w:r w:rsidRPr="00C64262">
        <w:rPr>
          <w:lang w:val="vi-VN"/>
        </w:rPr>
        <w:tab/>
      </w:r>
      <w:r w:rsidRPr="00C64262">
        <w:rPr>
          <w:lang w:val="vi-VN"/>
        </w:rPr>
        <w:tab/>
      </w:r>
      <w:r w:rsidRPr="00C64262">
        <w:rPr>
          <w:lang w:val="vi-VN"/>
        </w:rPr>
        <w:tab/>
      </w:r>
      <w:r w:rsidRPr="00C64262">
        <w:rPr>
          <w:lang w:val="vi-VN"/>
        </w:rPr>
        <w:tab/>
      </w:r>
    </w:p>
    <w:p w:rsidR="00F66DE8" w:rsidRPr="00FD1E83" w:rsidRDefault="00F66DE8" w:rsidP="00F66DE8">
      <w:pPr>
        <w:pStyle w:val="ListParagraph"/>
        <w:tabs>
          <w:tab w:val="left" w:pos="630"/>
        </w:tabs>
        <w:snapToGrid w:val="0"/>
        <w:spacing w:after="0" w:line="240" w:lineRule="auto"/>
        <w:ind w:left="90"/>
        <w:rPr>
          <w:rFonts w:ascii="Times New Roman" w:hAnsi="Times New Roman"/>
          <w:i/>
          <w:iCs/>
          <w:sz w:val="28"/>
          <w:szCs w:val="28"/>
        </w:rPr>
      </w:pPr>
      <w:r w:rsidRPr="0064363C">
        <w:rPr>
          <w:rFonts w:ascii="Times New Roman" w:hAnsi="Times New Roman"/>
          <w:i/>
          <w:iCs/>
          <w:sz w:val="28"/>
          <w:szCs w:val="28"/>
        </w:rPr>
        <w:t xml:space="preserve">     * Ghi chú: Căn cứ vào bài làm của học sinh, dựa vào thang điểm trên, giáo viên cho các mức điểm phù hợp.</w:t>
      </w:r>
    </w:p>
    <w:p w:rsidR="004F52C2" w:rsidRPr="00BE26E7" w:rsidRDefault="004F52C2" w:rsidP="004F52C2">
      <w:pPr>
        <w:pStyle w:val="ListParagraph"/>
        <w:tabs>
          <w:tab w:val="left" w:pos="12"/>
        </w:tabs>
        <w:spacing w:line="240" w:lineRule="auto"/>
        <w:ind w:left="0"/>
        <w:jc w:val="both"/>
        <w:rPr>
          <w:rFonts w:ascii="Times New Roman" w:hAnsi="Times New Roman"/>
          <w:sz w:val="28"/>
          <w:szCs w:val="28"/>
        </w:rPr>
      </w:pPr>
      <w:r w:rsidRPr="00FC1A85">
        <w:rPr>
          <w:rFonts w:ascii="Times New Roman" w:hAnsi="Times New Roman"/>
          <w:sz w:val="28"/>
          <w:szCs w:val="28"/>
        </w:rPr>
        <w:t xml:space="preserve">                                                                                      </w:t>
      </w:r>
    </w:p>
    <w:p w:rsidR="004F52C2" w:rsidRPr="00703DB7" w:rsidRDefault="004F52C2" w:rsidP="004F52C2">
      <w:pPr>
        <w:jc w:val="both"/>
        <w:rPr>
          <w:b/>
          <w:u w:val="single"/>
          <w:lang w:val="vi-VN"/>
        </w:rPr>
      </w:pPr>
      <w:r w:rsidRPr="00703DB7">
        <w:rPr>
          <w:b/>
          <w:u w:val="single"/>
          <w:lang w:val="vi-VN"/>
        </w:rPr>
        <w:t>MÃ ĐỀ 2,4</w:t>
      </w:r>
    </w:p>
    <w:p w:rsidR="00703DB7" w:rsidRPr="00703DB7" w:rsidRDefault="00703DB7" w:rsidP="00703DB7">
      <w:pPr>
        <w:snapToGrid w:val="0"/>
        <w:jc w:val="both"/>
        <w:rPr>
          <w:lang w:val="vi-VN"/>
        </w:rPr>
      </w:pPr>
      <w:r w:rsidRPr="00703DB7">
        <w:rPr>
          <w:b/>
          <w:lang w:val="vi-VN"/>
        </w:rPr>
        <w:t>Câu 1</w:t>
      </w:r>
      <w:r w:rsidRPr="00703DB7">
        <w:rPr>
          <w:lang w:val="vi-VN"/>
        </w:rPr>
        <w:t>: (2 điểm)</w:t>
      </w:r>
    </w:p>
    <w:p w:rsidR="00703DB7" w:rsidRPr="00F66DE8" w:rsidRDefault="00703DB7" w:rsidP="00703DB7">
      <w:pPr>
        <w:snapToGrid w:val="0"/>
        <w:jc w:val="both"/>
        <w:rPr>
          <w:lang w:val="vi-VN"/>
        </w:rPr>
      </w:pPr>
      <w:r w:rsidRPr="00703DB7">
        <w:rPr>
          <w:i/>
          <w:lang w:val="vi-VN"/>
        </w:rPr>
        <w:t>- HS nêu được khái niệm</w:t>
      </w:r>
      <w:r w:rsidRPr="00F66DE8">
        <w:rPr>
          <w:i/>
          <w:lang w:val="nl-NL"/>
        </w:rPr>
        <w:t xml:space="preserve"> </w:t>
      </w:r>
      <w:r w:rsidRPr="00703DB7">
        <w:rPr>
          <w:i/>
          <w:lang w:val="vi-VN"/>
        </w:rPr>
        <w:t>: (1 điểm)</w:t>
      </w:r>
    </w:p>
    <w:p w:rsidR="00703DB7" w:rsidRPr="00F66DE8" w:rsidRDefault="00703DB7" w:rsidP="00703DB7">
      <w:pPr>
        <w:rPr>
          <w:rFonts w:asciiTheme="majorHAnsi" w:hAnsiTheme="majorHAnsi" w:cstheme="majorHAnsi"/>
          <w:lang w:val="vi-VN"/>
        </w:rPr>
      </w:pPr>
      <w:r w:rsidRPr="00F66DE8">
        <w:rPr>
          <w:rFonts w:asciiTheme="majorHAnsi" w:hAnsiTheme="majorHAnsi" w:cstheme="majorHAnsi"/>
          <w:lang w:val="vi-VN"/>
        </w:rPr>
        <w:t xml:space="preserve">    Khoan dung có nghĩa là rộng lòng tha thứ. Người có lòng khoan dung luôn luôn tôn trọng và thông cảm với người khác, biết tha thứ cho người khác khi họ hối hận và sửa chữa lỗi lầm.</w:t>
      </w:r>
    </w:p>
    <w:p w:rsidR="00703DB7" w:rsidRPr="00F66DE8" w:rsidRDefault="00703DB7" w:rsidP="00703DB7">
      <w:pPr>
        <w:rPr>
          <w:bCs/>
          <w:i/>
          <w:lang w:val="pl-PL"/>
        </w:rPr>
      </w:pPr>
      <w:r w:rsidRPr="00F66DE8">
        <w:rPr>
          <w:i/>
          <w:lang w:val="vi-VN"/>
        </w:rPr>
        <w:t>- HS lấy hai ví dụ đúng về</w:t>
      </w:r>
      <w:r w:rsidRPr="00F66DE8">
        <w:rPr>
          <w:i/>
          <w:lang w:val="pl-PL"/>
        </w:rPr>
        <w:t xml:space="preserve"> biểu hiện</w:t>
      </w:r>
      <w:r w:rsidRPr="00F66DE8">
        <w:rPr>
          <w:i/>
          <w:lang w:val="it-IT"/>
        </w:rPr>
        <w:t xml:space="preserve"> của </w:t>
      </w:r>
      <w:r w:rsidRPr="00F66DE8">
        <w:rPr>
          <w:i/>
          <w:lang w:val="pl-PL"/>
        </w:rPr>
        <w:t>lòng khoan dung trong cuộc sống</w:t>
      </w:r>
      <w:r w:rsidRPr="00F66DE8">
        <w:rPr>
          <w:i/>
          <w:lang w:val="vi-VN"/>
        </w:rPr>
        <w:t xml:space="preserve"> (Mỗi ý đúng được 0,5 điểm)</w:t>
      </w:r>
    </w:p>
    <w:p w:rsidR="00703DB7" w:rsidRPr="00F66DE8" w:rsidRDefault="00703DB7" w:rsidP="00703DB7">
      <w:pPr>
        <w:snapToGrid w:val="0"/>
        <w:jc w:val="both"/>
        <w:rPr>
          <w:lang w:val="vi-VN"/>
        </w:rPr>
      </w:pPr>
      <w:r w:rsidRPr="00F66DE8">
        <w:rPr>
          <w:b/>
          <w:lang w:val="vi-VN"/>
        </w:rPr>
        <w:t>Câu 2</w:t>
      </w:r>
      <w:r w:rsidRPr="00F66DE8">
        <w:rPr>
          <w:lang w:val="vi-VN"/>
        </w:rPr>
        <w:t>: (3 điểm)</w:t>
      </w:r>
    </w:p>
    <w:p w:rsidR="00703DB7" w:rsidRPr="00F66DE8" w:rsidRDefault="00703DB7" w:rsidP="00703DB7">
      <w:pPr>
        <w:jc w:val="both"/>
        <w:rPr>
          <w:i/>
          <w:lang w:val="vi-VN"/>
        </w:rPr>
      </w:pPr>
      <w:r w:rsidRPr="00F66DE8">
        <w:rPr>
          <w:i/>
          <w:lang w:val="vi-VN"/>
        </w:rPr>
        <w:t>HS có thể diễn đạt theo nhiều cách khác nhau nhưng phải đảm bảo các ý sau:</w:t>
      </w:r>
    </w:p>
    <w:p w:rsidR="00703DB7" w:rsidRPr="00F66DE8" w:rsidRDefault="00703DB7" w:rsidP="00703DB7">
      <w:pPr>
        <w:ind w:firstLine="142"/>
        <w:jc w:val="both"/>
        <w:rPr>
          <w:i/>
          <w:lang w:val="vi-VN"/>
        </w:rPr>
      </w:pPr>
      <w:r w:rsidRPr="00F66DE8">
        <w:rPr>
          <w:i/>
          <w:lang w:val="vi-VN"/>
        </w:rPr>
        <w:t xml:space="preserve"> a. </w:t>
      </w:r>
      <w:r w:rsidRPr="00F66DE8">
        <w:rPr>
          <w:lang w:val="vi-VN"/>
        </w:rPr>
        <w:t>Nhận xét:</w:t>
      </w:r>
      <w:r w:rsidRPr="00F66DE8">
        <w:rPr>
          <w:i/>
          <w:lang w:val="vi-VN"/>
        </w:rPr>
        <w:t xml:space="preserve"> (Mỗi ý đúng được 0,5 điểm)</w:t>
      </w:r>
    </w:p>
    <w:p w:rsidR="00703DB7" w:rsidRPr="00703DB7" w:rsidRDefault="00703DB7" w:rsidP="00703DB7">
      <w:pPr>
        <w:pStyle w:val="ListParagraph"/>
        <w:snapToGrid w:val="0"/>
        <w:spacing w:after="0" w:line="240" w:lineRule="auto"/>
        <w:ind w:left="180"/>
        <w:rPr>
          <w:rFonts w:ascii="Times New Roman" w:hAnsi="Times New Roman"/>
          <w:sz w:val="28"/>
          <w:szCs w:val="28"/>
        </w:rPr>
      </w:pPr>
      <w:r w:rsidRPr="00703DB7">
        <w:rPr>
          <w:rFonts w:ascii="Times New Roman" w:hAnsi="Times New Roman"/>
          <w:sz w:val="28"/>
          <w:szCs w:val="28"/>
        </w:rPr>
        <w:t xml:space="preserve">- Hành vi của chú Bình là sai. </w:t>
      </w:r>
    </w:p>
    <w:p w:rsidR="00703DB7" w:rsidRPr="00703DB7" w:rsidRDefault="00703DB7" w:rsidP="00703DB7">
      <w:pPr>
        <w:pStyle w:val="ListParagraph"/>
        <w:snapToGrid w:val="0"/>
        <w:spacing w:after="0" w:line="240" w:lineRule="auto"/>
        <w:ind w:left="180"/>
        <w:rPr>
          <w:rFonts w:ascii="Times New Roman" w:hAnsi="Times New Roman"/>
          <w:i/>
          <w:sz w:val="28"/>
          <w:szCs w:val="28"/>
        </w:rPr>
      </w:pPr>
      <w:r w:rsidRPr="00703DB7">
        <w:rPr>
          <w:rFonts w:ascii="Times New Roman" w:hAnsi="Times New Roman"/>
          <w:sz w:val="28"/>
          <w:szCs w:val="28"/>
        </w:rPr>
        <w:t>- Vì chú bình không thực hiện kế hoạch hóa gia đình không xây dựng gia đình văn hóa ở cộng đồng dân cư.</w:t>
      </w:r>
    </w:p>
    <w:p w:rsidR="00703DB7" w:rsidRPr="00703DB7" w:rsidRDefault="00703DB7" w:rsidP="00703DB7">
      <w:pPr>
        <w:pStyle w:val="ListParagraph"/>
        <w:snapToGrid w:val="0"/>
        <w:spacing w:after="0" w:line="240" w:lineRule="auto"/>
        <w:ind w:left="180"/>
        <w:rPr>
          <w:rFonts w:ascii="Times New Roman" w:hAnsi="Times New Roman"/>
          <w:i/>
          <w:sz w:val="28"/>
          <w:szCs w:val="28"/>
        </w:rPr>
      </w:pPr>
      <w:r w:rsidRPr="00703DB7">
        <w:rPr>
          <w:rFonts w:ascii="Times New Roman" w:hAnsi="Times New Roman"/>
          <w:sz w:val="28"/>
          <w:szCs w:val="28"/>
        </w:rPr>
        <w:t xml:space="preserve"> b. Nếu là cán bộ y tế xã, em sẽ: </w:t>
      </w:r>
      <w:r w:rsidRPr="00703DB7">
        <w:rPr>
          <w:rFonts w:ascii="Times New Roman" w:hAnsi="Times New Roman"/>
          <w:i/>
          <w:sz w:val="28"/>
          <w:szCs w:val="28"/>
        </w:rPr>
        <w:t>(Mỗi ý đúng được 0,5 điểm)</w:t>
      </w:r>
    </w:p>
    <w:p w:rsidR="00703DB7" w:rsidRPr="00703DB7" w:rsidRDefault="00703DB7" w:rsidP="00703DB7">
      <w:pPr>
        <w:pStyle w:val="ListParagraph"/>
        <w:snapToGrid w:val="0"/>
        <w:spacing w:after="0" w:line="240" w:lineRule="auto"/>
        <w:ind w:left="180" w:right="-102"/>
        <w:rPr>
          <w:rFonts w:ascii="Times New Roman" w:hAnsi="Times New Roman"/>
          <w:sz w:val="28"/>
          <w:szCs w:val="28"/>
        </w:rPr>
      </w:pPr>
      <w:r w:rsidRPr="00703DB7">
        <w:rPr>
          <w:rFonts w:ascii="Times New Roman" w:hAnsi="Times New Roman"/>
          <w:sz w:val="28"/>
          <w:szCs w:val="28"/>
        </w:rPr>
        <w:t xml:space="preserve"> - Giải thích để chú hiểu ý nghĩa và tác dụng của việc  thực hiện kế hoạch hóa gia đình và xây dựng nếp sống văn hóa ở cộng đồng dân cư.</w:t>
      </w:r>
    </w:p>
    <w:p w:rsidR="00703DB7" w:rsidRPr="00703DB7" w:rsidRDefault="00703DB7" w:rsidP="00703DB7">
      <w:pPr>
        <w:pStyle w:val="ListParagraph"/>
        <w:tabs>
          <w:tab w:val="left" w:pos="630"/>
        </w:tabs>
        <w:snapToGrid w:val="0"/>
        <w:spacing w:after="0" w:line="240" w:lineRule="auto"/>
        <w:ind w:left="90"/>
        <w:rPr>
          <w:rFonts w:ascii="Times New Roman" w:hAnsi="Times New Roman"/>
          <w:sz w:val="28"/>
          <w:szCs w:val="28"/>
        </w:rPr>
      </w:pPr>
      <w:r w:rsidRPr="00703DB7">
        <w:rPr>
          <w:rFonts w:ascii="Times New Roman" w:hAnsi="Times New Roman"/>
          <w:sz w:val="28"/>
          <w:szCs w:val="28"/>
        </w:rPr>
        <w:t xml:space="preserve">  - Nhắc nhở và phê bình khi không tuân thủ những quy định của Nhà nước về kế hoạch hóa gia đình. </w:t>
      </w:r>
    </w:p>
    <w:p w:rsidR="00703DB7" w:rsidRPr="004419E0" w:rsidRDefault="00703DB7" w:rsidP="00703DB7">
      <w:pPr>
        <w:pStyle w:val="ListParagraph"/>
        <w:tabs>
          <w:tab w:val="left" w:pos="630"/>
        </w:tabs>
        <w:snapToGrid w:val="0"/>
        <w:spacing w:after="0" w:line="240" w:lineRule="auto"/>
        <w:ind w:left="90"/>
        <w:rPr>
          <w:rFonts w:ascii="Times New Roman" w:hAnsi="Times New Roman"/>
          <w:i/>
          <w:sz w:val="28"/>
          <w:szCs w:val="28"/>
        </w:rPr>
      </w:pPr>
      <w:r w:rsidRPr="002479EC">
        <w:rPr>
          <w:rFonts w:ascii="Times New Roman" w:hAnsi="Times New Roman"/>
          <w:sz w:val="28"/>
          <w:szCs w:val="28"/>
        </w:rPr>
        <w:t xml:space="preserve">c. </w:t>
      </w:r>
      <w:r w:rsidRPr="0064363C">
        <w:rPr>
          <w:rFonts w:ascii="Times New Roman" w:hAnsi="Times New Roman"/>
          <w:sz w:val="28"/>
          <w:szCs w:val="28"/>
        </w:rPr>
        <w:t>Rút ra bài họ</w:t>
      </w:r>
      <w:r>
        <w:rPr>
          <w:rFonts w:ascii="Times New Roman" w:hAnsi="Times New Roman"/>
          <w:sz w:val="28"/>
          <w:szCs w:val="28"/>
        </w:rPr>
        <w:t>c cho chính b</w:t>
      </w:r>
      <w:r w:rsidRPr="00B4588C">
        <w:rPr>
          <w:rFonts w:ascii="Times New Roman" w:hAnsi="Times New Roman"/>
          <w:sz w:val="28"/>
          <w:szCs w:val="28"/>
        </w:rPr>
        <w:t>ả</w:t>
      </w:r>
      <w:r>
        <w:rPr>
          <w:rFonts w:ascii="Times New Roman" w:hAnsi="Times New Roman"/>
          <w:sz w:val="28"/>
          <w:szCs w:val="28"/>
        </w:rPr>
        <w:t>n thân mìn</w:t>
      </w:r>
      <w:r w:rsidRPr="002479EC">
        <w:rPr>
          <w:rFonts w:ascii="Times New Roman" w:hAnsi="Times New Roman"/>
          <w:sz w:val="28"/>
          <w:szCs w:val="28"/>
        </w:rPr>
        <w:t>h:</w:t>
      </w:r>
      <w:r w:rsidRPr="00C64262">
        <w:rPr>
          <w:rFonts w:ascii="Times New Roman" w:hAnsi="Times New Roman"/>
          <w:sz w:val="28"/>
          <w:szCs w:val="28"/>
        </w:rPr>
        <w:t xml:space="preserve"> HS tự liên hệ </w:t>
      </w:r>
      <w:r w:rsidRPr="004419E0">
        <w:rPr>
          <w:rFonts w:ascii="Times New Roman" w:hAnsi="Times New Roman"/>
          <w:i/>
          <w:sz w:val="28"/>
          <w:szCs w:val="28"/>
        </w:rPr>
        <w:t>( 1 điểm)</w:t>
      </w:r>
    </w:p>
    <w:p w:rsidR="00703DB7" w:rsidRPr="00C64262" w:rsidRDefault="00703DB7" w:rsidP="00703DB7">
      <w:pPr>
        <w:tabs>
          <w:tab w:val="left" w:pos="630"/>
        </w:tabs>
        <w:snapToGrid w:val="0"/>
        <w:rPr>
          <w:lang w:val="vi-VN"/>
        </w:rPr>
      </w:pPr>
      <w:r w:rsidRPr="00C64262">
        <w:rPr>
          <w:lang w:val="vi-VN"/>
        </w:rPr>
        <w:tab/>
      </w:r>
      <w:r w:rsidRPr="00C64262">
        <w:rPr>
          <w:lang w:val="vi-VN"/>
        </w:rPr>
        <w:tab/>
      </w:r>
      <w:r w:rsidRPr="00C64262">
        <w:rPr>
          <w:lang w:val="vi-VN"/>
        </w:rPr>
        <w:tab/>
      </w:r>
      <w:r w:rsidRPr="00C64262">
        <w:rPr>
          <w:lang w:val="vi-VN"/>
        </w:rPr>
        <w:tab/>
      </w:r>
    </w:p>
    <w:p w:rsidR="00703DB7" w:rsidRPr="00FD1E83" w:rsidRDefault="00703DB7" w:rsidP="00703DB7">
      <w:pPr>
        <w:pStyle w:val="ListParagraph"/>
        <w:tabs>
          <w:tab w:val="left" w:pos="630"/>
        </w:tabs>
        <w:snapToGrid w:val="0"/>
        <w:spacing w:after="0" w:line="240" w:lineRule="auto"/>
        <w:ind w:left="90"/>
        <w:rPr>
          <w:rFonts w:ascii="Times New Roman" w:hAnsi="Times New Roman"/>
          <w:i/>
          <w:iCs/>
          <w:sz w:val="28"/>
          <w:szCs w:val="28"/>
        </w:rPr>
      </w:pPr>
      <w:r w:rsidRPr="0064363C">
        <w:rPr>
          <w:rFonts w:ascii="Times New Roman" w:hAnsi="Times New Roman"/>
          <w:i/>
          <w:iCs/>
          <w:sz w:val="28"/>
          <w:szCs w:val="28"/>
        </w:rPr>
        <w:t xml:space="preserve">     * Ghi chú: Căn cứ vào bài làm của học sinh, dựa vào thang điểm trên, giáo viên cho các mức điểm phù hợp.</w:t>
      </w:r>
    </w:p>
    <w:p w:rsidR="004F52C2" w:rsidRPr="007F0B63" w:rsidRDefault="00703DB7" w:rsidP="004F52C2">
      <w:pPr>
        <w:pStyle w:val="ListParagraph"/>
        <w:tabs>
          <w:tab w:val="left" w:pos="12"/>
          <w:tab w:val="left" w:pos="870"/>
        </w:tabs>
        <w:spacing w:line="240" w:lineRule="auto"/>
        <w:ind w:left="0"/>
        <w:jc w:val="both"/>
        <w:rPr>
          <w:rFonts w:ascii="Times New Roman" w:hAnsi="Times New Roman"/>
          <w:i/>
          <w:sz w:val="28"/>
          <w:szCs w:val="28"/>
        </w:rPr>
      </w:pPr>
      <w:r w:rsidRPr="00FC1A85">
        <w:rPr>
          <w:rFonts w:ascii="Times New Roman" w:hAnsi="Times New Roman"/>
          <w:sz w:val="28"/>
          <w:szCs w:val="28"/>
        </w:rPr>
        <w:t xml:space="preserve">                                                                                      </w:t>
      </w:r>
    </w:p>
    <w:p w:rsidR="004F52C2" w:rsidRPr="00703DB7" w:rsidRDefault="004F52C2" w:rsidP="004F52C2">
      <w:pPr>
        <w:pStyle w:val="ListParagraph"/>
        <w:tabs>
          <w:tab w:val="left" w:pos="12"/>
          <w:tab w:val="left" w:pos="870"/>
        </w:tabs>
        <w:spacing w:line="240" w:lineRule="auto"/>
        <w:ind w:left="0"/>
        <w:jc w:val="both"/>
        <w:rPr>
          <w:rFonts w:ascii="Times New Roman" w:hAnsi="Times New Roman"/>
          <w:sz w:val="28"/>
          <w:szCs w:val="28"/>
        </w:rPr>
      </w:pPr>
    </w:p>
    <w:tbl>
      <w:tblPr>
        <w:tblW w:w="9817" w:type="dxa"/>
        <w:tblLook w:val="01E0"/>
      </w:tblPr>
      <w:tblGrid>
        <w:gridCol w:w="2943"/>
        <w:gridCol w:w="3253"/>
        <w:gridCol w:w="3621"/>
      </w:tblGrid>
      <w:tr w:rsidR="004F52C2" w:rsidRPr="00C16D06" w:rsidTr="004F52C2">
        <w:trPr>
          <w:trHeight w:val="59"/>
        </w:trPr>
        <w:tc>
          <w:tcPr>
            <w:tcW w:w="2943" w:type="dxa"/>
          </w:tcPr>
          <w:p w:rsidR="004F52C2" w:rsidRPr="00AE1D8B" w:rsidRDefault="004F52C2" w:rsidP="00411FEB">
            <w:pPr>
              <w:spacing w:line="276" w:lineRule="auto"/>
              <w:jc w:val="both"/>
              <w:rPr>
                <w:b/>
                <w:lang w:val="vi-VN" w:eastAsia="ja-JP"/>
              </w:rPr>
            </w:pPr>
            <w:r w:rsidRPr="00703DB7">
              <w:rPr>
                <w:b/>
                <w:lang w:val="vi-VN" w:eastAsia="ja-JP"/>
              </w:rPr>
              <w:t xml:space="preserve">  </w:t>
            </w:r>
            <w:r w:rsidRPr="00AE1D8B">
              <w:rPr>
                <w:b/>
                <w:lang w:val="vi-VN" w:eastAsia="ja-JP"/>
              </w:rPr>
              <w:t>Người ra đề</w:t>
            </w:r>
          </w:p>
          <w:p w:rsidR="004F52C2" w:rsidRPr="00AE1D8B" w:rsidRDefault="004F52C2" w:rsidP="00411FEB">
            <w:pPr>
              <w:spacing w:line="276" w:lineRule="auto"/>
              <w:jc w:val="both"/>
              <w:rPr>
                <w:b/>
                <w:lang w:val="vi-VN" w:eastAsia="ja-JP"/>
              </w:rPr>
            </w:pPr>
          </w:p>
          <w:p w:rsidR="004F52C2" w:rsidRPr="00AE1D8B" w:rsidRDefault="004F52C2" w:rsidP="00411FEB">
            <w:pPr>
              <w:spacing w:line="276" w:lineRule="auto"/>
              <w:jc w:val="both"/>
              <w:rPr>
                <w:b/>
                <w:lang w:val="vi-VN" w:eastAsia="ja-JP"/>
              </w:rPr>
            </w:pPr>
          </w:p>
          <w:p w:rsidR="004F52C2" w:rsidRPr="007F0B63" w:rsidRDefault="00DF4362" w:rsidP="00411FEB">
            <w:pPr>
              <w:spacing w:line="276" w:lineRule="auto"/>
              <w:jc w:val="both"/>
              <w:rPr>
                <w:b/>
                <w:i/>
                <w:lang w:val="vi-VN" w:eastAsia="ja-JP"/>
              </w:rPr>
            </w:pPr>
            <w:r w:rsidRPr="007F0B63">
              <w:rPr>
                <w:b/>
                <w:i/>
                <w:lang w:val="vi-VN" w:eastAsia="ja-JP"/>
              </w:rPr>
              <w:t>Nguyễn Thị Yến</w:t>
            </w:r>
          </w:p>
        </w:tc>
        <w:tc>
          <w:tcPr>
            <w:tcW w:w="3253" w:type="dxa"/>
          </w:tcPr>
          <w:p w:rsidR="004F52C2" w:rsidRPr="00AE1D8B" w:rsidRDefault="004F52C2" w:rsidP="00411FEB">
            <w:pPr>
              <w:spacing w:line="276" w:lineRule="auto"/>
              <w:jc w:val="both"/>
              <w:rPr>
                <w:b/>
                <w:lang w:val="vi-VN" w:eastAsia="ja-JP"/>
              </w:rPr>
            </w:pPr>
            <w:r w:rsidRPr="007F0B63">
              <w:rPr>
                <w:b/>
                <w:lang w:val="vi-VN" w:eastAsia="ja-JP"/>
              </w:rPr>
              <w:t xml:space="preserve">    </w:t>
            </w:r>
            <w:r w:rsidRPr="00AE1D8B">
              <w:rPr>
                <w:b/>
                <w:lang w:val="vi-VN" w:eastAsia="ja-JP"/>
              </w:rPr>
              <w:t>Tổ trưởng CM</w:t>
            </w:r>
          </w:p>
          <w:p w:rsidR="004F52C2" w:rsidRPr="00AE1D8B" w:rsidRDefault="004F52C2" w:rsidP="00411FEB">
            <w:pPr>
              <w:spacing w:line="276" w:lineRule="auto"/>
              <w:jc w:val="both"/>
              <w:rPr>
                <w:b/>
                <w:lang w:val="vi-VN" w:eastAsia="ja-JP"/>
              </w:rPr>
            </w:pPr>
          </w:p>
          <w:p w:rsidR="004F52C2" w:rsidRPr="00AE1D8B" w:rsidRDefault="004F52C2" w:rsidP="00411FEB">
            <w:pPr>
              <w:spacing w:line="276" w:lineRule="auto"/>
              <w:jc w:val="both"/>
              <w:rPr>
                <w:b/>
                <w:lang w:val="vi-VN" w:eastAsia="ja-JP"/>
              </w:rPr>
            </w:pPr>
          </w:p>
          <w:p w:rsidR="004F52C2" w:rsidRPr="00AE1D8B" w:rsidRDefault="004F52C2" w:rsidP="00411FEB">
            <w:pPr>
              <w:spacing w:line="276" w:lineRule="auto"/>
              <w:jc w:val="both"/>
              <w:rPr>
                <w:b/>
                <w:i/>
                <w:lang w:val="vi-VN" w:eastAsia="ja-JP"/>
              </w:rPr>
            </w:pPr>
            <w:r w:rsidRPr="00AE1D8B">
              <w:rPr>
                <w:b/>
                <w:i/>
                <w:lang w:val="vi-VN" w:eastAsia="ja-JP"/>
              </w:rPr>
              <w:t>Phạm Thị Mai Hương</w:t>
            </w:r>
          </w:p>
        </w:tc>
        <w:tc>
          <w:tcPr>
            <w:tcW w:w="3621" w:type="dxa"/>
          </w:tcPr>
          <w:p w:rsidR="004F52C2" w:rsidRPr="00AE1D8B" w:rsidRDefault="004F52C2" w:rsidP="00411FEB">
            <w:pPr>
              <w:spacing w:line="276" w:lineRule="auto"/>
              <w:jc w:val="both"/>
              <w:rPr>
                <w:b/>
                <w:lang w:val="vi-VN" w:eastAsia="ja-JP"/>
              </w:rPr>
            </w:pPr>
            <w:r w:rsidRPr="007F0B63">
              <w:rPr>
                <w:b/>
                <w:lang w:val="vi-VN" w:eastAsia="ja-JP"/>
              </w:rPr>
              <w:t xml:space="preserve">    </w:t>
            </w:r>
            <w:r w:rsidRPr="00AE1D8B">
              <w:rPr>
                <w:b/>
                <w:lang w:val="vi-VN" w:eastAsia="ja-JP"/>
              </w:rPr>
              <w:t>Ban giám hiệu duyệt</w:t>
            </w:r>
          </w:p>
          <w:p w:rsidR="004F52C2" w:rsidRPr="00AE1D8B" w:rsidRDefault="004F52C2" w:rsidP="00411FEB">
            <w:pPr>
              <w:spacing w:line="276" w:lineRule="auto"/>
              <w:jc w:val="both"/>
              <w:rPr>
                <w:b/>
                <w:lang w:val="vi-VN" w:eastAsia="ja-JP"/>
              </w:rPr>
            </w:pPr>
          </w:p>
          <w:p w:rsidR="004F52C2" w:rsidRPr="00AE1D8B" w:rsidRDefault="004F52C2" w:rsidP="00411FEB">
            <w:pPr>
              <w:spacing w:line="276" w:lineRule="auto"/>
              <w:jc w:val="both"/>
              <w:rPr>
                <w:b/>
                <w:lang w:val="vi-VN" w:eastAsia="ja-JP"/>
              </w:rPr>
            </w:pPr>
          </w:p>
          <w:p w:rsidR="004F52C2" w:rsidRDefault="004F52C2" w:rsidP="00411FEB">
            <w:pPr>
              <w:spacing w:line="276" w:lineRule="auto"/>
              <w:jc w:val="both"/>
              <w:rPr>
                <w:b/>
                <w:i/>
                <w:lang w:eastAsia="ja-JP"/>
              </w:rPr>
            </w:pPr>
            <w:r>
              <w:rPr>
                <w:b/>
                <w:i/>
                <w:lang w:eastAsia="ja-JP"/>
              </w:rPr>
              <w:t xml:space="preserve">   Cung Thị Lan Hương</w:t>
            </w: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Pr="004D61CF" w:rsidRDefault="004F52C2" w:rsidP="00411FEB">
            <w:pPr>
              <w:spacing w:line="276" w:lineRule="auto"/>
              <w:jc w:val="both"/>
              <w:rPr>
                <w:b/>
                <w:i/>
                <w:lang w:eastAsia="ja-JP"/>
              </w:rPr>
            </w:pPr>
          </w:p>
        </w:tc>
      </w:tr>
    </w:tbl>
    <w:p w:rsidR="004F52C2" w:rsidRDefault="004F52C2" w:rsidP="004F52C2"/>
    <w:p w:rsidR="0019682F" w:rsidRDefault="007F0B63"/>
    <w:sectPr w:rsidR="0019682F" w:rsidSect="004019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52C2"/>
    <w:rsid w:val="0036797A"/>
    <w:rsid w:val="0040191F"/>
    <w:rsid w:val="00497000"/>
    <w:rsid w:val="004F52C2"/>
    <w:rsid w:val="005435A0"/>
    <w:rsid w:val="005D2ABD"/>
    <w:rsid w:val="00616FD1"/>
    <w:rsid w:val="00652ECA"/>
    <w:rsid w:val="00703DB7"/>
    <w:rsid w:val="007A5ED3"/>
    <w:rsid w:val="007A5F78"/>
    <w:rsid w:val="007C4FD6"/>
    <w:rsid w:val="007F0B63"/>
    <w:rsid w:val="00A059B5"/>
    <w:rsid w:val="00BA034C"/>
    <w:rsid w:val="00C64262"/>
    <w:rsid w:val="00DB2714"/>
    <w:rsid w:val="00DB5C1D"/>
    <w:rsid w:val="00DC0CD6"/>
    <w:rsid w:val="00DF4362"/>
    <w:rsid w:val="00E54776"/>
    <w:rsid w:val="00F66DE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2020-12-22T20:09:00Z</dcterms:created>
  <dcterms:modified xsi:type="dcterms:W3CDTF">2020-12-22T23:19:00Z</dcterms:modified>
</cp:coreProperties>
</file>