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1736" w14:textId="77777777" w:rsidR="00D3426E" w:rsidRDefault="00D3426E" w:rsidP="00D3426E">
      <w:pPr>
        <w:jc w:val="both"/>
        <w:rPr>
          <w:rFonts w:ascii="Times New Roman" w:hAnsi="Times New Roman"/>
          <w:color w:val="000000"/>
        </w:rPr>
      </w:pPr>
    </w:p>
    <w:tbl>
      <w:tblPr>
        <w:tblpPr w:leftFromText="180" w:rightFromText="180" w:vertAnchor="text" w:horzAnchor="margin" w:tblpY="156"/>
        <w:tblW w:w="10740" w:type="dxa"/>
        <w:tblLayout w:type="fixed"/>
        <w:tblLook w:val="04A0" w:firstRow="1" w:lastRow="0" w:firstColumn="1" w:lastColumn="0" w:noHBand="0" w:noVBand="1"/>
      </w:tblPr>
      <w:tblGrid>
        <w:gridCol w:w="4678"/>
        <w:gridCol w:w="6062"/>
      </w:tblGrid>
      <w:tr w:rsidR="008C730E" w:rsidRPr="00455D55" w14:paraId="07E16709" w14:textId="77777777" w:rsidTr="008C730E">
        <w:tc>
          <w:tcPr>
            <w:tcW w:w="4678" w:type="dxa"/>
            <w:shd w:val="clear" w:color="auto" w:fill="auto"/>
          </w:tcPr>
          <w:p w14:paraId="784346FC" w14:textId="77777777" w:rsidR="008C730E" w:rsidRPr="0005134A" w:rsidRDefault="008C730E" w:rsidP="008C730E">
            <w:pPr>
              <w:rPr>
                <w:rFonts w:ascii="Times New Roman" w:hAnsi="Times New Roman"/>
                <w:b/>
                <w:sz w:val="24"/>
                <w:szCs w:val="24"/>
              </w:rPr>
            </w:pPr>
            <w:r w:rsidRPr="0005134A">
              <w:rPr>
                <w:rFonts w:ascii="Times New Roman" w:hAnsi="Times New Roman"/>
                <w:b/>
                <w:sz w:val="24"/>
                <w:szCs w:val="24"/>
              </w:rPr>
              <w:t>TRƯỜNG THCS LÝ THƯỜNG KIỆT</w:t>
            </w:r>
          </w:p>
          <w:p w14:paraId="4807369F" w14:textId="77777777" w:rsidR="008C730E" w:rsidRPr="0005134A" w:rsidRDefault="008C730E" w:rsidP="008C730E">
            <w:pPr>
              <w:jc w:val="center"/>
              <w:rPr>
                <w:rFonts w:ascii="Times New Roman" w:hAnsi="Times New Roman"/>
                <w:b/>
                <w:sz w:val="24"/>
                <w:szCs w:val="24"/>
              </w:rPr>
            </w:pPr>
            <w:r w:rsidRPr="0005134A">
              <w:rPr>
                <w:rFonts w:ascii="Times New Roman" w:hAnsi="Times New Roman"/>
                <w:b/>
                <w:sz w:val="24"/>
                <w:szCs w:val="24"/>
              </w:rPr>
              <w:t>TỔ XÃ HỘI</w:t>
            </w:r>
          </w:p>
          <w:tbl>
            <w:tblPr>
              <w:tblStyle w:val="TableGrid"/>
              <w:tblW w:w="0" w:type="auto"/>
              <w:tblInd w:w="1167" w:type="dxa"/>
              <w:tblLayout w:type="fixed"/>
              <w:tblLook w:val="04A0" w:firstRow="1" w:lastRow="0" w:firstColumn="1" w:lastColumn="0" w:noHBand="0" w:noVBand="1"/>
            </w:tblPr>
            <w:tblGrid>
              <w:gridCol w:w="2411"/>
            </w:tblGrid>
            <w:tr w:rsidR="008C730E" w:rsidRPr="0005134A" w14:paraId="11563F85" w14:textId="77777777" w:rsidTr="001C11D6">
              <w:tc>
                <w:tcPr>
                  <w:tcW w:w="2411" w:type="dxa"/>
                </w:tcPr>
                <w:p w14:paraId="57C73C04" w14:textId="77777777" w:rsidR="008C730E" w:rsidRPr="0005134A" w:rsidRDefault="008C730E" w:rsidP="002074CA">
                  <w:pPr>
                    <w:framePr w:hSpace="180" w:wrap="around" w:vAnchor="text" w:hAnchor="margin" w:y="156"/>
                    <w:jc w:val="center"/>
                    <w:rPr>
                      <w:rFonts w:ascii="Times New Roman" w:hAnsi="Times New Roman"/>
                      <w:b/>
                    </w:rPr>
                  </w:pPr>
                  <w:r w:rsidRPr="0005134A">
                    <w:rPr>
                      <w:rFonts w:ascii="Times New Roman" w:hAnsi="Times New Roman"/>
                      <w:b/>
                    </w:rPr>
                    <w:t xml:space="preserve">Đề chính thức </w:t>
                  </w:r>
                </w:p>
              </w:tc>
            </w:tr>
          </w:tbl>
          <w:p w14:paraId="34CF9188" w14:textId="77777777" w:rsidR="008C730E" w:rsidRPr="0005134A" w:rsidRDefault="008C730E" w:rsidP="008C730E">
            <w:pPr>
              <w:jc w:val="center"/>
              <w:rPr>
                <w:rFonts w:ascii="Times New Roman" w:hAnsi="Times New Roman"/>
                <w:b/>
              </w:rPr>
            </w:pPr>
            <w:r w:rsidRPr="0005134A">
              <w:rPr>
                <w:rFonts w:ascii="Times New Roman" w:hAnsi="Times New Roman"/>
                <w:b/>
              </w:rPr>
              <w:t xml:space="preserve"> </w:t>
            </w:r>
          </w:p>
        </w:tc>
        <w:tc>
          <w:tcPr>
            <w:tcW w:w="6062" w:type="dxa"/>
            <w:shd w:val="clear" w:color="auto" w:fill="auto"/>
          </w:tcPr>
          <w:p w14:paraId="1A0EDB6F" w14:textId="77777777" w:rsidR="008C730E" w:rsidRPr="00455D55" w:rsidRDefault="008C730E" w:rsidP="008C730E">
            <w:pPr>
              <w:ind w:left="98" w:hanging="98"/>
              <w:rPr>
                <w:rFonts w:ascii="Times New Roman" w:hAnsi="Times New Roman"/>
                <w:b/>
                <w:sz w:val="24"/>
                <w:szCs w:val="24"/>
                <w:lang w:val="vi-VN"/>
              </w:rPr>
            </w:pPr>
            <w:r>
              <w:rPr>
                <w:rFonts w:ascii="Times New Roman" w:hAnsi="Times New Roman"/>
                <w:b/>
                <w:sz w:val="24"/>
                <w:szCs w:val="24"/>
              </w:rPr>
              <w:t xml:space="preserve">ĐỀ  KIỂM TRA  </w:t>
            </w:r>
            <w:r w:rsidRPr="00455D55">
              <w:rPr>
                <w:rFonts w:ascii="Times New Roman" w:hAnsi="Times New Roman"/>
                <w:b/>
                <w:sz w:val="24"/>
                <w:szCs w:val="24"/>
              </w:rPr>
              <w:t>GIỮA KÌ II</w:t>
            </w:r>
            <w:r w:rsidRPr="00455D55">
              <w:rPr>
                <w:rFonts w:ascii="Times New Roman" w:hAnsi="Times New Roman"/>
                <w:b/>
                <w:sz w:val="24"/>
                <w:szCs w:val="24"/>
                <w:lang w:val="vi-VN"/>
              </w:rPr>
              <w:t xml:space="preserve">  LỚP 9</w:t>
            </w:r>
          </w:p>
          <w:p w14:paraId="470500AC" w14:textId="77777777" w:rsidR="008C730E" w:rsidRPr="00455D55" w:rsidRDefault="008C730E" w:rsidP="008C730E">
            <w:pPr>
              <w:rPr>
                <w:rFonts w:ascii="Times New Roman" w:hAnsi="Times New Roman"/>
                <w:b/>
              </w:rPr>
            </w:pPr>
            <w:r w:rsidRPr="00455D55">
              <w:rPr>
                <w:rFonts w:ascii="Times New Roman" w:hAnsi="Times New Roman"/>
                <w:b/>
              </w:rPr>
              <w:t xml:space="preserve">           </w:t>
            </w:r>
            <w:r w:rsidRPr="00455D55">
              <w:rPr>
                <w:rFonts w:ascii="Times New Roman" w:hAnsi="Times New Roman"/>
                <w:b/>
                <w:lang w:val="vi-VN"/>
              </w:rPr>
              <w:t>Năm học 20</w:t>
            </w:r>
            <w:r w:rsidRPr="00455D55">
              <w:rPr>
                <w:rFonts w:ascii="Times New Roman" w:hAnsi="Times New Roman"/>
                <w:b/>
              </w:rPr>
              <w:t xml:space="preserve">21 </w:t>
            </w:r>
            <w:r w:rsidRPr="00455D55">
              <w:rPr>
                <w:rFonts w:ascii="Times New Roman" w:hAnsi="Times New Roman"/>
                <w:b/>
                <w:lang w:val="vi-VN"/>
              </w:rPr>
              <w:t>-</w:t>
            </w:r>
            <w:r w:rsidRPr="00455D55">
              <w:rPr>
                <w:rFonts w:ascii="Times New Roman" w:hAnsi="Times New Roman"/>
                <w:b/>
              </w:rPr>
              <w:t xml:space="preserve"> </w:t>
            </w:r>
            <w:r w:rsidRPr="00455D55">
              <w:rPr>
                <w:rFonts w:ascii="Times New Roman" w:hAnsi="Times New Roman"/>
                <w:b/>
                <w:lang w:val="vi-VN"/>
              </w:rPr>
              <w:t>202</w:t>
            </w:r>
            <w:r w:rsidRPr="00455D55">
              <w:rPr>
                <w:rFonts w:ascii="Times New Roman" w:hAnsi="Times New Roman"/>
                <w:b/>
              </w:rPr>
              <w:t>2</w:t>
            </w:r>
          </w:p>
          <w:p w14:paraId="25F7AE0A" w14:textId="77777777" w:rsidR="008C730E" w:rsidRPr="00455D55" w:rsidRDefault="008C730E" w:rsidP="008C730E">
            <w:pPr>
              <w:rPr>
                <w:rFonts w:ascii="Times New Roman" w:hAnsi="Times New Roman"/>
                <w:lang w:val="vi-VN"/>
              </w:rPr>
            </w:pPr>
            <w:r w:rsidRPr="00455D55">
              <w:rPr>
                <w:rFonts w:ascii="Times New Roman" w:hAnsi="Times New Roman"/>
                <w:b/>
              </w:rPr>
              <w:t xml:space="preserve">           </w:t>
            </w:r>
            <w:r w:rsidRPr="00455D55">
              <w:rPr>
                <w:rFonts w:ascii="Times New Roman" w:hAnsi="Times New Roman"/>
                <w:b/>
                <w:lang w:val="vi-VN"/>
              </w:rPr>
              <w:t>Môn</w:t>
            </w:r>
            <w:r w:rsidRPr="00455D55">
              <w:rPr>
                <w:rFonts w:ascii="Times New Roman" w:hAnsi="Times New Roman"/>
                <w:lang w:val="vi-VN"/>
              </w:rPr>
              <w:t>: Ngữ văn</w:t>
            </w:r>
          </w:p>
          <w:p w14:paraId="29DC6A29" w14:textId="77777777" w:rsidR="008C730E" w:rsidRPr="00455D55" w:rsidRDefault="008C730E" w:rsidP="008C730E">
            <w:pPr>
              <w:rPr>
                <w:rFonts w:ascii="Times New Roman" w:hAnsi="Times New Roman"/>
                <w:lang w:val="vi-VN"/>
              </w:rPr>
            </w:pPr>
            <w:r w:rsidRPr="00455D55">
              <w:rPr>
                <w:rFonts w:ascii="Times New Roman" w:hAnsi="Times New Roman"/>
                <w:b/>
              </w:rPr>
              <w:t xml:space="preserve">           </w:t>
            </w:r>
            <w:r w:rsidRPr="00455D55">
              <w:rPr>
                <w:rFonts w:ascii="Times New Roman" w:hAnsi="Times New Roman"/>
                <w:b/>
                <w:lang w:val="vi-VN"/>
              </w:rPr>
              <w:t>Thời gian làm bài</w:t>
            </w:r>
            <w:r w:rsidRPr="00455D55">
              <w:rPr>
                <w:rFonts w:ascii="Times New Roman" w:hAnsi="Times New Roman"/>
                <w:lang w:val="vi-VN"/>
              </w:rPr>
              <w:t>: 90 phút</w:t>
            </w:r>
          </w:p>
        </w:tc>
      </w:tr>
    </w:tbl>
    <w:p w14:paraId="6D3A8A53" w14:textId="77777777" w:rsidR="00D94047" w:rsidRPr="00D94047" w:rsidRDefault="00D94047" w:rsidP="00D94047">
      <w:pPr>
        <w:jc w:val="both"/>
        <w:rPr>
          <w:rFonts w:ascii="Times New Roman" w:hAnsi="Times New Roman"/>
          <w:lang w:val="vi-VN"/>
        </w:rPr>
      </w:pPr>
      <w:r w:rsidRPr="00D94047">
        <w:rPr>
          <w:rFonts w:ascii="Times New Roman" w:hAnsi="Times New Roman"/>
          <w:b/>
          <w:bCs/>
        </w:rPr>
        <w:t>Phần I</w:t>
      </w:r>
      <w:r w:rsidRPr="00D94047">
        <w:rPr>
          <w:rFonts w:ascii="Times New Roman" w:hAnsi="Times New Roman"/>
        </w:rPr>
        <w:t xml:space="preserve"> </w:t>
      </w:r>
      <w:r w:rsidRPr="00D94047">
        <w:rPr>
          <w:rFonts w:ascii="Times New Roman" w:hAnsi="Times New Roman"/>
          <w:b/>
          <w:lang w:val="vi-VN"/>
        </w:rPr>
        <w:t>(6,5 điểm)</w:t>
      </w:r>
    </w:p>
    <w:p w14:paraId="79D98BFC" w14:textId="445AD88E" w:rsidR="00D94047" w:rsidRPr="00D94047" w:rsidRDefault="00D94047" w:rsidP="00D94047">
      <w:pPr>
        <w:jc w:val="both"/>
        <w:rPr>
          <w:rFonts w:ascii="Times New Roman" w:hAnsi="Times New Roman"/>
          <w:lang w:val="vi-VN"/>
        </w:rPr>
      </w:pPr>
      <w:r w:rsidRPr="00D94047">
        <w:rPr>
          <w:rFonts w:ascii="Times New Roman" w:hAnsi="Times New Roman"/>
          <w:lang w:val="vi-VN"/>
        </w:rPr>
        <w:t xml:space="preserve">   </w:t>
      </w:r>
      <w:r w:rsidRPr="00D94047">
        <w:rPr>
          <w:rFonts w:ascii="Times New Roman" w:hAnsi="Times New Roman"/>
        </w:rPr>
        <w:t xml:space="preserve">  </w:t>
      </w:r>
      <w:r w:rsidR="001D074A">
        <w:rPr>
          <w:rFonts w:ascii="Times New Roman" w:hAnsi="Times New Roman"/>
        </w:rPr>
        <w:t xml:space="preserve"> </w:t>
      </w:r>
      <w:r w:rsidRPr="00D94047">
        <w:rPr>
          <w:rFonts w:ascii="Times New Roman" w:hAnsi="Times New Roman"/>
        </w:rPr>
        <w:t>M</w:t>
      </w:r>
      <w:r w:rsidRPr="00D94047">
        <w:rPr>
          <w:rFonts w:ascii="Times New Roman" w:hAnsi="Times New Roman"/>
          <w:lang w:val="vi-VN"/>
        </w:rPr>
        <w:t>ở đầu một bài thơ, tác giả viết:</w:t>
      </w:r>
    </w:p>
    <w:p w14:paraId="29DC29E0" w14:textId="77777777" w:rsidR="00D94047" w:rsidRPr="00D94047" w:rsidRDefault="00D94047" w:rsidP="00D94047">
      <w:pPr>
        <w:ind w:left="2160" w:firstLine="720"/>
        <w:jc w:val="both"/>
        <w:rPr>
          <w:rFonts w:ascii="Times New Roman" w:hAnsi="Times New Roman"/>
          <w:i/>
          <w:iCs/>
        </w:rPr>
      </w:pPr>
      <w:r w:rsidRPr="00D94047">
        <w:rPr>
          <w:rFonts w:ascii="Times New Roman" w:hAnsi="Times New Roman"/>
          <w:i/>
          <w:iCs/>
        </w:rPr>
        <w:t>Mọc giữa dòng sông xanh</w:t>
      </w:r>
    </w:p>
    <w:p w14:paraId="7E3F3C6E" w14:textId="77777777" w:rsidR="00D94047" w:rsidRPr="00D94047" w:rsidRDefault="00D94047" w:rsidP="00D94047">
      <w:pPr>
        <w:ind w:left="2160" w:firstLine="720"/>
        <w:jc w:val="both"/>
        <w:rPr>
          <w:rFonts w:ascii="Times New Roman" w:hAnsi="Times New Roman"/>
          <w:i/>
          <w:iCs/>
        </w:rPr>
      </w:pPr>
      <w:r w:rsidRPr="00D94047">
        <w:rPr>
          <w:rFonts w:ascii="Times New Roman" w:hAnsi="Times New Roman"/>
          <w:i/>
          <w:iCs/>
        </w:rPr>
        <w:t>Một bông hoa tím biếc</w:t>
      </w:r>
    </w:p>
    <w:p w14:paraId="5AFE41CB" w14:textId="77777777" w:rsidR="00D94047" w:rsidRPr="00D94047" w:rsidRDefault="00D94047" w:rsidP="00D94047">
      <w:pPr>
        <w:ind w:left="2160" w:firstLine="720"/>
        <w:jc w:val="both"/>
        <w:rPr>
          <w:rFonts w:ascii="Times New Roman" w:hAnsi="Times New Roman"/>
          <w:i/>
          <w:iCs/>
        </w:rPr>
      </w:pPr>
      <w:r w:rsidRPr="00D94047">
        <w:rPr>
          <w:rFonts w:ascii="Times New Roman" w:hAnsi="Times New Roman"/>
          <w:b/>
          <w:bCs/>
          <w:i/>
          <w:iCs/>
        </w:rPr>
        <w:t>Ơi</w:t>
      </w:r>
      <w:r w:rsidRPr="00D94047">
        <w:rPr>
          <w:rFonts w:ascii="Times New Roman" w:hAnsi="Times New Roman"/>
          <w:i/>
          <w:iCs/>
        </w:rPr>
        <w:t xml:space="preserve"> con chim chiền chiện</w:t>
      </w:r>
    </w:p>
    <w:p w14:paraId="672EF012" w14:textId="77777777" w:rsidR="00D94047" w:rsidRPr="00D94047" w:rsidRDefault="00D94047" w:rsidP="00D94047">
      <w:pPr>
        <w:ind w:left="2160" w:firstLine="720"/>
        <w:jc w:val="both"/>
        <w:rPr>
          <w:rFonts w:ascii="Times New Roman" w:hAnsi="Times New Roman"/>
          <w:i/>
          <w:iCs/>
        </w:rPr>
      </w:pPr>
      <w:r w:rsidRPr="00D94047">
        <w:rPr>
          <w:rFonts w:ascii="Times New Roman" w:hAnsi="Times New Roman"/>
          <w:i/>
          <w:iCs/>
        </w:rPr>
        <w:t>Hót chi mà vang trời</w:t>
      </w:r>
    </w:p>
    <w:p w14:paraId="0EBCCEE4" w14:textId="77777777" w:rsidR="00D94047" w:rsidRPr="00D94047" w:rsidRDefault="00D94047" w:rsidP="00D94047">
      <w:pPr>
        <w:ind w:left="2160" w:firstLine="720"/>
        <w:jc w:val="both"/>
        <w:rPr>
          <w:rFonts w:ascii="Times New Roman" w:hAnsi="Times New Roman"/>
          <w:i/>
          <w:iCs/>
        </w:rPr>
      </w:pPr>
      <w:r w:rsidRPr="00D94047">
        <w:rPr>
          <w:rFonts w:ascii="Times New Roman" w:hAnsi="Times New Roman"/>
          <w:i/>
          <w:iCs/>
        </w:rPr>
        <w:t>Từng giọt long lanh rơi</w:t>
      </w:r>
    </w:p>
    <w:p w14:paraId="7C59A6F7" w14:textId="77777777" w:rsidR="00D94047" w:rsidRPr="00D94047" w:rsidRDefault="00D94047" w:rsidP="00D94047">
      <w:pPr>
        <w:ind w:left="2160" w:firstLine="720"/>
        <w:jc w:val="both"/>
        <w:rPr>
          <w:rFonts w:ascii="Times New Roman" w:hAnsi="Times New Roman"/>
          <w:i/>
          <w:iCs/>
        </w:rPr>
      </w:pPr>
      <w:r w:rsidRPr="00D94047">
        <w:rPr>
          <w:rFonts w:ascii="Times New Roman" w:hAnsi="Times New Roman"/>
          <w:i/>
          <w:iCs/>
        </w:rPr>
        <w:t xml:space="preserve">Tôi đưa tay tôi hứng.  </w:t>
      </w:r>
    </w:p>
    <w:p w14:paraId="16673D08" w14:textId="77777777" w:rsidR="00D94047" w:rsidRPr="00D94047" w:rsidRDefault="00D94047" w:rsidP="00D94047">
      <w:pPr>
        <w:jc w:val="both"/>
        <w:rPr>
          <w:rFonts w:ascii="Times New Roman" w:hAnsi="Times New Roman"/>
          <w:i/>
          <w:iCs/>
          <w:lang w:val="vi-VN"/>
        </w:rPr>
      </w:pPr>
      <w:r w:rsidRPr="00D94047">
        <w:rPr>
          <w:rFonts w:ascii="Times New Roman" w:hAnsi="Times New Roman"/>
          <w:i/>
          <w:iCs/>
        </w:rPr>
        <w:t xml:space="preserve">                       </w:t>
      </w:r>
      <w:r w:rsidRPr="00D94047">
        <w:rPr>
          <w:rFonts w:ascii="Times New Roman" w:hAnsi="Times New Roman"/>
          <w:i/>
          <w:iCs/>
        </w:rPr>
        <w:tab/>
      </w:r>
      <w:r w:rsidRPr="00D94047">
        <w:rPr>
          <w:rFonts w:ascii="Times New Roman" w:hAnsi="Times New Roman"/>
          <w:i/>
          <w:iCs/>
        </w:rPr>
        <w:tab/>
      </w:r>
      <w:r w:rsidRPr="00D94047">
        <w:rPr>
          <w:rFonts w:ascii="Times New Roman" w:hAnsi="Times New Roman"/>
          <w:i/>
          <w:iCs/>
        </w:rPr>
        <w:tab/>
      </w:r>
      <w:r w:rsidRPr="00D94047">
        <w:rPr>
          <w:rFonts w:ascii="Times New Roman" w:hAnsi="Times New Roman"/>
          <w:i/>
          <w:iCs/>
        </w:rPr>
        <w:tab/>
        <w:t xml:space="preserve">   </w:t>
      </w:r>
      <w:r w:rsidRPr="00D94047">
        <w:rPr>
          <w:rFonts w:ascii="Times New Roman" w:hAnsi="Times New Roman"/>
          <w:iCs/>
          <w:lang w:val="vi-VN"/>
        </w:rPr>
        <w:t>(</w:t>
      </w:r>
      <w:r w:rsidRPr="00D94047">
        <w:rPr>
          <w:rFonts w:ascii="Times New Roman" w:hAnsi="Times New Roman"/>
          <w:i/>
          <w:iCs/>
          <w:lang w:val="vi-VN"/>
        </w:rPr>
        <w:t>Ngữ văn 9</w:t>
      </w:r>
      <w:r w:rsidRPr="00D94047">
        <w:rPr>
          <w:rFonts w:ascii="Times New Roman" w:hAnsi="Times New Roman"/>
          <w:iCs/>
          <w:lang w:val="vi-VN"/>
        </w:rPr>
        <w:t>, tập hai, NXB Giáo dục Việt Nam)</w:t>
      </w:r>
    </w:p>
    <w:p w14:paraId="119D1395" w14:textId="1E913995" w:rsidR="00D94047" w:rsidRPr="00D94047" w:rsidRDefault="008D651D" w:rsidP="00D94047">
      <w:pPr>
        <w:jc w:val="both"/>
        <w:rPr>
          <w:rFonts w:ascii="Times New Roman" w:hAnsi="Times New Roman"/>
          <w:lang w:val="vi-VN"/>
        </w:rPr>
      </w:pPr>
      <w:r w:rsidRPr="008D651D">
        <w:rPr>
          <w:rFonts w:ascii="Times New Roman" w:hAnsi="Times New Roman"/>
          <w:b/>
        </w:rPr>
        <w:t xml:space="preserve">Câu </w:t>
      </w:r>
      <w:r w:rsidR="00D94047" w:rsidRPr="00D94047">
        <w:rPr>
          <w:rFonts w:ascii="Times New Roman" w:hAnsi="Times New Roman"/>
          <w:b/>
        </w:rPr>
        <w:t>1</w:t>
      </w:r>
      <w:r>
        <w:rPr>
          <w:rFonts w:ascii="Times New Roman" w:hAnsi="Times New Roman"/>
        </w:rPr>
        <w:t xml:space="preserve"> (1,0 điểm): </w:t>
      </w:r>
      <w:r w:rsidR="00D94047" w:rsidRPr="00D94047">
        <w:rPr>
          <w:rFonts w:ascii="Times New Roman" w:hAnsi="Times New Roman"/>
        </w:rPr>
        <w:t>Kh</w:t>
      </w:r>
      <w:r w:rsidR="00D94047" w:rsidRPr="00D94047">
        <w:rPr>
          <w:rFonts w:ascii="Times New Roman" w:hAnsi="Times New Roman"/>
          <w:lang w:val="vi-VN"/>
        </w:rPr>
        <w:t>ổ thơ trên</w:t>
      </w:r>
      <w:r w:rsidR="00A5696E">
        <w:rPr>
          <w:rFonts w:ascii="Times New Roman" w:hAnsi="Times New Roman"/>
          <w:lang w:val="vi-VN"/>
        </w:rPr>
        <w:t xml:space="preserve"> </w:t>
      </w:r>
      <w:r w:rsidR="001D074A">
        <w:rPr>
          <w:rFonts w:ascii="Times New Roman" w:hAnsi="Times New Roman"/>
        </w:rPr>
        <w:t>tr</w:t>
      </w:r>
      <w:r w:rsidR="001D074A" w:rsidRPr="001D074A">
        <w:rPr>
          <w:rFonts w:ascii="Times New Roman" w:hAnsi="Times New Roman"/>
        </w:rPr>
        <w:t>ích</w:t>
      </w:r>
      <w:r w:rsidR="00A5696E">
        <w:rPr>
          <w:rFonts w:ascii="Times New Roman" w:hAnsi="Times New Roman"/>
          <w:lang w:val="vi-VN"/>
        </w:rPr>
        <w:t xml:space="preserve"> trong </w:t>
      </w:r>
      <w:r w:rsidR="001D074A">
        <w:rPr>
          <w:rFonts w:ascii="Times New Roman" w:hAnsi="Times New Roman"/>
        </w:rPr>
        <w:t>t</w:t>
      </w:r>
      <w:r w:rsidR="001D074A" w:rsidRPr="001D074A">
        <w:rPr>
          <w:rFonts w:ascii="Times New Roman" w:hAnsi="Times New Roman"/>
        </w:rPr>
        <w:t>ác</w:t>
      </w:r>
      <w:r w:rsidR="001D074A">
        <w:rPr>
          <w:rFonts w:ascii="Times New Roman" w:hAnsi="Times New Roman"/>
        </w:rPr>
        <w:t xml:space="preserve"> ph</w:t>
      </w:r>
      <w:r w:rsidR="001D074A" w:rsidRPr="001D074A">
        <w:rPr>
          <w:rFonts w:ascii="Times New Roman" w:hAnsi="Times New Roman"/>
        </w:rPr>
        <w:t>ẩm</w:t>
      </w:r>
      <w:r w:rsidR="001D074A">
        <w:rPr>
          <w:rFonts w:ascii="Times New Roman" w:hAnsi="Times New Roman"/>
        </w:rPr>
        <w:t xml:space="preserve"> </w:t>
      </w:r>
      <w:r w:rsidR="00A5696E">
        <w:rPr>
          <w:rFonts w:ascii="Times New Roman" w:hAnsi="Times New Roman"/>
          <w:lang w:val="vi-VN"/>
        </w:rPr>
        <w:t>nào?</w:t>
      </w:r>
      <w:r w:rsidR="001D074A">
        <w:rPr>
          <w:rFonts w:ascii="Times New Roman" w:hAnsi="Times New Roman"/>
        </w:rPr>
        <w:t xml:space="preserve"> T</w:t>
      </w:r>
      <w:r w:rsidR="001D074A" w:rsidRPr="001D074A">
        <w:rPr>
          <w:rFonts w:ascii="Times New Roman" w:hAnsi="Times New Roman"/>
        </w:rPr>
        <w:t>ác</w:t>
      </w:r>
      <w:r w:rsidR="001D074A">
        <w:rPr>
          <w:rFonts w:ascii="Times New Roman" w:hAnsi="Times New Roman"/>
        </w:rPr>
        <w:t xml:space="preserve"> gi</w:t>
      </w:r>
      <w:r w:rsidR="001D074A" w:rsidRPr="001D074A">
        <w:rPr>
          <w:rFonts w:ascii="Times New Roman" w:hAnsi="Times New Roman"/>
        </w:rPr>
        <w:t>ả</w:t>
      </w:r>
      <w:r w:rsidR="00A5696E">
        <w:rPr>
          <w:rFonts w:ascii="Times New Roman" w:hAnsi="Times New Roman"/>
          <w:lang w:val="vi-VN"/>
        </w:rPr>
        <w:t xml:space="preserve"> ai? </w:t>
      </w:r>
      <w:r w:rsidR="003419B3">
        <w:rPr>
          <w:rFonts w:ascii="Times New Roman" w:hAnsi="Times New Roman"/>
        </w:rPr>
        <w:t xml:space="preserve">Nêu hoàn cảnh ra đời </w:t>
      </w:r>
      <w:r w:rsidR="001D074A">
        <w:rPr>
          <w:rFonts w:ascii="Times New Roman" w:hAnsi="Times New Roman"/>
        </w:rPr>
        <w:t>c</w:t>
      </w:r>
      <w:r w:rsidR="001D074A" w:rsidRPr="001D074A">
        <w:rPr>
          <w:rFonts w:ascii="Times New Roman" w:hAnsi="Times New Roman"/>
        </w:rPr>
        <w:t>ủa</w:t>
      </w:r>
      <w:r w:rsidR="001D074A">
        <w:rPr>
          <w:rFonts w:ascii="Times New Roman" w:hAnsi="Times New Roman"/>
        </w:rPr>
        <w:t xml:space="preserve"> </w:t>
      </w:r>
      <w:r w:rsidR="003419B3">
        <w:rPr>
          <w:rFonts w:ascii="Times New Roman" w:hAnsi="Times New Roman"/>
        </w:rPr>
        <w:t>bài thơ</w:t>
      </w:r>
      <w:r w:rsidR="001D074A">
        <w:rPr>
          <w:rFonts w:ascii="Times New Roman" w:hAnsi="Times New Roman"/>
        </w:rPr>
        <w:t xml:space="preserve"> </w:t>
      </w:r>
      <w:r w:rsidR="001D074A" w:rsidRPr="001D074A">
        <w:rPr>
          <w:rFonts w:ascii="Times New Roman" w:hAnsi="Times New Roman" w:hint="eastAsia"/>
        </w:rPr>
        <w:t>đ</w:t>
      </w:r>
      <w:r w:rsidR="001D074A" w:rsidRPr="001D074A">
        <w:rPr>
          <w:rFonts w:ascii="Times New Roman" w:hAnsi="Times New Roman"/>
        </w:rPr>
        <w:t>ó</w:t>
      </w:r>
      <w:r w:rsidR="001D074A">
        <w:rPr>
          <w:rFonts w:ascii="Times New Roman" w:hAnsi="Times New Roman"/>
        </w:rPr>
        <w:t>.</w:t>
      </w:r>
    </w:p>
    <w:p w14:paraId="5204ED08" w14:textId="77777777" w:rsidR="00D94047" w:rsidRPr="00D94047" w:rsidRDefault="008D651D" w:rsidP="00D94047">
      <w:pPr>
        <w:jc w:val="both"/>
        <w:rPr>
          <w:rFonts w:ascii="Times New Roman" w:hAnsi="Times New Roman"/>
          <w:lang w:val="vi-VN"/>
        </w:rPr>
      </w:pPr>
      <w:r w:rsidRPr="008D651D">
        <w:rPr>
          <w:rFonts w:ascii="Times New Roman" w:hAnsi="Times New Roman"/>
          <w:b/>
        </w:rPr>
        <w:t>Câu 2</w:t>
      </w:r>
      <w:r w:rsidR="003419B3">
        <w:rPr>
          <w:rFonts w:ascii="Times New Roman" w:hAnsi="Times New Roman"/>
          <w:b/>
        </w:rPr>
        <w:t xml:space="preserve"> </w:t>
      </w:r>
      <w:r w:rsidR="003419B3" w:rsidRPr="003419B3">
        <w:rPr>
          <w:rFonts w:ascii="Times New Roman" w:hAnsi="Times New Roman"/>
        </w:rPr>
        <w:t>(1,0</w:t>
      </w:r>
      <w:r w:rsidR="003419B3">
        <w:rPr>
          <w:rFonts w:ascii="Times New Roman" w:hAnsi="Times New Roman"/>
        </w:rPr>
        <w:t xml:space="preserve"> điểm</w:t>
      </w:r>
      <w:proofErr w:type="gramStart"/>
      <w:r w:rsidR="003419B3" w:rsidRPr="003419B3">
        <w:rPr>
          <w:rFonts w:ascii="Times New Roman" w:hAnsi="Times New Roman"/>
        </w:rPr>
        <w:t>)</w:t>
      </w:r>
      <w:r w:rsidR="003419B3">
        <w:rPr>
          <w:rFonts w:ascii="Times New Roman" w:hAnsi="Times New Roman"/>
          <w:b/>
        </w:rPr>
        <w:t xml:space="preserve"> </w:t>
      </w:r>
      <w:r>
        <w:rPr>
          <w:rFonts w:ascii="Times New Roman" w:hAnsi="Times New Roman"/>
        </w:rPr>
        <w:t>:</w:t>
      </w:r>
      <w:proofErr w:type="gramEnd"/>
      <w:r>
        <w:rPr>
          <w:rFonts w:ascii="Times New Roman" w:hAnsi="Times New Roman"/>
        </w:rPr>
        <w:t xml:space="preserve"> </w:t>
      </w:r>
      <w:r w:rsidR="00D94047" w:rsidRPr="00D94047">
        <w:rPr>
          <w:rFonts w:ascii="Times New Roman" w:hAnsi="Times New Roman"/>
        </w:rPr>
        <w:t xml:space="preserve"> Từ in đậm trong câu thơ thứ ba là thành phần biệt lập gì? Thành phần đó có tác dụng gì trong việc diễn tả tình cảm của nhà thơ?</w:t>
      </w:r>
      <w:r w:rsidR="00D94047" w:rsidRPr="00D94047">
        <w:rPr>
          <w:rFonts w:ascii="Times New Roman" w:hAnsi="Times New Roman"/>
          <w:lang w:val="vi-VN"/>
        </w:rPr>
        <w:t xml:space="preserve"> </w:t>
      </w:r>
    </w:p>
    <w:p w14:paraId="220624B3" w14:textId="5EE2F263" w:rsidR="003419B3" w:rsidRDefault="00D94047" w:rsidP="00D94047">
      <w:pPr>
        <w:jc w:val="both"/>
        <w:rPr>
          <w:rFonts w:ascii="Times New Roman" w:hAnsi="Times New Roman"/>
          <w:lang w:val="vi-VN"/>
        </w:rPr>
      </w:pPr>
      <w:r w:rsidRPr="00D94047">
        <w:rPr>
          <w:rFonts w:ascii="Times New Roman" w:hAnsi="Times New Roman"/>
          <w:b/>
        </w:rPr>
        <w:t xml:space="preserve"> </w:t>
      </w:r>
      <w:r w:rsidR="008D651D" w:rsidRPr="003419B3">
        <w:rPr>
          <w:rFonts w:ascii="Times New Roman" w:hAnsi="Times New Roman"/>
          <w:b/>
        </w:rPr>
        <w:t xml:space="preserve">Câu </w:t>
      </w:r>
      <w:r w:rsidR="003419B3" w:rsidRPr="003419B3">
        <w:rPr>
          <w:rFonts w:ascii="Times New Roman" w:hAnsi="Times New Roman"/>
          <w:b/>
          <w:lang w:val="vi-VN"/>
        </w:rPr>
        <w:t>3</w:t>
      </w:r>
      <w:r w:rsidR="003419B3">
        <w:rPr>
          <w:rFonts w:ascii="Times New Roman" w:hAnsi="Times New Roman"/>
          <w:b/>
        </w:rPr>
        <w:t xml:space="preserve"> </w:t>
      </w:r>
      <w:r w:rsidR="003419B3" w:rsidRPr="003419B3">
        <w:rPr>
          <w:rFonts w:ascii="Times New Roman" w:hAnsi="Times New Roman"/>
        </w:rPr>
        <w:t>(1,0</w:t>
      </w:r>
      <w:r w:rsidR="003419B3">
        <w:rPr>
          <w:rFonts w:ascii="Times New Roman" w:hAnsi="Times New Roman"/>
        </w:rPr>
        <w:t xml:space="preserve"> điểm</w:t>
      </w:r>
      <w:proofErr w:type="gramStart"/>
      <w:r w:rsidR="003419B3" w:rsidRPr="003419B3">
        <w:rPr>
          <w:rFonts w:ascii="Times New Roman" w:hAnsi="Times New Roman"/>
        </w:rPr>
        <w:t>)</w:t>
      </w:r>
      <w:r w:rsidR="003419B3">
        <w:rPr>
          <w:rFonts w:ascii="Times New Roman" w:hAnsi="Times New Roman"/>
          <w:b/>
        </w:rPr>
        <w:t xml:space="preserve"> </w:t>
      </w:r>
      <w:r w:rsidR="003419B3">
        <w:rPr>
          <w:rFonts w:ascii="Times New Roman" w:hAnsi="Times New Roman"/>
        </w:rPr>
        <w:t>:</w:t>
      </w:r>
      <w:proofErr w:type="gramEnd"/>
      <w:r w:rsidRPr="00D94047">
        <w:rPr>
          <w:rFonts w:ascii="Times New Roman" w:hAnsi="Times New Roman"/>
          <w:lang w:val="vi-VN"/>
        </w:rPr>
        <w:t xml:space="preserve"> Hình ảnh </w:t>
      </w:r>
      <w:r w:rsidRPr="00D94047">
        <w:rPr>
          <w:rFonts w:ascii="Times New Roman" w:hAnsi="Times New Roman"/>
          <w:i/>
          <w:lang w:val="vi-VN"/>
        </w:rPr>
        <w:t>con chim,</w:t>
      </w:r>
      <w:r w:rsidR="001D074A">
        <w:rPr>
          <w:rFonts w:ascii="Times New Roman" w:hAnsi="Times New Roman"/>
          <w:i/>
        </w:rPr>
        <w:t xml:space="preserve"> </w:t>
      </w:r>
      <w:r w:rsidRPr="00D94047">
        <w:rPr>
          <w:rFonts w:ascii="Times New Roman" w:hAnsi="Times New Roman"/>
          <w:i/>
          <w:lang w:val="vi-VN"/>
        </w:rPr>
        <w:t xml:space="preserve"> hoa</w:t>
      </w:r>
      <w:r w:rsidRPr="00D94047">
        <w:rPr>
          <w:rFonts w:ascii="Times New Roman" w:hAnsi="Times New Roman"/>
          <w:lang w:val="vi-VN"/>
        </w:rPr>
        <w:t xml:space="preserve"> được lặp lại trong một khổ thơ khác của bài thơ nêu trên. Hãy chép lại những câu thơ có hình ảnh được lặp lại đó. Theo em, hình ảnh </w:t>
      </w:r>
      <w:r w:rsidRPr="00D94047">
        <w:rPr>
          <w:rFonts w:ascii="Times New Roman" w:hAnsi="Times New Roman"/>
          <w:i/>
          <w:lang w:val="vi-VN"/>
        </w:rPr>
        <w:t>con chim</w:t>
      </w:r>
      <w:r w:rsidRPr="00D94047">
        <w:rPr>
          <w:rFonts w:ascii="Times New Roman" w:hAnsi="Times New Roman"/>
          <w:lang w:val="vi-VN"/>
        </w:rPr>
        <w:t xml:space="preserve"> và </w:t>
      </w:r>
      <w:r w:rsidRPr="00D94047">
        <w:rPr>
          <w:rFonts w:ascii="Times New Roman" w:hAnsi="Times New Roman"/>
          <w:i/>
          <w:lang w:val="vi-VN"/>
        </w:rPr>
        <w:t>hoa</w:t>
      </w:r>
      <w:r w:rsidRPr="00D94047">
        <w:rPr>
          <w:rFonts w:ascii="Times New Roman" w:hAnsi="Times New Roman"/>
          <w:lang w:val="vi-VN"/>
        </w:rPr>
        <w:t xml:space="preserve"> ở hai khổ thơ có gì khác nhau? </w:t>
      </w:r>
    </w:p>
    <w:p w14:paraId="2A72D405" w14:textId="62838D9F" w:rsidR="00E6673F" w:rsidRDefault="003419B3" w:rsidP="00D94047">
      <w:pPr>
        <w:jc w:val="both"/>
        <w:rPr>
          <w:rFonts w:ascii="Times New Roman" w:hAnsi="Times New Roman"/>
          <w:lang w:val="vi-VN"/>
        </w:rPr>
      </w:pPr>
      <w:r w:rsidRPr="003419B3">
        <w:rPr>
          <w:rFonts w:ascii="Times New Roman" w:hAnsi="Times New Roman"/>
          <w:b/>
        </w:rPr>
        <w:t xml:space="preserve">Câu </w:t>
      </w:r>
      <w:r>
        <w:rPr>
          <w:rFonts w:ascii="Times New Roman" w:hAnsi="Times New Roman"/>
          <w:b/>
        </w:rPr>
        <w:t xml:space="preserve">4 </w:t>
      </w:r>
      <w:r w:rsidRPr="003419B3">
        <w:rPr>
          <w:rFonts w:ascii="Times New Roman" w:hAnsi="Times New Roman"/>
        </w:rPr>
        <w:t>(3,5 điểm</w:t>
      </w:r>
      <w:proofErr w:type="gramStart"/>
      <w:r w:rsidRPr="003419B3">
        <w:rPr>
          <w:rFonts w:ascii="Times New Roman" w:hAnsi="Times New Roman"/>
        </w:rPr>
        <w:t>) :</w:t>
      </w:r>
      <w:proofErr w:type="gramEnd"/>
      <w:r w:rsidR="00D94047" w:rsidRPr="00D94047">
        <w:rPr>
          <w:rFonts w:ascii="Times New Roman" w:hAnsi="Times New Roman"/>
        </w:rPr>
        <w:t xml:space="preserve"> C</w:t>
      </w:r>
      <w:r w:rsidR="00D94047" w:rsidRPr="00D94047">
        <w:rPr>
          <w:rFonts w:ascii="Times New Roman" w:hAnsi="Times New Roman"/>
          <w:lang w:val="vi-VN"/>
        </w:rPr>
        <w:t xml:space="preserve">ảm nhận về khổ thơ trên, có bạn </w:t>
      </w:r>
      <w:r w:rsidR="00E6673F">
        <w:rPr>
          <w:rFonts w:ascii="Times New Roman" w:hAnsi="Times New Roman"/>
        </w:rPr>
        <w:t>h</w:t>
      </w:r>
      <w:r w:rsidR="00E6673F" w:rsidRPr="00E6673F">
        <w:rPr>
          <w:rFonts w:ascii="Times New Roman" w:hAnsi="Times New Roman"/>
        </w:rPr>
        <w:t>ọc</w:t>
      </w:r>
      <w:r w:rsidR="00E6673F">
        <w:rPr>
          <w:rFonts w:ascii="Times New Roman" w:hAnsi="Times New Roman"/>
        </w:rPr>
        <w:t xml:space="preserve"> sinh </w:t>
      </w:r>
      <w:r w:rsidR="00D94047" w:rsidRPr="00D94047">
        <w:rPr>
          <w:rFonts w:ascii="Times New Roman" w:hAnsi="Times New Roman"/>
          <w:lang w:val="vi-VN"/>
        </w:rPr>
        <w:t>viết: “</w:t>
      </w:r>
      <w:r w:rsidR="008C730E">
        <w:rPr>
          <w:rFonts w:ascii="Times New Roman" w:hAnsi="Times New Roman"/>
          <w:i/>
        </w:rPr>
        <w:t>Khổ thơ</w:t>
      </w:r>
      <w:r w:rsidR="00D94047" w:rsidRPr="00D94047">
        <w:rPr>
          <w:rFonts w:ascii="Times New Roman" w:hAnsi="Times New Roman"/>
          <w:i/>
          <w:lang w:val="vi-VN"/>
        </w:rPr>
        <w:t xml:space="preserve"> là một bức tranh mùa xuân đầy sức sống và dạt dào cảm xúc</w:t>
      </w:r>
      <w:r w:rsidR="00D94047" w:rsidRPr="00D94047">
        <w:rPr>
          <w:rFonts w:ascii="Times New Roman" w:hAnsi="Times New Roman"/>
          <w:lang w:val="vi-VN"/>
        </w:rPr>
        <w:t xml:space="preserve">”. </w:t>
      </w:r>
    </w:p>
    <w:p w14:paraId="60BAA3DE" w14:textId="233557D8" w:rsidR="00D94047" w:rsidRPr="00D94047" w:rsidRDefault="00E6673F" w:rsidP="00D94047">
      <w:pPr>
        <w:jc w:val="both"/>
        <w:rPr>
          <w:rFonts w:ascii="Times New Roman" w:hAnsi="Times New Roman"/>
          <w:lang w:val="vi-VN"/>
        </w:rPr>
      </w:pPr>
      <w:r>
        <w:rPr>
          <w:rFonts w:ascii="Times New Roman" w:hAnsi="Times New Roman"/>
        </w:rPr>
        <w:t xml:space="preserve">         </w:t>
      </w:r>
      <w:r w:rsidR="001D074A">
        <w:rPr>
          <w:rFonts w:ascii="Times New Roman" w:hAnsi="Times New Roman"/>
        </w:rPr>
        <w:t>Coi</w:t>
      </w:r>
      <w:r w:rsidR="00D94047" w:rsidRPr="00D94047">
        <w:rPr>
          <w:rFonts w:ascii="Times New Roman" w:hAnsi="Times New Roman"/>
          <w:lang w:val="vi-VN"/>
        </w:rPr>
        <w:t xml:space="preserve"> câu</w:t>
      </w:r>
      <w:r>
        <w:rPr>
          <w:rFonts w:ascii="Times New Roman" w:hAnsi="Times New Roman"/>
        </w:rPr>
        <w:t xml:space="preserve"> v</w:t>
      </w:r>
      <w:r w:rsidRPr="00E6673F">
        <w:rPr>
          <w:rFonts w:ascii="Times New Roman" w:hAnsi="Times New Roman" w:hint="eastAsia"/>
        </w:rPr>
        <w:t>ă</w:t>
      </w:r>
      <w:r>
        <w:rPr>
          <w:rFonts w:ascii="Times New Roman" w:hAnsi="Times New Roman"/>
        </w:rPr>
        <w:t>n</w:t>
      </w:r>
      <w:r w:rsidR="00D94047" w:rsidRPr="00D94047">
        <w:rPr>
          <w:rFonts w:ascii="Times New Roman" w:hAnsi="Times New Roman"/>
          <w:lang w:val="vi-VN"/>
        </w:rPr>
        <w:t xml:space="preserve"> trên l</w:t>
      </w:r>
      <w:r w:rsidR="001D074A" w:rsidRPr="001D074A">
        <w:rPr>
          <w:rFonts w:ascii="Times New Roman" w:hAnsi="Times New Roman"/>
          <w:lang w:val="vi-VN"/>
        </w:rPr>
        <w:t>à</w:t>
      </w:r>
      <w:r w:rsidR="00D94047" w:rsidRPr="00D94047">
        <w:rPr>
          <w:rFonts w:ascii="Times New Roman" w:hAnsi="Times New Roman"/>
          <w:lang w:val="vi-VN"/>
        </w:rPr>
        <w:t xml:space="preserve"> câu chủ đề, em hãy v</w:t>
      </w:r>
      <w:r w:rsidR="00D94047" w:rsidRPr="00D94047">
        <w:rPr>
          <w:rFonts w:ascii="Times New Roman" w:hAnsi="Times New Roman"/>
        </w:rPr>
        <w:t>iết ti</w:t>
      </w:r>
      <w:r w:rsidR="00D94047" w:rsidRPr="00D94047">
        <w:rPr>
          <w:rFonts w:ascii="Times New Roman" w:hAnsi="Times New Roman"/>
          <w:lang w:val="vi-VN"/>
        </w:rPr>
        <w:t xml:space="preserve">ếp </w:t>
      </w:r>
      <w:r w:rsidR="00D94047" w:rsidRPr="00D94047">
        <w:rPr>
          <w:rFonts w:ascii="Times New Roman" w:hAnsi="Times New Roman"/>
        </w:rPr>
        <w:t xml:space="preserve">khoảng 12 câu </w:t>
      </w:r>
      <w:r w:rsidR="00D94047" w:rsidRPr="00D94047">
        <w:rPr>
          <w:rFonts w:ascii="Times New Roman" w:hAnsi="Times New Roman"/>
          <w:lang w:val="vi-VN"/>
        </w:rPr>
        <w:t xml:space="preserve">để hoàn thành đoạn văn </w:t>
      </w:r>
      <w:r>
        <w:rPr>
          <w:rFonts w:ascii="Times New Roman" w:hAnsi="Times New Roman"/>
        </w:rPr>
        <w:t>c</w:t>
      </w:r>
      <w:r w:rsidRPr="00E6673F">
        <w:rPr>
          <w:rFonts w:ascii="Times New Roman" w:hAnsi="Times New Roman"/>
        </w:rPr>
        <w:t>ó</w:t>
      </w:r>
      <w:r>
        <w:rPr>
          <w:rFonts w:ascii="Times New Roman" w:hAnsi="Times New Roman"/>
        </w:rPr>
        <w:t>k</w:t>
      </w:r>
      <w:r w:rsidRPr="00E6673F">
        <w:rPr>
          <w:rFonts w:ascii="Times New Roman" w:hAnsi="Times New Roman"/>
        </w:rPr>
        <w:t>ết</w:t>
      </w:r>
      <w:r>
        <w:rPr>
          <w:rFonts w:ascii="Times New Roman" w:hAnsi="Times New Roman"/>
        </w:rPr>
        <w:t xml:space="preserve"> c</w:t>
      </w:r>
      <w:r w:rsidRPr="00E6673F">
        <w:rPr>
          <w:rFonts w:ascii="Times New Roman" w:hAnsi="Times New Roman"/>
        </w:rPr>
        <w:t>ấu</w:t>
      </w:r>
      <w:r w:rsidR="00D94047" w:rsidRPr="00D94047">
        <w:rPr>
          <w:rFonts w:ascii="Times New Roman" w:hAnsi="Times New Roman"/>
          <w:lang w:val="vi-VN"/>
        </w:rPr>
        <w:t xml:space="preserve"> </w:t>
      </w:r>
      <w:r w:rsidR="00D94047" w:rsidRPr="00D94047">
        <w:rPr>
          <w:rFonts w:ascii="Times New Roman" w:hAnsi="Times New Roman"/>
        </w:rPr>
        <w:t>t</w:t>
      </w:r>
      <w:r w:rsidR="00D94047" w:rsidRPr="00D94047">
        <w:rPr>
          <w:rFonts w:ascii="Times New Roman" w:hAnsi="Times New Roman"/>
          <w:lang w:val="vi-VN"/>
        </w:rPr>
        <w:t>ổng</w:t>
      </w:r>
      <w:r w:rsidR="00D94047" w:rsidRPr="00D94047">
        <w:rPr>
          <w:rFonts w:ascii="Times New Roman" w:hAnsi="Times New Roman"/>
        </w:rPr>
        <w:t xml:space="preserve"> hợp</w:t>
      </w:r>
      <w:r w:rsidR="00D94047" w:rsidRPr="00D94047">
        <w:rPr>
          <w:rFonts w:ascii="Times New Roman" w:hAnsi="Times New Roman"/>
          <w:lang w:val="vi-VN"/>
        </w:rPr>
        <w:t xml:space="preserve"> – </w:t>
      </w:r>
      <w:r w:rsidR="00D94047" w:rsidRPr="00D94047">
        <w:rPr>
          <w:rFonts w:ascii="Times New Roman" w:hAnsi="Times New Roman"/>
        </w:rPr>
        <w:t>p</w:t>
      </w:r>
      <w:r w:rsidR="00D94047" w:rsidRPr="00D94047">
        <w:rPr>
          <w:rFonts w:ascii="Times New Roman" w:hAnsi="Times New Roman"/>
          <w:lang w:val="vi-VN"/>
        </w:rPr>
        <w:t>hân</w:t>
      </w:r>
      <w:r w:rsidR="00D94047" w:rsidRPr="00D94047">
        <w:rPr>
          <w:rFonts w:ascii="Times New Roman" w:hAnsi="Times New Roman"/>
        </w:rPr>
        <w:t xml:space="preserve"> tích</w:t>
      </w:r>
      <w:r w:rsidR="00D94047" w:rsidRPr="00D94047">
        <w:rPr>
          <w:rFonts w:ascii="Times New Roman" w:hAnsi="Times New Roman"/>
          <w:lang w:val="vi-VN"/>
        </w:rPr>
        <w:t xml:space="preserve"> – </w:t>
      </w:r>
      <w:r w:rsidR="00D94047" w:rsidRPr="00D94047">
        <w:rPr>
          <w:rFonts w:ascii="Times New Roman" w:hAnsi="Times New Roman"/>
        </w:rPr>
        <w:t>tổng h</w:t>
      </w:r>
      <w:r w:rsidR="00D94047" w:rsidRPr="00D94047">
        <w:rPr>
          <w:rFonts w:ascii="Times New Roman" w:hAnsi="Times New Roman"/>
          <w:lang w:val="vi-VN"/>
        </w:rPr>
        <w:t>ợp</w:t>
      </w:r>
      <w:r w:rsidR="00D94047" w:rsidRPr="00D94047">
        <w:rPr>
          <w:rFonts w:ascii="Times New Roman" w:hAnsi="Times New Roman"/>
        </w:rPr>
        <w:t xml:space="preserve">. Trong đoạn văn </w:t>
      </w:r>
      <w:r w:rsidR="001D074A" w:rsidRPr="001D074A">
        <w:rPr>
          <w:rFonts w:ascii="Times New Roman" w:hAnsi="Times New Roman" w:hint="eastAsia"/>
        </w:rPr>
        <w:t>đ</w:t>
      </w:r>
      <w:r w:rsidR="001D074A" w:rsidRPr="001D074A">
        <w:rPr>
          <w:rFonts w:ascii="Times New Roman" w:hAnsi="Times New Roman"/>
        </w:rPr>
        <w:t>ó</w:t>
      </w:r>
      <w:r w:rsidR="00D94047" w:rsidRPr="00D94047">
        <w:rPr>
          <w:rFonts w:ascii="Times New Roman" w:hAnsi="Times New Roman"/>
          <w:lang w:val="vi-VN"/>
        </w:rPr>
        <w:t xml:space="preserve"> </w:t>
      </w:r>
      <w:r w:rsidR="00D94047" w:rsidRPr="00D94047">
        <w:rPr>
          <w:rFonts w:ascii="Times New Roman" w:hAnsi="Times New Roman"/>
        </w:rPr>
        <w:t>có s</w:t>
      </w:r>
      <w:r w:rsidR="00D94047" w:rsidRPr="00D94047">
        <w:rPr>
          <w:rFonts w:ascii="Times New Roman" w:hAnsi="Times New Roman"/>
          <w:lang w:val="vi-VN"/>
        </w:rPr>
        <w:t xml:space="preserve">ử dụng </w:t>
      </w:r>
      <w:r w:rsidR="001D074A">
        <w:rPr>
          <w:rFonts w:ascii="Times New Roman" w:hAnsi="Times New Roman"/>
        </w:rPr>
        <w:t>th</w:t>
      </w:r>
      <w:r w:rsidR="001D074A" w:rsidRPr="001D074A">
        <w:rPr>
          <w:rFonts w:ascii="Times New Roman" w:hAnsi="Times New Roman"/>
        </w:rPr>
        <w:t>ành</w:t>
      </w:r>
      <w:r w:rsidR="001D074A">
        <w:rPr>
          <w:rFonts w:ascii="Times New Roman" w:hAnsi="Times New Roman"/>
        </w:rPr>
        <w:t xml:space="preserve"> ph</w:t>
      </w:r>
      <w:r w:rsidR="001D074A" w:rsidRPr="001D074A">
        <w:rPr>
          <w:rFonts w:ascii="Times New Roman" w:hAnsi="Times New Roman"/>
        </w:rPr>
        <w:t>ần</w:t>
      </w:r>
      <w:r w:rsidR="001D074A">
        <w:rPr>
          <w:rFonts w:ascii="Times New Roman" w:hAnsi="Times New Roman"/>
        </w:rPr>
        <w:t xml:space="preserve"> </w:t>
      </w:r>
      <w:r w:rsidR="008D651D">
        <w:rPr>
          <w:rFonts w:ascii="Times New Roman" w:hAnsi="Times New Roman"/>
        </w:rPr>
        <w:t xml:space="preserve">khởi </w:t>
      </w:r>
      <w:proofErr w:type="gramStart"/>
      <w:r w:rsidR="008D651D">
        <w:rPr>
          <w:rFonts w:ascii="Times New Roman" w:hAnsi="Times New Roman"/>
        </w:rPr>
        <w:t xml:space="preserve">ngữ </w:t>
      </w:r>
      <w:r w:rsidR="00D94047" w:rsidRPr="00D94047">
        <w:rPr>
          <w:rFonts w:ascii="Times New Roman" w:hAnsi="Times New Roman"/>
          <w:lang w:val="vi-VN"/>
        </w:rPr>
        <w:t xml:space="preserve"> </w:t>
      </w:r>
      <w:r w:rsidR="008D651D">
        <w:rPr>
          <w:rFonts w:ascii="Times New Roman" w:hAnsi="Times New Roman"/>
        </w:rPr>
        <w:t>và</w:t>
      </w:r>
      <w:proofErr w:type="gramEnd"/>
      <w:r w:rsidR="008D651D">
        <w:rPr>
          <w:rFonts w:ascii="Times New Roman" w:hAnsi="Times New Roman"/>
        </w:rPr>
        <w:t xml:space="preserve"> phép thế để liên kết câu</w:t>
      </w:r>
      <w:r w:rsidR="00D94047" w:rsidRPr="00D94047">
        <w:rPr>
          <w:rFonts w:ascii="Times New Roman" w:hAnsi="Times New Roman"/>
          <w:lang w:val="vi-VN"/>
        </w:rPr>
        <w:t xml:space="preserve"> </w:t>
      </w:r>
      <w:r w:rsidR="008D651D">
        <w:rPr>
          <w:rFonts w:ascii="Times New Roman" w:hAnsi="Times New Roman"/>
        </w:rPr>
        <w:t xml:space="preserve">(gạch chân chú thích rõ khỏi ngữ và phép thế </w:t>
      </w:r>
      <w:r w:rsidR="00D94047" w:rsidRPr="00D94047">
        <w:rPr>
          <w:rFonts w:ascii="Times New Roman" w:hAnsi="Times New Roman"/>
        </w:rPr>
        <w:t>)</w:t>
      </w:r>
      <w:r w:rsidR="00D94047" w:rsidRPr="00D94047">
        <w:rPr>
          <w:rFonts w:ascii="Times New Roman" w:hAnsi="Times New Roman"/>
          <w:lang w:val="vi-VN"/>
        </w:rPr>
        <w:t xml:space="preserve">. </w:t>
      </w:r>
    </w:p>
    <w:p w14:paraId="732D685E" w14:textId="77777777" w:rsidR="00E03D59" w:rsidRPr="006D166E" w:rsidRDefault="00E03D59" w:rsidP="00E03D59">
      <w:pPr>
        <w:spacing w:line="280" w:lineRule="exact"/>
        <w:ind w:right="-249"/>
        <w:jc w:val="both"/>
        <w:rPr>
          <w:rFonts w:ascii="Times New Roman" w:eastAsia="Calibri" w:hAnsi="Times New Roman"/>
          <w:color w:val="000000"/>
        </w:rPr>
      </w:pPr>
    </w:p>
    <w:p w14:paraId="3009CD7E" w14:textId="77777777" w:rsidR="00E03D59" w:rsidRPr="00A96845" w:rsidRDefault="00E03D59" w:rsidP="00E03D59">
      <w:pPr>
        <w:jc w:val="both"/>
        <w:rPr>
          <w:rFonts w:ascii="Times New Roman" w:hAnsi="Times New Roman"/>
          <w:color w:val="000000"/>
        </w:rPr>
      </w:pPr>
      <w:r w:rsidRPr="00A96845">
        <w:rPr>
          <w:rFonts w:ascii="Times New Roman" w:hAnsi="Times New Roman"/>
          <w:b/>
          <w:color w:val="000000"/>
        </w:rPr>
        <w:t xml:space="preserve">Phần II (3,5 </w:t>
      </w:r>
      <w:proofErr w:type="gramStart"/>
      <w:r w:rsidRPr="00A96845">
        <w:rPr>
          <w:rFonts w:ascii="Times New Roman" w:hAnsi="Times New Roman"/>
          <w:b/>
          <w:color w:val="000000"/>
        </w:rPr>
        <w:t>điểm)</w:t>
      </w:r>
      <w:r w:rsidRPr="00A96845">
        <w:rPr>
          <w:rFonts w:ascii="Times New Roman" w:hAnsi="Times New Roman"/>
          <w:color w:val="000000"/>
        </w:rPr>
        <w:t xml:space="preserve">  Đọc</w:t>
      </w:r>
      <w:proofErr w:type="gramEnd"/>
      <w:r w:rsidRPr="00A96845">
        <w:rPr>
          <w:rFonts w:ascii="Times New Roman" w:hAnsi="Times New Roman"/>
          <w:color w:val="000000"/>
        </w:rPr>
        <w:t xml:space="preserve"> đoạn trích sau và thực hiện yêu cầu bên dưới:</w:t>
      </w:r>
    </w:p>
    <w:p w14:paraId="031D319F" w14:textId="77777777" w:rsidR="00E03D59" w:rsidRPr="00A96845" w:rsidRDefault="00E03D59" w:rsidP="00E03D59">
      <w:pPr>
        <w:ind w:firstLine="720"/>
        <w:jc w:val="both"/>
        <w:rPr>
          <w:rFonts w:ascii="Times New Roman" w:hAnsi="Times New Roman"/>
          <w:color w:val="000000"/>
        </w:rPr>
      </w:pPr>
      <w:r>
        <w:rPr>
          <w:rFonts w:ascii="Times New Roman" w:hAnsi="Times New Roman"/>
          <w:i/>
          <w:iCs/>
          <w:color w:val="000000"/>
        </w:rPr>
        <w:t xml:space="preserve">“Từ quá lâu, cuộc sống của rất nhiều người đã bị lệ thuộc vào quyền lực của kẻ khác, vào cách nhìn nhận của kẻ khác, vào sự ngu dốt và áp bức. </w:t>
      </w:r>
      <w:r w:rsidRPr="00A96845">
        <w:rPr>
          <w:rFonts w:ascii="Times New Roman" w:hAnsi="Times New Roman"/>
          <w:i/>
          <w:iCs/>
          <w:color w:val="000000"/>
        </w:rPr>
        <w:t>Giáo dục tức là giải phóng. Nó mở ra cánh cửa dẫn đến hòa bình, công bằng và công lí. Những người nắm giữ chìa khóa của cánh cửa này - các thầy 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w:t>
      </w:r>
      <w:r>
        <w:rPr>
          <w:rFonts w:ascii="Times New Roman" w:hAnsi="Times New Roman"/>
          <w:i/>
          <w:iCs/>
          <w:color w:val="000000"/>
        </w:rPr>
        <w:t>”</w:t>
      </w:r>
      <w:r w:rsidRPr="00A96845">
        <w:rPr>
          <w:rFonts w:ascii="Times New Roman" w:hAnsi="Times New Roman"/>
          <w:i/>
          <w:iCs/>
          <w:color w:val="000000"/>
        </w:rPr>
        <w:t>.</w:t>
      </w:r>
    </w:p>
    <w:p w14:paraId="120541E2" w14:textId="77777777" w:rsidR="00E03D59" w:rsidRPr="00A96845" w:rsidRDefault="00E03D59" w:rsidP="00E03D59">
      <w:pPr>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A96845">
        <w:rPr>
          <w:rFonts w:ascii="Times New Roman" w:hAnsi="Times New Roman"/>
          <w:color w:val="000000"/>
        </w:rPr>
        <w:t xml:space="preserve">(Trích Ngữ văn 8, tập 1, trang 133, NXB Giáo dục, 2016) </w:t>
      </w:r>
    </w:p>
    <w:p w14:paraId="6EBD3984" w14:textId="77777777" w:rsidR="00E03D59" w:rsidRPr="00A96845" w:rsidRDefault="00E03D59" w:rsidP="00E03D59">
      <w:pPr>
        <w:jc w:val="both"/>
        <w:rPr>
          <w:rFonts w:ascii="Times New Roman" w:hAnsi="Times New Roman"/>
          <w:color w:val="000000"/>
        </w:rPr>
      </w:pPr>
      <w:r>
        <w:rPr>
          <w:rFonts w:ascii="Times New Roman" w:hAnsi="Times New Roman"/>
          <w:b/>
          <w:color w:val="000000"/>
        </w:rPr>
        <w:t xml:space="preserve">Câu </w:t>
      </w:r>
      <w:r w:rsidRPr="00A96845">
        <w:rPr>
          <w:rFonts w:ascii="Times New Roman" w:hAnsi="Times New Roman"/>
          <w:b/>
          <w:color w:val="000000"/>
        </w:rPr>
        <w:t>1</w:t>
      </w:r>
      <w:r w:rsidR="00A11197">
        <w:rPr>
          <w:rFonts w:ascii="Times New Roman" w:hAnsi="Times New Roman"/>
          <w:b/>
          <w:color w:val="000000"/>
        </w:rPr>
        <w:t xml:space="preserve"> </w:t>
      </w:r>
      <w:r w:rsidR="00A11197" w:rsidRPr="00A11197">
        <w:rPr>
          <w:rFonts w:ascii="Times New Roman" w:hAnsi="Times New Roman"/>
          <w:color w:val="000000"/>
        </w:rPr>
        <w:t>(0,5 điểm)</w:t>
      </w:r>
      <w:r w:rsidRPr="00A11197">
        <w:rPr>
          <w:rFonts w:ascii="Times New Roman" w:hAnsi="Times New Roman"/>
          <w:color w:val="000000"/>
        </w:rPr>
        <w:t>:</w:t>
      </w:r>
      <w:r>
        <w:rPr>
          <w:rFonts w:ascii="Times New Roman" w:hAnsi="Times New Roman"/>
          <w:color w:val="000000"/>
        </w:rPr>
        <w:t xml:space="preserve"> Đoạn trích trên sử dụng phương thức biểu đạt nào?</w:t>
      </w:r>
    </w:p>
    <w:p w14:paraId="6C54798E" w14:textId="77777777" w:rsidR="00E03D59" w:rsidRDefault="00E03D59" w:rsidP="00E03D59">
      <w:pPr>
        <w:jc w:val="both"/>
        <w:rPr>
          <w:rFonts w:ascii="Times New Roman" w:hAnsi="Times New Roman"/>
          <w:color w:val="000000"/>
        </w:rPr>
      </w:pPr>
      <w:r>
        <w:rPr>
          <w:rFonts w:ascii="Times New Roman" w:hAnsi="Times New Roman"/>
          <w:b/>
          <w:color w:val="000000"/>
        </w:rPr>
        <w:t>Câu 2</w:t>
      </w:r>
      <w:r w:rsidR="00A11197">
        <w:rPr>
          <w:rFonts w:ascii="Times New Roman" w:hAnsi="Times New Roman"/>
          <w:b/>
          <w:color w:val="000000"/>
        </w:rPr>
        <w:t xml:space="preserve"> </w:t>
      </w:r>
      <w:proofErr w:type="gramStart"/>
      <w:r w:rsidR="00A11197" w:rsidRPr="00A11197">
        <w:rPr>
          <w:rFonts w:ascii="Times New Roman" w:hAnsi="Times New Roman"/>
          <w:color w:val="000000"/>
        </w:rPr>
        <w:t>( 0</w:t>
      </w:r>
      <w:proofErr w:type="gramEnd"/>
      <w:r w:rsidR="00A11197" w:rsidRPr="00A11197">
        <w:rPr>
          <w:rFonts w:ascii="Times New Roman" w:hAnsi="Times New Roman"/>
          <w:color w:val="000000"/>
        </w:rPr>
        <w:t>,5 điểm</w:t>
      </w:r>
      <w:r w:rsidR="00A11197">
        <w:rPr>
          <w:rFonts w:ascii="Times New Roman" w:hAnsi="Times New Roman"/>
          <w:b/>
          <w:color w:val="000000"/>
        </w:rPr>
        <w:t xml:space="preserve">) </w:t>
      </w:r>
      <w:r>
        <w:rPr>
          <w:rFonts w:ascii="Times New Roman" w:hAnsi="Times New Roman"/>
          <w:b/>
          <w:color w:val="000000"/>
        </w:rPr>
        <w:t>:</w:t>
      </w:r>
      <w:r w:rsidRPr="00A96845">
        <w:rPr>
          <w:rFonts w:ascii="Times New Roman" w:hAnsi="Times New Roman"/>
          <w:color w:val="000000"/>
        </w:rPr>
        <w:t xml:space="preserve"> Gọi t</w:t>
      </w:r>
      <w:r>
        <w:rPr>
          <w:rFonts w:ascii="Times New Roman" w:hAnsi="Times New Roman"/>
          <w:color w:val="000000"/>
        </w:rPr>
        <w:t>ên và chỉ rõ một thành phần biệt lập được sử dụng trong đoạn trích trên</w:t>
      </w:r>
      <w:r w:rsidRPr="00A96845">
        <w:rPr>
          <w:rFonts w:ascii="Times New Roman" w:hAnsi="Times New Roman"/>
          <w:color w:val="000000"/>
        </w:rPr>
        <w:t>.</w:t>
      </w:r>
    </w:p>
    <w:p w14:paraId="7FC83F7B" w14:textId="77777777" w:rsidR="00E03D59" w:rsidRDefault="00E03D59" w:rsidP="00E03D59">
      <w:pPr>
        <w:jc w:val="both"/>
        <w:rPr>
          <w:rFonts w:ascii="Times New Roman" w:hAnsi="Times New Roman"/>
          <w:color w:val="000000"/>
        </w:rPr>
      </w:pPr>
      <w:r w:rsidRPr="00A11197">
        <w:rPr>
          <w:rFonts w:ascii="Times New Roman" w:hAnsi="Times New Roman"/>
          <w:b/>
          <w:color w:val="000000"/>
        </w:rPr>
        <w:t>Câu 3</w:t>
      </w:r>
      <w:r w:rsidR="00A11197" w:rsidRPr="00A11197">
        <w:rPr>
          <w:rFonts w:ascii="Times New Roman" w:hAnsi="Times New Roman"/>
          <w:b/>
          <w:color w:val="000000"/>
        </w:rPr>
        <w:t xml:space="preserve"> </w:t>
      </w:r>
      <w:r w:rsidR="00A11197" w:rsidRPr="00A11197">
        <w:rPr>
          <w:rFonts w:ascii="Times New Roman" w:hAnsi="Times New Roman"/>
          <w:color w:val="000000"/>
        </w:rPr>
        <w:t>(0,5 điểm</w:t>
      </w:r>
      <w:proofErr w:type="gramStart"/>
      <w:r w:rsidR="00A11197" w:rsidRPr="00A11197">
        <w:rPr>
          <w:rFonts w:ascii="Times New Roman" w:hAnsi="Times New Roman"/>
          <w:color w:val="000000"/>
        </w:rPr>
        <w:t>)</w:t>
      </w:r>
      <w:r w:rsidR="00A11197">
        <w:rPr>
          <w:rFonts w:ascii="Times New Roman" w:hAnsi="Times New Roman"/>
          <w:color w:val="000000"/>
        </w:rPr>
        <w:t xml:space="preserve"> </w:t>
      </w:r>
      <w:r>
        <w:rPr>
          <w:rFonts w:ascii="Times New Roman" w:hAnsi="Times New Roman"/>
          <w:color w:val="000000"/>
        </w:rPr>
        <w:t>:</w:t>
      </w:r>
      <w:proofErr w:type="gramEnd"/>
      <w:r>
        <w:rPr>
          <w:rFonts w:ascii="Times New Roman" w:hAnsi="Times New Roman"/>
          <w:color w:val="000000"/>
        </w:rPr>
        <w:t xml:space="preserve"> Theo tác giả vì sao giáo dục là giải phóng? </w:t>
      </w:r>
    </w:p>
    <w:p w14:paraId="40385E79" w14:textId="77777777" w:rsidR="00E03D59" w:rsidRPr="00A96845" w:rsidRDefault="00E03D59" w:rsidP="00E03D59">
      <w:pPr>
        <w:jc w:val="both"/>
        <w:rPr>
          <w:rFonts w:ascii="Times New Roman" w:hAnsi="Times New Roman"/>
          <w:color w:val="000000"/>
        </w:rPr>
      </w:pPr>
      <w:r w:rsidRPr="00A11197">
        <w:rPr>
          <w:rFonts w:ascii="Times New Roman" w:hAnsi="Times New Roman"/>
          <w:b/>
          <w:color w:val="000000"/>
        </w:rPr>
        <w:t>Câu 4</w:t>
      </w:r>
      <w:r w:rsidR="003419B3" w:rsidRPr="00A11197">
        <w:rPr>
          <w:rFonts w:ascii="Times New Roman" w:hAnsi="Times New Roman"/>
          <w:b/>
          <w:color w:val="000000"/>
        </w:rPr>
        <w:t xml:space="preserve"> </w:t>
      </w:r>
      <w:r w:rsidR="003419B3" w:rsidRPr="00A11197">
        <w:rPr>
          <w:rFonts w:ascii="Times New Roman" w:hAnsi="Times New Roman"/>
          <w:color w:val="000000"/>
        </w:rPr>
        <w:t>(2,0 điểm</w:t>
      </w:r>
      <w:proofErr w:type="gramStart"/>
      <w:r w:rsidR="003419B3" w:rsidRPr="00A11197">
        <w:rPr>
          <w:rFonts w:ascii="Times New Roman" w:hAnsi="Times New Roman"/>
          <w:color w:val="000000"/>
        </w:rPr>
        <w:t>)</w:t>
      </w:r>
      <w:r w:rsidR="003419B3">
        <w:rPr>
          <w:rFonts w:ascii="Times New Roman" w:hAnsi="Times New Roman"/>
          <w:b/>
          <w:color w:val="000000"/>
        </w:rPr>
        <w:t xml:space="preserve"> </w:t>
      </w:r>
      <w:r>
        <w:rPr>
          <w:rFonts w:ascii="Times New Roman" w:hAnsi="Times New Roman"/>
          <w:b/>
          <w:color w:val="000000"/>
        </w:rPr>
        <w:t>:</w:t>
      </w:r>
      <w:proofErr w:type="gramEnd"/>
      <w:r>
        <w:rPr>
          <w:rFonts w:ascii="Times New Roman" w:hAnsi="Times New Roman"/>
          <w:b/>
          <w:color w:val="000000"/>
        </w:rPr>
        <w:t xml:space="preserve"> </w:t>
      </w:r>
      <w:r w:rsidRPr="00A96845">
        <w:rPr>
          <w:rFonts w:ascii="Times New Roman" w:hAnsi="Times New Roman"/>
          <w:color w:val="000000"/>
        </w:rPr>
        <w:t xml:space="preserve"> Hãy viết một đoạn văn khoảng 2/3 trang giấy thi để trả lời câu hỏi: Phải chăng tự học luôn có vai trò quan trọng, đặc biệt trong bối cảnh hiện nay?</w:t>
      </w:r>
    </w:p>
    <w:p w14:paraId="4D8D2D7C" w14:textId="77777777" w:rsidR="00D94047" w:rsidRDefault="00D94047" w:rsidP="00D3426E">
      <w:pPr>
        <w:jc w:val="both"/>
        <w:rPr>
          <w:rFonts w:ascii="Times New Roman" w:hAnsi="Times New Roman"/>
          <w:color w:val="000000"/>
        </w:rPr>
      </w:pPr>
    </w:p>
    <w:p w14:paraId="3C16CC9B" w14:textId="77777777" w:rsidR="00D3426E" w:rsidRDefault="008C730E" w:rsidP="00D3426E">
      <w:pPr>
        <w:jc w:val="both"/>
        <w:rPr>
          <w:rFonts w:ascii="Times New Roman" w:hAnsi="Times New Roman"/>
          <w:color w:val="000000"/>
        </w:rPr>
      </w:pPr>
      <w:r>
        <w:rPr>
          <w:rFonts w:ascii="Times New Roman" w:hAnsi="Times New Roman"/>
          <w:color w:val="000000"/>
        </w:rPr>
        <w:t xml:space="preserve">                                      ---------------Hết--------------</w:t>
      </w:r>
    </w:p>
    <w:p w14:paraId="51B438FD" w14:textId="77777777" w:rsidR="00A5696E" w:rsidRDefault="00A5696E" w:rsidP="00D3426E">
      <w:pPr>
        <w:jc w:val="both"/>
        <w:rPr>
          <w:rFonts w:ascii="Times New Roman" w:hAnsi="Times New Roman"/>
          <w:color w:val="000000"/>
        </w:rPr>
      </w:pPr>
      <w:bookmarkStart w:id="0" w:name="_GoBack"/>
      <w:bookmarkEnd w:id="0"/>
    </w:p>
    <w:sectPr w:rsidR="00A5696E" w:rsidSect="00C63E7A">
      <w:pgSz w:w="12240" w:h="15840"/>
      <w:pgMar w:top="284" w:right="902" w:bottom="6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90B63"/>
    <w:multiLevelType w:val="hybridMultilevel"/>
    <w:tmpl w:val="DCFC4A52"/>
    <w:lvl w:ilvl="0" w:tplc="90BCF65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26E"/>
    <w:rsid w:val="001D074A"/>
    <w:rsid w:val="002074CA"/>
    <w:rsid w:val="003419B3"/>
    <w:rsid w:val="008C730E"/>
    <w:rsid w:val="008D651D"/>
    <w:rsid w:val="00A11197"/>
    <w:rsid w:val="00A5696E"/>
    <w:rsid w:val="00B06ED3"/>
    <w:rsid w:val="00B21B4B"/>
    <w:rsid w:val="00B779AF"/>
    <w:rsid w:val="00C63E7A"/>
    <w:rsid w:val="00D3426E"/>
    <w:rsid w:val="00D94047"/>
    <w:rsid w:val="00E03D59"/>
    <w:rsid w:val="00E17C47"/>
    <w:rsid w:val="00E6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53E6"/>
  <w15:docId w15:val="{C37DE283-C686-4AEC-A1B7-837C3286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26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426E"/>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D3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ED3"/>
    <w:pPr>
      <w:ind w:left="720"/>
      <w:contextualSpacing/>
    </w:pPr>
    <w:rPr>
      <w:rFonts w:ascii="Times New Roman" w:hAnsi="Times New Roman"/>
      <w:szCs w:val="24"/>
    </w:rPr>
  </w:style>
  <w:style w:type="paragraph" w:styleId="BalloonText">
    <w:name w:val="Balloon Text"/>
    <w:basedOn w:val="Normal"/>
    <w:link w:val="BalloonTextChar"/>
    <w:uiPriority w:val="99"/>
    <w:semiHidden/>
    <w:unhideWhenUsed/>
    <w:rsid w:val="00C63E7A"/>
    <w:rPr>
      <w:rFonts w:ascii="Tahoma" w:hAnsi="Tahoma" w:cs="Tahoma"/>
      <w:sz w:val="16"/>
      <w:szCs w:val="16"/>
    </w:rPr>
  </w:style>
  <w:style w:type="character" w:customStyle="1" w:styleId="BalloonTextChar">
    <w:name w:val="Balloon Text Char"/>
    <w:basedOn w:val="DefaultParagraphFont"/>
    <w:link w:val="BalloonText"/>
    <w:uiPriority w:val="99"/>
    <w:semiHidden/>
    <w:rsid w:val="00C63E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Admins-THCS</cp:lastModifiedBy>
  <cp:revision>6</cp:revision>
  <cp:lastPrinted>2022-03-21T07:38:00Z</cp:lastPrinted>
  <dcterms:created xsi:type="dcterms:W3CDTF">2022-03-20T08:03:00Z</dcterms:created>
  <dcterms:modified xsi:type="dcterms:W3CDTF">2022-04-02T02:01:00Z</dcterms:modified>
</cp:coreProperties>
</file>