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sz w:val="28"/>
          <w:szCs w:val="28"/>
          <w:lang w:val="vi-VN"/>
        </w:rPr>
      </w:pPr>
      <w:r>
        <w:rPr>
          <w:rStyle w:val="Strong"/>
          <w:sz w:val="28"/>
          <w:szCs w:val="28"/>
        </w:rPr>
        <w:t xml:space="preserve">NGÂN HÀNG CÂU HỎI MÔN ĐỊA LÍ </w:t>
      </w:r>
      <w:r>
        <w:rPr>
          <w:rStyle w:val="Strong"/>
          <w:sz w:val="28"/>
          <w:szCs w:val="28"/>
          <w:lang w:val="vi-VN"/>
        </w:rPr>
        <w:t>7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Biện pháp không có vai trò trong việc giảm sức ép của dân số tới tài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nguyên, môi trường ở đới nóng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giảm tỉ lệ gia tăng dân số.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đẩy mạnh phát triển kinh tế.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nâng cao đời sống người dân.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tăng cường khai thác các nguồn tài nguyên có giá trị.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2: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Bùng nổ dân số ở đới nóng dẫn đến hậu quả nghiêm trọng về mặt xã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hội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Tài nguyên thiên nhiên cạn kiệt.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Đời sống người dân chậm cải thiện.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Ô nhiễm môi trường đất, nước, không khí.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Nền kinh tế chậm phát triển.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trung bình của đới nóng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A. trên 20ºC                      B.15ºC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C. 12ºC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D. 10ºC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Môi trường Xích đạo ẩm nằm trong khoảng vị trí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5º B đến 5º N.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30º B - 30º N.      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trên đường Xích đạo.   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D. từ vĩ tuyến 5º đến chí tuyến ở cả hai bán cầu.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Đặc điểm nào sau đây không đúng với môi trường nhiệt đới?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A. Càng xa xích đạo, thực vật càng thưa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B. Càng xa xích đạo, lượng mưa càng tăng.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C. Càng gần chí tuyến, biên độ nhiệt càng lớn.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D. Trong năm hai lần nhiệt độ tăng cao vào lúc MT đi qua thiên đỉnh.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Vị trí trung gian ảnh hưởng đến đặc điểm thời tiết ở đới ôn hòa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thời tiết thay đổi thất thường.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thời tiết quanh năm ôn hòa, mát mẻ.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quanh năm chịu ảnh hưởng của các đợt khí lạnh.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nhiệt độ không quá nóng, không quá lạnh.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Việt Nam nằm ở môi trường tự nhiên của đới nóng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A. môi trường xích đạo ẩm.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B. môi trường nhiệt đới.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môi trường nhiệt đới gió mùa.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D. môi trường hoang mạc.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Hướng gió chính vào mùa hạ ở môi trường nhiệt đới gió mùa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A. Đông Bắc.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B. Đông Nam.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C. Tây Nam.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D. Tây Bắc.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9: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Chiếm diện tích lớn nhất ở đới ôn hòa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môi trường ôn đới hải dương.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môi trường ôn đới lục địa.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môi trường hoang mạc.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môi trường địa trung hải.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10: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Các chất thải sinh hoạt, chất thải từ các nhà máy, từ thuốc trừ sâu và phân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hóa học trong nông nghiệp… đổ ra biển gây ra hiện tượng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Thủy triều đen.                                       C. Triều cường.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Thủy triều đỏ.                                         D. Triều kém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11: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Thảm thực vật tiêu biểu ở môi trường xích đạo ẩm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A. rừng rậm xanh quanh năm.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B. xavan và cây bụi.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C. rừng lá kim.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D. đài nguyên.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12: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Môi trường nhiệt đới gió mùa phân bố điển hình ở khu vực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Nam Á, Đông Nam Á.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Nam Á, Đông Á.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Tây Nam Á, Nam Á.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Bắc Á, Tây Phi.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13: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Các nguyên nhân làm ô nhiễm không khí ở đới ôn hoà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do khói bụi từ các phương tiện giao thông, từ các nhà máy.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xả rác bữa bãi nơi công cộng.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khói bụi từ các vùng khác bay tới.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chặt phá rừng quá mức, tài nguyên đất bị bạc màu.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Câu 14: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Nguyên nhân chủ yếu làm sông Tô Lịch ở nước ta bị ô nhiễm nghiêm trọng (bốc mùi hôi thối, màu đen đục)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chất thải sinh hoạt của dân cư đô thị.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hoạt động sản xuất nông nghiệp.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hoạt động dịch vụ du lịch.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hoạt động sản xuất công nghiệp.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15: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Đặc điểm nào nổi bật của khí hậu nhiệt đới gió mùa?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A. Nóng, ẩm quanh năm.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B. Nhiệt độ, lượng mưa thay đổi theo mùa.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C. Thời tiết diễn biến thất thường.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D. Nhiệt độ, lượng mưa thay đổi theo mùa, thời tiết diễn biến thất thường.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16: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Thảm thực vật đới ôn hòa thay đổi từ tây sang đông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rừng lá rộng, rừng lá kim, rừng hỗn giao.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rừng lá kim, rừng hỗn giao, rừng cây bụi gai.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rừng lá kim, rừng hỗn giao, rừng lá rộng.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rừng lá rộng, rừng hỗn giao, rừng lá kim.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17: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Khí hậu đới ôn hòa mang tính chất trung gian, biểu hiện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nhiệt độ trung bình năm trên 20ºC, lượng mưa trung bình từ 1000 – 1500mm.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nhiệt độ trung bình năm khoảng 10ºC, lượng mưa trung bình từ 600 -800mm.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nhiệt độ trung bình năm khoảng -10ºC, lượng mưa trung bình khoảng 500mm.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nhiệt độ trung bình năm trên 25ºC, lượng mưa trung bình từ 1500 – 2500mm.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18: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Môi trường nhiệt đới nằm trong khoảng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giữa 2 chí tuyến Bắc và Nam.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vĩ tuyến 5º đến chí tuyến Bắc (Nam).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vĩ tuyến 5ºB đến vòng cực Bắc.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D. chí tuyến Nam đến vĩ tuyến 40ºN.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19: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Đặc trưng của khí hậu nhiệt đới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nhiệt độ trung bình năm không quá 20ºC, khí hậu mát mẻ quanh năm.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nhiệt độ cao, khô hạn quanh năm.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hiệt độ cao quanh năm, trong năm có một thời kì khô hạn (tháng 3 – 9).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nóng ẩm quanh năm, lượng mưa và độ ẩm lớn.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Chế độ nước của sông ngòi khí hậu nhiệt đới là: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phân hóa theo mùa, mùa lũ trùng mùa mưa, mùa cạn trùng mùa khô.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sông ngòi nhiều nước quanh năm.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sông ngòi ít nước quanh năm, do lượng mưa rất thấp.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chế độ nước sông thất thường.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21: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Loại gió thổi quanh năm ở đới nóng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Gió Tây ôn đới.                           C. Gió mùa.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Gió Tín phong.                            D. Gió Đông cực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22: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Kiểu môi trường nào sau đây không thuộc đới nóng? 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Môi trường xích đạo ẩm.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Môi trường nhiệt đới gió mùa.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Môi trường nhiệt đới.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Môi trường địa trung hải.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23: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Loại rừng thường phân bố ở vùng cửa sông, ven biển là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A. rừng rậm nhiệt đới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B. rừng rậm xanh quanh năm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C. rừng thưa và xa van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D. rừng ngập mặn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Năm 2014, nước ta có diện tích là 330.000km2 và có số dân là: 90,5 triệu người.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Vậy mật độ dân số trung bình của nước ta là      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247,3 người/km2.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B. 274,3 người/km2.            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234,7 người/km2.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243,7 người/km2.     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Đâu không phải nguyên nhân chủ yếu kìm hãm sự phát triển kinh tế - xã hội ở châu Ph</w:t>
      </w:r>
      <w:r>
        <w:rPr>
          <w:rFonts w:ascii="Times New Roman" w:hAnsi="Times New Roman" w:cs="Times New Roman"/>
          <w:sz w:val="28"/>
          <w:szCs w:val="28"/>
          <w:lang w:val="vi-VN"/>
        </w:rPr>
        <w:t>i?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A. Bùng nổ dân số.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C. Sự can thiệp của nước ngoài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Xung đột tộc người.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D. Hạn hán, lũ lụt.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Nguyên nhân khiến hàng chục triệu người ở châu Phi thường xuyên bị nạn đói đe dọa là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vi-VN"/>
        </w:rPr>
        <w:t>s</w:t>
      </w:r>
      <w:r>
        <w:rPr>
          <w:rFonts w:ascii="Times New Roman" w:hAnsi="Times New Roman" w:cs="Times New Roman"/>
          <w:sz w:val="28"/>
          <w:szCs w:val="28"/>
        </w:rPr>
        <w:t>ự thống trị của các nước chủ nghĩa thực dân.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bùng nổ dân số và hạn hán.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</w:rPr>
        <w:t>ại dịch AIDS, dịch bệnh đe dọa.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vi-VN"/>
        </w:rPr>
        <w:t>x</w:t>
      </w:r>
      <w:r>
        <w:rPr>
          <w:rFonts w:ascii="Times New Roman" w:hAnsi="Times New Roman" w:cs="Times New Roman"/>
          <w:sz w:val="28"/>
          <w:szCs w:val="28"/>
        </w:rPr>
        <w:t>ung đột sắc tộc.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Dạng địa hình chủ yếu ở châu Phi là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sz w:val="28"/>
          <w:szCs w:val="28"/>
        </w:rPr>
        <w:t>ồn địa và sơn nguyên.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vi-VN"/>
        </w:rPr>
        <w:t>s</w:t>
      </w:r>
      <w:r>
        <w:rPr>
          <w:rFonts w:ascii="Times New Roman" w:hAnsi="Times New Roman" w:cs="Times New Roman"/>
          <w:sz w:val="28"/>
          <w:szCs w:val="28"/>
        </w:rPr>
        <w:t>ơn nguyên và núi cao.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  <w:lang w:val="vi-VN"/>
        </w:rPr>
        <w:t>n</w:t>
      </w:r>
      <w:r>
        <w:rPr>
          <w:rFonts w:ascii="Times New Roman" w:hAnsi="Times New Roman" w:cs="Times New Roman"/>
          <w:sz w:val="28"/>
          <w:szCs w:val="28"/>
        </w:rPr>
        <w:t>úi cao và đồng bằng.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</w:rPr>
        <w:t>ồng bằng và bồn địa.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28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Châu Phi nối liền với châu Á bởi eo đất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A. Pa-na-ma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                                           </w:t>
      </w:r>
      <w:r>
        <w:rPr>
          <w:rFonts w:ascii="Times New Roman" w:hAnsi="Times New Roman" w:cs="Times New Roman"/>
          <w:sz w:val="28"/>
          <w:szCs w:val="28"/>
        </w:rPr>
        <w:t>C. Man-sơ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B. Xuy-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ê.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D. Xô-ma-li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Châu Phi có những loại khoáng sản chủ yếu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vi-VN"/>
        </w:rPr>
        <w:t>v</w:t>
      </w:r>
      <w:r>
        <w:rPr>
          <w:rFonts w:ascii="Times New Roman" w:hAnsi="Times New Roman" w:cs="Times New Roman"/>
          <w:sz w:val="28"/>
          <w:szCs w:val="28"/>
        </w:rPr>
        <w:t>àng, kim cương, uranium, sắt, đồng và phốt phát.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>
        <w:rPr>
          <w:rFonts w:ascii="Times New Roman" w:hAnsi="Times New Roman" w:cs="Times New Roman"/>
          <w:sz w:val="28"/>
          <w:szCs w:val="28"/>
        </w:rPr>
        <w:t>ầu mỏ, khí đốt, đồng, vàng, kim cương và manga.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  <w:lang w:val="vi-VN"/>
        </w:rPr>
        <w:t>v</w:t>
      </w:r>
      <w:r>
        <w:rPr>
          <w:rFonts w:ascii="Times New Roman" w:hAnsi="Times New Roman" w:cs="Times New Roman"/>
          <w:sz w:val="28"/>
          <w:szCs w:val="28"/>
        </w:rPr>
        <w:t>àng, kim cương, chì, đồng, sắt, apatit và uranium.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>
        <w:rPr>
          <w:rFonts w:ascii="Times New Roman" w:hAnsi="Times New Roman" w:cs="Times New Roman"/>
          <w:sz w:val="28"/>
          <w:szCs w:val="28"/>
        </w:rPr>
        <w:t>ầu mỏ, vàng, đồng, kim cương, apatit và sắt.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Sông dài nhất châu Phi là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sông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Nin.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C. Dăm-be-di.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Ni-giê.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D. Công-gô.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Vàng tập trung chủ yếu 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A. Bắc Phi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                                           </w:t>
      </w:r>
      <w:r>
        <w:rPr>
          <w:rFonts w:ascii="Times New Roman" w:hAnsi="Times New Roman" w:cs="Times New Roman"/>
          <w:sz w:val="28"/>
          <w:szCs w:val="28"/>
        </w:rPr>
        <w:t>C. Nam Phi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B. Trung Phi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                                        </w:t>
      </w:r>
      <w:r>
        <w:rPr>
          <w:rFonts w:ascii="Times New Roman" w:hAnsi="Times New Roman" w:cs="Times New Roman"/>
          <w:sz w:val="28"/>
          <w:szCs w:val="28"/>
        </w:rPr>
        <w:t>D. Khắp châu Phi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32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Hoang mạc Xa-ha-ra là hoang mạc có diện tích rộng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vi-VN"/>
        </w:rPr>
        <w:t>l</w:t>
      </w:r>
      <w:r>
        <w:rPr>
          <w:rFonts w:ascii="Times New Roman" w:hAnsi="Times New Roman" w:cs="Times New Roman"/>
          <w:sz w:val="28"/>
          <w:szCs w:val="28"/>
        </w:rPr>
        <w:t>ớn nhất thế giới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  <w:lang w:val="vi-VN"/>
        </w:rPr>
        <w:t>l</w:t>
      </w:r>
      <w:r>
        <w:rPr>
          <w:rFonts w:ascii="Times New Roman" w:hAnsi="Times New Roman" w:cs="Times New Roman"/>
          <w:sz w:val="28"/>
          <w:szCs w:val="28"/>
        </w:rPr>
        <w:t>ớn thứ 3 thế giới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vi-VN"/>
        </w:rPr>
        <w:t>l</w:t>
      </w:r>
      <w:r>
        <w:rPr>
          <w:rFonts w:ascii="Times New Roman" w:hAnsi="Times New Roman" w:cs="Times New Roman"/>
          <w:sz w:val="28"/>
          <w:szCs w:val="28"/>
        </w:rPr>
        <w:t>ớn thứ hai thế giới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vi-VN"/>
        </w:rPr>
        <w:t>l</w:t>
      </w:r>
      <w:r>
        <w:rPr>
          <w:rFonts w:ascii="Times New Roman" w:hAnsi="Times New Roman" w:cs="Times New Roman"/>
          <w:sz w:val="28"/>
          <w:szCs w:val="28"/>
        </w:rPr>
        <w:t>ớn thứ 4 thế giới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33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Môi trường xích đạo ở châu Phi có đặc điểm là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vi-VN"/>
        </w:rPr>
        <w:t>r</w:t>
      </w:r>
      <w:r>
        <w:rPr>
          <w:rFonts w:ascii="Times New Roman" w:hAnsi="Times New Roman" w:cs="Times New Roman"/>
          <w:sz w:val="28"/>
          <w:szCs w:val="28"/>
        </w:rPr>
        <w:t>ừng thưa và cây bụi chiếm diện tích lớn.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>ó nhiều động vật ăn cỏ và động vật ăn thịt,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</w:rPr>
        <w:t>hảm thực vật rừng rậm xanh quanh năm.</w:t>
      </w:r>
    </w:p>
    <w:p w:rsidR="00E6285B" w:rsidRDefault="00E6285B" w:rsidP="00E6285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D. mùa đông mát mẻ, mùa hạ nóng và khô.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34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Dân cư châu Phi tập trung đông đúc ở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vi-VN"/>
        </w:rPr>
        <w:t>v</w:t>
      </w:r>
      <w:r>
        <w:rPr>
          <w:rFonts w:ascii="Times New Roman" w:hAnsi="Times New Roman" w:cs="Times New Roman"/>
          <w:sz w:val="28"/>
          <w:szCs w:val="28"/>
        </w:rPr>
        <w:t>ùng rừng rậm xích đạo.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</w:rPr>
        <w:t>oang mạc Xa-ha-ra.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  <w:lang w:val="vi-VN"/>
        </w:rPr>
        <w:t>v</w:t>
      </w:r>
      <w:r>
        <w:rPr>
          <w:rFonts w:ascii="Times New Roman" w:hAnsi="Times New Roman" w:cs="Times New Roman"/>
          <w:sz w:val="28"/>
          <w:szCs w:val="28"/>
        </w:rPr>
        <w:t>ùng duyên hải cực Bắc và cực Nam.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</w:rPr>
        <w:t>oang mạc Ca-la-ha-ri.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35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Thành phố trên 5 triệu dân ở châu Phi là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</w:rPr>
        <w:t>. Cai-rô và Ac-cra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                                    </w:t>
      </w:r>
      <w:r>
        <w:rPr>
          <w:rFonts w:ascii="Times New Roman" w:hAnsi="Times New Roman" w:cs="Times New Roman"/>
          <w:sz w:val="28"/>
          <w:szCs w:val="28"/>
        </w:rPr>
        <w:t>C. La-gôt và Ma-pu-tô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B. Cai-rô và Ha-ra-rê</w:t>
      </w:r>
      <w:r>
        <w:rPr>
          <w:rFonts w:ascii="Times New Roman" w:hAnsi="Times New Roman" w:cs="Times New Roman"/>
          <w:sz w:val="28"/>
          <w:szCs w:val="28"/>
          <w:lang w:val="vi-VN"/>
        </w:rPr>
        <w:t>.                                  D</w:t>
      </w:r>
      <w:r>
        <w:rPr>
          <w:rFonts w:ascii="Times New Roman" w:hAnsi="Times New Roman" w:cs="Times New Roman"/>
          <w:sz w:val="28"/>
          <w:szCs w:val="28"/>
        </w:rPr>
        <w:t>. Cai-rô và La-gôt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36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Khí hậu và thực vật ở vùng núi thay đổi theo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</w:rPr>
        <w:t>. mùa và vĩ độ.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sz w:val="28"/>
          <w:szCs w:val="28"/>
        </w:rPr>
        <w:t>. độ cao và hướng sườn.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>. đông – tây và bắc - nam.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D</w:t>
      </w:r>
      <w:r>
        <w:rPr>
          <w:rFonts w:ascii="Times New Roman" w:hAnsi="Times New Roman" w:cs="Times New Roman"/>
          <w:sz w:val="28"/>
          <w:szCs w:val="28"/>
        </w:rPr>
        <w:t>. vĩ độ và độ cao.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37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Loài động vật nào sau đây không sống ở đới lạnh?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G</w:t>
      </w:r>
      <w:r>
        <w:rPr>
          <w:rFonts w:ascii="Times New Roman" w:hAnsi="Times New Roman" w:cs="Times New Roman"/>
          <w:sz w:val="28"/>
          <w:szCs w:val="28"/>
        </w:rPr>
        <w:t>ấu bắc cực.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</w:rPr>
        <w:t>uần lộc.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S</w:t>
      </w:r>
      <w:r>
        <w:rPr>
          <w:rFonts w:ascii="Times New Roman" w:hAnsi="Times New Roman" w:cs="Times New Roman"/>
          <w:sz w:val="28"/>
          <w:szCs w:val="28"/>
        </w:rPr>
        <w:t>ư tử.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>him cánh cụt.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38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Càng xa xích đạo lượng mưa càng giảm, rừng rậm nhường chỗ cho rừng thưa và xavan cây bụi là đặc điểm của môi trường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vi-VN"/>
        </w:rPr>
        <w:t>X</w:t>
      </w:r>
      <w:r>
        <w:rPr>
          <w:rFonts w:ascii="Times New Roman" w:hAnsi="Times New Roman" w:cs="Times New Roman"/>
          <w:sz w:val="28"/>
          <w:szCs w:val="28"/>
        </w:rPr>
        <w:t>ích đạo ẩm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                                  </w:t>
      </w:r>
      <w:r>
        <w:rPr>
          <w:rFonts w:ascii="Times New Roman" w:hAnsi="Times New Roman" w:cs="Times New Roman"/>
          <w:sz w:val="28"/>
          <w:szCs w:val="28"/>
        </w:rPr>
        <w:t>C. Hoang mạc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B. Nhiệt đới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                                        </w:t>
      </w:r>
      <w:r>
        <w:rPr>
          <w:rFonts w:ascii="Times New Roman" w:hAnsi="Times New Roman" w:cs="Times New Roman"/>
          <w:sz w:val="28"/>
          <w:szCs w:val="28"/>
        </w:rPr>
        <w:t>D. Địa Trung Hải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39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Hai môi trường địa trung hải có đặc điểm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vi-VN"/>
        </w:rPr>
        <w:t>m</w:t>
      </w:r>
      <w:r>
        <w:rPr>
          <w:rFonts w:ascii="Times New Roman" w:hAnsi="Times New Roman" w:cs="Times New Roman"/>
          <w:sz w:val="28"/>
          <w:szCs w:val="28"/>
        </w:rPr>
        <w:t>ùa đông mát mẻ và có mưa, mùa hạ nóng và khô.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vi-VN"/>
        </w:rPr>
        <w:t>k</w:t>
      </w:r>
      <w:r>
        <w:rPr>
          <w:rFonts w:ascii="Times New Roman" w:hAnsi="Times New Roman" w:cs="Times New Roman"/>
          <w:sz w:val="28"/>
          <w:szCs w:val="28"/>
        </w:rPr>
        <w:t>hí hậu khắc nghiệt, mưa rất hiếm, biên độ nhiệt ngày và đêm lớn.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>àng xa xích đạo nhiệt độ và lượng mưa càng lớn.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D.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</w:rPr>
        <w:t>hảm thực vật rừng rậm xanh tốt quanh năm.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40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Lượng mưa trung bình năm trên 2000mm phân bố ở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</w:rPr>
        <w:t>. Bắc Phi và rìa phía Tây Nam của châu Phi.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Trung Phi và rìa phía Bắc ở châu Phi.</w:t>
      </w:r>
    </w:p>
    <w:p w:rsidR="00E6285B" w:rsidRDefault="00E6285B" w:rsidP="00E62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>. Phía Đông bán đảo Ma-đa-ga-xca và phía bắc vịnh Ghi-nê.</w:t>
      </w:r>
    </w:p>
    <w:p w:rsidR="00E6285B" w:rsidRDefault="00E6285B" w:rsidP="00E6285B">
      <w:pPr>
        <w:spacing w:after="0" w:line="360" w:lineRule="auto"/>
        <w:jc w:val="both"/>
        <w:rPr>
          <w:rStyle w:val="Strong"/>
          <w:b w:val="0"/>
          <w:bCs w:val="0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D. Cực Nam của châu Phi và phía Bắc của vịnh Ghi-nê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ListParagraph"/>
        <w:shd w:val="clear" w:color="auto" w:fill="FFFFFF"/>
        <w:spacing w:after="0"/>
        <w:ind w:left="48"/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ĐÁP ÁN NGÂN HÀNG CÂU HỎI ĐỊA LÍ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7</w:t>
      </w:r>
    </w:p>
    <w:p w:rsidR="00E6285B" w:rsidRDefault="00E6285B" w:rsidP="00E6285B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244"/>
        <w:gridCol w:w="1255"/>
        <w:gridCol w:w="1256"/>
        <w:gridCol w:w="1076"/>
        <w:gridCol w:w="1076"/>
        <w:gridCol w:w="1076"/>
        <w:gridCol w:w="1076"/>
      </w:tblGrid>
      <w:tr w:rsidR="00E6285B" w:rsidTr="00E628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E6285B" w:rsidTr="00E628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</w:tr>
      <w:tr w:rsidR="00E6285B" w:rsidTr="00E628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</w:tr>
      <w:tr w:rsidR="00E6285B" w:rsidTr="00E628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  <w:tr w:rsidR="00E6285B" w:rsidTr="00E628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  <w:tr w:rsidR="00E6285B" w:rsidTr="00E628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</w:tr>
      <w:tr w:rsidR="00E6285B" w:rsidTr="00E628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</w:tr>
      <w:tr w:rsidR="00E6285B" w:rsidTr="00E628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  <w:tr w:rsidR="00E6285B" w:rsidTr="00E628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</w:tr>
      <w:tr w:rsidR="00E6285B" w:rsidTr="00E628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</w:tr>
      <w:tr w:rsidR="00E6285B" w:rsidTr="00E628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5B" w:rsidRDefault="00E6285B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</w:tbl>
    <w:p w:rsidR="00E6285B" w:rsidRDefault="00E6285B" w:rsidP="00E6285B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E6285B" w:rsidRDefault="00E6285B" w:rsidP="00E6285B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</w:p>
    <w:p w:rsidR="00596ED2" w:rsidRDefault="00596ED2">
      <w:bookmarkStart w:id="0" w:name="_GoBack"/>
      <w:bookmarkEnd w:id="0"/>
    </w:p>
    <w:sectPr w:rsidR="00596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5B"/>
    <w:rsid w:val="00596ED2"/>
    <w:rsid w:val="00E6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5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285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E628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5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285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E62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 THCS LTK</dc:creator>
  <cp:lastModifiedBy>HP- THCS LTK</cp:lastModifiedBy>
  <cp:revision>1</cp:revision>
  <dcterms:created xsi:type="dcterms:W3CDTF">2022-01-17T01:53:00Z</dcterms:created>
  <dcterms:modified xsi:type="dcterms:W3CDTF">2022-01-17T01:53:00Z</dcterms:modified>
</cp:coreProperties>
</file>