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014014"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014014">
        <w:trPr>
          <w:trHeight w:val="1620"/>
          <w:jc w:val="center"/>
        </w:trPr>
        <w:tc>
          <w:tcPr>
            <w:tcW w:w="450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sz w:val="28"/>
              </w:rPr>
              <w:t>UBND QUẬN LONG BIÊN</w: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b/>
                <w:sz w:val="28"/>
                <w:lang w:val="en-US"/>
              </w:rPr>
              <w:t>TRƯỜNG THCS LONG BIÊN</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8240" behindDoc="0" locked="0" layoutInCell="1" allowOverlap="1" wp14:anchorId="3CE05AD3" wp14:editId="0609230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sz w:val="28"/>
              </w:rPr>
              <w:t xml:space="preserve">Số: </w:t>
            </w:r>
            <w:r w:rsidR="0027608B" w:rsidRPr="00014014">
              <w:rPr>
                <w:sz w:val="28"/>
                <w:lang w:val="en-US"/>
              </w:rPr>
              <w:t xml:space="preserve">   </w:t>
            </w:r>
            <w:r w:rsidR="007A39DF" w:rsidRPr="00014014">
              <w:rPr>
                <w:sz w:val="28"/>
                <w:lang w:val="en-US"/>
              </w:rPr>
              <w:t xml:space="preserve">  </w:t>
            </w:r>
            <w:r w:rsidR="0027608B" w:rsidRPr="00014014">
              <w:rPr>
                <w:sz w:val="28"/>
                <w:lang w:val="en-US"/>
              </w:rPr>
              <w:t xml:space="preserve"> </w:t>
            </w:r>
            <w:r w:rsidR="003F6B5B" w:rsidRPr="00014014">
              <w:rPr>
                <w:sz w:val="28"/>
              </w:rPr>
              <w:t>/KH-</w:t>
            </w:r>
            <w:r w:rsidRPr="00014014">
              <w:rPr>
                <w:sz w:val="28"/>
                <w:lang w:val="en-US"/>
              </w:rPr>
              <w:t>THCSLB</w:t>
            </w:r>
          </w:p>
          <w:p w:rsidR="00A46E79" w:rsidRPr="00014014" w:rsidRDefault="00A46E79" w:rsidP="00540438">
            <w:pPr>
              <w:tabs>
                <w:tab w:val="left" w:pos="180"/>
                <w:tab w:val="left" w:pos="270"/>
                <w:tab w:val="left" w:pos="360"/>
                <w:tab w:val="left" w:pos="450"/>
              </w:tabs>
              <w:ind w:left="1" w:hanging="3"/>
              <w:jc w:val="center"/>
              <w:rPr>
                <w:sz w:val="28"/>
              </w:rPr>
            </w:pPr>
          </w:p>
        </w:tc>
        <w:tc>
          <w:tcPr>
            <w:tcW w:w="766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CỘNG HOÀ XÃ HỘI CHỦ NGHĨA VIỆT NAM</w:t>
            </w:r>
          </w:p>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Độc lập - Tự do - Hạnh phúc</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9264" behindDoc="0" locked="0" layoutInCell="1" allowOverlap="1" wp14:anchorId="3FF0CB65" wp14:editId="13B7AFC5">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014014" w:rsidRDefault="00D14D32" w:rsidP="003E2581">
            <w:pPr>
              <w:tabs>
                <w:tab w:val="left" w:pos="180"/>
                <w:tab w:val="left" w:pos="270"/>
                <w:tab w:val="left" w:pos="360"/>
                <w:tab w:val="left" w:pos="450"/>
              </w:tabs>
              <w:ind w:left="1" w:hanging="3"/>
              <w:jc w:val="center"/>
              <w:rPr>
                <w:sz w:val="28"/>
                <w:lang w:val="en-US"/>
              </w:rPr>
            </w:pPr>
            <w:r w:rsidRPr="00014014">
              <w:rPr>
                <w:i/>
                <w:sz w:val="28"/>
              </w:rPr>
              <w:t>Long Biên, ngày</w:t>
            </w:r>
            <w:r w:rsidR="0027608B" w:rsidRPr="00014014">
              <w:rPr>
                <w:i/>
                <w:sz w:val="28"/>
                <w:lang w:val="en-US"/>
              </w:rPr>
              <w:t xml:space="preserve">   </w:t>
            </w:r>
            <w:r w:rsidR="007A39DF" w:rsidRPr="00014014">
              <w:rPr>
                <w:i/>
                <w:sz w:val="28"/>
                <w:lang w:val="en-US"/>
              </w:rPr>
              <w:t xml:space="preserve">  </w:t>
            </w:r>
            <w:r w:rsidR="003E2581" w:rsidRPr="00014014">
              <w:rPr>
                <w:i/>
                <w:sz w:val="28"/>
                <w:lang w:val="en-US"/>
              </w:rPr>
              <w:t xml:space="preserve"> </w:t>
            </w:r>
            <w:r w:rsidR="00D27A60" w:rsidRPr="00014014">
              <w:rPr>
                <w:i/>
                <w:sz w:val="28"/>
              </w:rPr>
              <w:t>tháng</w:t>
            </w:r>
            <w:r w:rsidR="00CC1A78" w:rsidRPr="00014014">
              <w:rPr>
                <w:i/>
                <w:sz w:val="28"/>
                <w:lang w:val="en-US"/>
              </w:rPr>
              <w:t xml:space="preserve"> </w:t>
            </w:r>
            <w:r w:rsidR="003E2581" w:rsidRPr="00014014">
              <w:rPr>
                <w:i/>
                <w:sz w:val="28"/>
                <w:lang w:val="en-US"/>
              </w:rPr>
              <w:t>3</w:t>
            </w:r>
            <w:r w:rsidR="009C01A4" w:rsidRPr="00014014">
              <w:rPr>
                <w:i/>
                <w:sz w:val="28"/>
                <w:lang w:val="en-US"/>
              </w:rPr>
              <w:t xml:space="preserve"> </w:t>
            </w:r>
            <w:r w:rsidR="008E32D1" w:rsidRPr="00014014">
              <w:rPr>
                <w:i/>
                <w:sz w:val="28"/>
              </w:rPr>
              <w:t>năm 20</w:t>
            </w:r>
            <w:r w:rsidR="00704B40" w:rsidRPr="00014014">
              <w:rPr>
                <w:i/>
                <w:sz w:val="28"/>
                <w:lang w:val="en-US"/>
              </w:rPr>
              <w:t>20</w:t>
            </w:r>
          </w:p>
        </w:tc>
      </w:tr>
    </w:tbl>
    <w:p w:rsidR="00A46E79" w:rsidRPr="00014014" w:rsidRDefault="003F6B5B" w:rsidP="00540438">
      <w:pPr>
        <w:tabs>
          <w:tab w:val="left" w:pos="180"/>
          <w:tab w:val="left" w:pos="270"/>
          <w:tab w:val="left" w:pos="360"/>
          <w:tab w:val="left" w:pos="450"/>
        </w:tabs>
        <w:ind w:left="1" w:hanging="3"/>
        <w:jc w:val="center"/>
        <w:rPr>
          <w:sz w:val="28"/>
          <w:lang w:val="en-US"/>
        </w:rPr>
      </w:pPr>
      <w:r w:rsidRPr="00014014">
        <w:rPr>
          <w:b/>
          <w:sz w:val="28"/>
        </w:rPr>
        <w:t xml:space="preserve">KẾ HOẠCH  CÔNG TÁC THÁNG </w:t>
      </w:r>
      <w:r w:rsidR="003E2581" w:rsidRPr="00014014">
        <w:rPr>
          <w:b/>
          <w:sz w:val="28"/>
          <w:lang w:val="en-US"/>
        </w:rPr>
        <w:t>3</w:t>
      </w:r>
      <w:r w:rsidRPr="00014014">
        <w:rPr>
          <w:b/>
          <w:sz w:val="28"/>
        </w:rPr>
        <w:t>/20</w:t>
      </w:r>
      <w:r w:rsidR="00AA65E8" w:rsidRPr="00014014">
        <w:rPr>
          <w:b/>
          <w:sz w:val="28"/>
          <w:lang w:val="en-US"/>
        </w:rPr>
        <w:t>20</w:t>
      </w:r>
    </w:p>
    <w:p w:rsidR="00A46E79" w:rsidRPr="00014014" w:rsidRDefault="00A46E79" w:rsidP="00540438">
      <w:pPr>
        <w:tabs>
          <w:tab w:val="left" w:pos="180"/>
          <w:tab w:val="left" w:pos="270"/>
          <w:tab w:val="left" w:pos="360"/>
          <w:tab w:val="left" w:pos="450"/>
        </w:tabs>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014014" w:rsidRPr="0001401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Cán bộ</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Đánh giá</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Kết quả thực hiện</w:t>
            </w:r>
          </w:p>
        </w:tc>
      </w:tr>
      <w:tr w:rsidR="00014014" w:rsidRPr="00014014" w:rsidTr="005F603F">
        <w:trPr>
          <w:jc w:val="center"/>
        </w:trPr>
        <w:tc>
          <w:tcPr>
            <w:tcW w:w="740"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I</w:t>
            </w:r>
          </w:p>
        </w:tc>
        <w:tc>
          <w:tcPr>
            <w:tcW w:w="5167" w:type="dxa"/>
          </w:tcPr>
          <w:p w:rsidR="00A46E79" w:rsidRPr="00014014" w:rsidRDefault="003F6B5B" w:rsidP="00540438">
            <w:pPr>
              <w:tabs>
                <w:tab w:val="left" w:pos="180"/>
                <w:tab w:val="left" w:pos="270"/>
                <w:tab w:val="left" w:pos="360"/>
                <w:tab w:val="left" w:pos="450"/>
              </w:tabs>
              <w:ind w:left="1" w:hanging="3"/>
              <w:rPr>
                <w:sz w:val="28"/>
              </w:rPr>
            </w:pPr>
            <w:r w:rsidRPr="00014014">
              <w:rPr>
                <w:b/>
                <w:sz w:val="28"/>
              </w:rPr>
              <w:t>CÔNG TÁC TUYÊN TRUYỀN</w:t>
            </w:r>
          </w:p>
        </w:tc>
        <w:tc>
          <w:tcPr>
            <w:tcW w:w="2241"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770"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979"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804"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tcPr>
          <w:p w:rsidR="00A46E79" w:rsidRPr="00014014" w:rsidRDefault="003E2581" w:rsidP="003E2581">
            <w:pPr>
              <w:pStyle w:val="NormalWeb"/>
              <w:spacing w:before="38" w:beforeAutospacing="0" w:after="0" w:afterAutospacing="0"/>
              <w:ind w:left="1" w:right="71" w:hanging="3"/>
              <w:jc w:val="both"/>
              <w:rPr>
                <w:sz w:val="28"/>
                <w:szCs w:val="28"/>
              </w:rPr>
            </w:pPr>
            <w:r w:rsidRPr="00014014">
              <w:rPr>
                <w:sz w:val="28"/>
                <w:szCs w:val="28"/>
              </w:rPr>
              <w:t>Tổ chức tốt các hoạt động chào mừng ngày quốc tế Phụ nữ 8/3 và 89 năm ngày thành lập Đoàn TNCS Hồ Chí Minh (26/03/2031-26/3</w:t>
            </w:r>
            <w:r w:rsidRPr="00014014">
              <w:rPr>
                <w:i/>
                <w:iCs/>
                <w:sz w:val="28"/>
                <w:szCs w:val="28"/>
              </w:rPr>
              <w:t>/</w:t>
            </w:r>
            <w:r w:rsidRPr="00014014">
              <w:rPr>
                <w:sz w:val="28"/>
                <w:szCs w:val="28"/>
              </w:rPr>
              <w:t>2020) </w:t>
            </w:r>
          </w:p>
        </w:tc>
        <w:tc>
          <w:tcPr>
            <w:tcW w:w="2241" w:type="dxa"/>
          </w:tcPr>
          <w:p w:rsidR="00A46E79" w:rsidRPr="00014014" w:rsidRDefault="00CC1A78" w:rsidP="00AA65E8">
            <w:pPr>
              <w:tabs>
                <w:tab w:val="left" w:pos="180"/>
                <w:tab w:val="left" w:pos="270"/>
                <w:tab w:val="left" w:pos="360"/>
                <w:tab w:val="left" w:pos="450"/>
              </w:tabs>
              <w:ind w:left="1" w:hanging="3"/>
              <w:jc w:val="center"/>
              <w:rPr>
                <w:sz w:val="28"/>
                <w:lang w:val="en-US"/>
              </w:rPr>
            </w:pPr>
            <w:r w:rsidRPr="00014014">
              <w:rPr>
                <w:sz w:val="28"/>
                <w:lang w:val="en-US"/>
              </w:rPr>
              <w:t xml:space="preserve">Tuần </w:t>
            </w:r>
            <w:r w:rsidR="00AA65E8" w:rsidRPr="00014014">
              <w:rPr>
                <w:sz w:val="28"/>
                <w:lang w:val="en-US"/>
              </w:rPr>
              <w:t>1</w:t>
            </w:r>
          </w:p>
        </w:tc>
        <w:tc>
          <w:tcPr>
            <w:tcW w:w="1770" w:type="dxa"/>
          </w:tcPr>
          <w:p w:rsidR="00A46E79"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CTCĐ</w:t>
            </w:r>
          </w:p>
        </w:tc>
        <w:tc>
          <w:tcPr>
            <w:tcW w:w="1979" w:type="dxa"/>
          </w:tcPr>
          <w:p w:rsidR="00A46E79" w:rsidRPr="00014014" w:rsidRDefault="00695439" w:rsidP="0076199E">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3E2581" w:rsidP="003E2581">
            <w:pPr>
              <w:spacing w:line="288" w:lineRule="auto"/>
              <w:ind w:left="1" w:right="71" w:hanging="3"/>
              <w:jc w:val="both"/>
              <w:rPr>
                <w:sz w:val="28"/>
                <w:lang w:val="en-US"/>
              </w:rPr>
            </w:pPr>
            <w:r w:rsidRPr="00014014">
              <w:rPr>
                <w:sz w:val="28"/>
              </w:rPr>
              <w:t>Tuyên truyền phòng chống bạo lực học đường, xây dựng trường học thân thiện, học sinh tích cực; Kỹ năng sống, kỹ năng tự bảo vệ trong học sinh. </w:t>
            </w:r>
          </w:p>
        </w:tc>
        <w:tc>
          <w:tcPr>
            <w:tcW w:w="2241"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A036B7" w:rsidRPr="00014014" w:rsidRDefault="00695439" w:rsidP="003E2581">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3E2581" w:rsidP="00A036B7">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46E79" w:rsidRPr="00014014" w:rsidRDefault="003E2581" w:rsidP="003E2581">
            <w:pPr>
              <w:spacing w:line="240" w:lineRule="auto"/>
              <w:ind w:left="1" w:right="71" w:hanging="3"/>
              <w:jc w:val="both"/>
              <w:rPr>
                <w:sz w:val="28"/>
                <w:lang w:val="en-US"/>
              </w:rPr>
            </w:pPr>
            <w:r w:rsidRPr="00014014">
              <w:rPr>
                <w:sz w:val="28"/>
              </w:rPr>
              <w:t>Tuyên truyền thực hiện chỉ thị 03/CT-UBND ngày 10/0</w:t>
            </w:r>
            <w:r w:rsidRPr="00014014">
              <w:rPr>
                <w:i/>
                <w:iCs/>
                <w:sz w:val="28"/>
              </w:rPr>
              <w:t>2/2</w:t>
            </w:r>
            <w:r w:rsidRPr="00014014">
              <w:rPr>
                <w:sz w:val="28"/>
              </w:rPr>
              <w:t>020 về nhiệm vụ chủ yếu năm học 2019-2020 của ngành giáo dục và đào tạo Thành phố Hà Nội; </w:t>
            </w:r>
          </w:p>
        </w:tc>
        <w:tc>
          <w:tcPr>
            <w:tcW w:w="2241" w:type="dxa"/>
            <w:vAlign w:val="center"/>
          </w:tcPr>
          <w:p w:rsidR="00A46E79" w:rsidRPr="00014014" w:rsidRDefault="00704B40" w:rsidP="0076199E">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vAlign w:val="center"/>
          </w:tcPr>
          <w:p w:rsidR="00A46E79" w:rsidRPr="00014014" w:rsidRDefault="005F603F" w:rsidP="005F603F">
            <w:pPr>
              <w:tabs>
                <w:tab w:val="left" w:pos="180"/>
                <w:tab w:val="left" w:pos="270"/>
                <w:tab w:val="left" w:pos="360"/>
                <w:tab w:val="left" w:pos="450"/>
              </w:tabs>
              <w:ind w:left="1" w:hanging="3"/>
              <w:jc w:val="center"/>
              <w:rPr>
                <w:sz w:val="28"/>
                <w:lang w:val="en-US"/>
              </w:rPr>
            </w:pPr>
            <w:r w:rsidRPr="00014014">
              <w:rPr>
                <w:sz w:val="28"/>
                <w:lang w:val="en-US"/>
              </w:rPr>
              <w:t>CTCĐ</w:t>
            </w:r>
          </w:p>
        </w:tc>
        <w:tc>
          <w:tcPr>
            <w:tcW w:w="1979" w:type="dxa"/>
            <w:vAlign w:val="center"/>
          </w:tcPr>
          <w:p w:rsidR="00A46E79" w:rsidRPr="00014014" w:rsidRDefault="005F603F" w:rsidP="00A036B7">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3E2581" w:rsidP="003E2581">
            <w:pPr>
              <w:spacing w:before="120"/>
              <w:ind w:left="1" w:right="71" w:hanging="3"/>
              <w:jc w:val="both"/>
              <w:rPr>
                <w:sz w:val="28"/>
                <w:lang w:val="en-US"/>
              </w:rPr>
            </w:pPr>
            <w:r w:rsidRPr="00014014">
              <w:rPr>
                <w:sz w:val="28"/>
              </w:rPr>
              <w:t>Tuyên truyền phổ biến giáo dục pháp luật, luật ATGT, học sinh đi xe đạp điện khi tham gia giao thông phải đội mũ bảo hiểm, tiếp tục thực hiện nghiêm túc</w:t>
            </w:r>
            <w:r w:rsidRPr="00014014">
              <w:rPr>
                <w:sz w:val="28"/>
                <w:lang w:val="en-US"/>
              </w:rPr>
              <w:t>.</w:t>
            </w:r>
            <w:r w:rsidRPr="00014014">
              <w:rPr>
                <w:sz w:val="28"/>
              </w:rPr>
              <w:t xml:space="preserve"> Hướng dẫn </w:t>
            </w:r>
            <w:r w:rsidRPr="00014014">
              <w:rPr>
                <w:sz w:val="28"/>
              </w:rPr>
              <w:lastRenderedPageBreak/>
              <w:t>số 81/HD-TBGQU ng</w:t>
            </w:r>
            <w:r w:rsidRPr="00014014">
              <w:rPr>
                <w:sz w:val="28"/>
                <w:u w:val="single"/>
              </w:rPr>
              <w:t>à</w:t>
            </w:r>
            <w:r w:rsidRPr="00014014">
              <w:rPr>
                <w:sz w:val="28"/>
              </w:rPr>
              <w:t>y 20/01/2020 của Ban Tuyên giáo quận ủy Long Biên về việc tuyên truyền đảm bảo trật tự an toàn giao thông trên địa bàn Quận năm 2020; </w:t>
            </w:r>
          </w:p>
        </w:tc>
        <w:tc>
          <w:tcPr>
            <w:tcW w:w="2241"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lastRenderedPageBreak/>
              <w:t>Cả tháng</w:t>
            </w:r>
          </w:p>
        </w:tc>
        <w:tc>
          <w:tcPr>
            <w:tcW w:w="1770"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AA65E8" w:rsidP="00AA65E8">
            <w:pPr>
              <w:tabs>
                <w:tab w:val="left" w:pos="180"/>
                <w:tab w:val="left" w:pos="270"/>
                <w:tab w:val="left" w:pos="360"/>
                <w:tab w:val="left" w:pos="450"/>
              </w:tabs>
              <w:ind w:left="1" w:hanging="3"/>
              <w:jc w:val="center"/>
              <w:rPr>
                <w:sz w:val="28"/>
                <w:lang w:val="en-US"/>
              </w:rPr>
            </w:pPr>
            <w:r w:rsidRPr="00014014">
              <w:rPr>
                <w:sz w:val="28"/>
                <w:lang w:val="en-US"/>
              </w:rPr>
              <w:t>GVCN</w:t>
            </w:r>
            <w:r w:rsidRPr="00014014">
              <w:rPr>
                <w:sz w:val="28"/>
              </w:rPr>
              <w:t xml:space="preserve"> </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AA65E8">
        <w:trPr>
          <w:trHeight w:val="1853"/>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3E2581" w:rsidP="003E2581">
            <w:pPr>
              <w:spacing w:line="240" w:lineRule="auto"/>
              <w:ind w:left="1" w:right="71" w:hanging="3"/>
              <w:jc w:val="both"/>
              <w:rPr>
                <w:sz w:val="28"/>
                <w:lang w:val="en-US"/>
              </w:rPr>
            </w:pPr>
            <w:r w:rsidRPr="00014014">
              <w:rPr>
                <w:sz w:val="28"/>
              </w:rPr>
              <w:t>Thực hiện chủ đề Thành phố năm “Nâng cao hiệu lực, hiệu quả hoạt động của hệ thống chính trị và Chủ đề của quận Long Biên “Hành động vì một quận Long Biên Xanh- sạch- Đẹp- Văn minh”. </w:t>
            </w:r>
          </w:p>
        </w:tc>
        <w:tc>
          <w:tcPr>
            <w:tcW w:w="2241" w:type="dxa"/>
            <w:vAlign w:val="center"/>
          </w:tcPr>
          <w:p w:rsidR="00A036B7" w:rsidRPr="00014014" w:rsidRDefault="00DD5EBB" w:rsidP="00DD5EBB">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A036B7" w:rsidRPr="00014014" w:rsidRDefault="003E2581" w:rsidP="00695439">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tcPr>
          <w:p w:rsidR="00A036B7" w:rsidRPr="00014014" w:rsidRDefault="00A036B7"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3E2581" w:rsidP="003E2581">
            <w:pPr>
              <w:spacing w:before="120"/>
              <w:ind w:left="1" w:right="71" w:hanging="3"/>
              <w:jc w:val="both"/>
              <w:rPr>
                <w:sz w:val="28"/>
                <w:lang w:val="en-US"/>
              </w:rPr>
            </w:pPr>
            <w:r w:rsidRPr="00014014">
              <w:rPr>
                <w:sz w:val="28"/>
              </w:rPr>
              <w:t>Thực hiện kế hoạch 211-KH/QU về "Phát động toàn dân tham gia giữ gìn vệ sinh môi trường" năm 2020 </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3E2581" w:rsidRPr="00014014" w:rsidRDefault="003E2581"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vAlign w:val="center"/>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3E2581" w:rsidP="003E2581">
            <w:pPr>
              <w:spacing w:line="240" w:lineRule="auto"/>
              <w:ind w:left="1" w:right="71" w:hanging="3"/>
              <w:jc w:val="both"/>
              <w:rPr>
                <w:sz w:val="28"/>
              </w:rPr>
            </w:pPr>
            <w:r w:rsidRPr="00014014">
              <w:rPr>
                <w:sz w:val="28"/>
              </w:rPr>
              <w:t>Tiếp tục triển khai tuyên truyền phổ biến GDPL, công tác phòng chống cháy nổ trong nhà trườn</w:t>
            </w:r>
            <w:r w:rsidRPr="00014014">
              <w:rPr>
                <w:sz w:val="28"/>
                <w:u w:val="single"/>
              </w:rPr>
              <w:t>g</w:t>
            </w:r>
            <w:r w:rsidRPr="00014014">
              <w:rPr>
                <w:sz w:val="28"/>
              </w:rPr>
              <w:t>; </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3E2581" w:rsidRPr="00014014" w:rsidRDefault="003E2581"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Đ.c Quân</w:t>
            </w:r>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3E2581" w:rsidP="003E2581">
            <w:pPr>
              <w:spacing w:after="120"/>
              <w:ind w:left="1" w:right="71" w:hanging="3"/>
              <w:jc w:val="both"/>
              <w:rPr>
                <w:sz w:val="28"/>
                <w:lang w:val="en-US"/>
              </w:rPr>
            </w:pPr>
            <w:r w:rsidRPr="00014014">
              <w:rPr>
                <w:sz w:val="28"/>
              </w:rPr>
              <w:t>Tuyên truyền thực hiện Kế hoạch 03/KH-HĐTDKT về việc tổ chức cuộc thi viết về gương điển hình tiên tiến, người tốt, việc tốt trong phong trào thi đua yêu nước quận Long Biên năm 2020. </w:t>
            </w:r>
          </w:p>
        </w:tc>
        <w:tc>
          <w:tcPr>
            <w:tcW w:w="2241"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Tuần 2</w:t>
            </w:r>
          </w:p>
        </w:tc>
        <w:tc>
          <w:tcPr>
            <w:tcW w:w="1770"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CTCĐ</w:t>
            </w:r>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3E2581" w:rsidP="003E2581">
            <w:pPr>
              <w:spacing w:before="120"/>
              <w:ind w:leftChars="0" w:left="0" w:right="71" w:firstLineChars="0" w:firstLine="0"/>
              <w:jc w:val="both"/>
              <w:rPr>
                <w:sz w:val="28"/>
                <w:lang w:val="en-US"/>
              </w:rPr>
            </w:pPr>
            <w:r w:rsidRPr="00014014">
              <w:rPr>
                <w:sz w:val="28"/>
              </w:rPr>
              <w:t>Tuyên truyền và thực hiện nghiêm túc công văn 2307/UBND-NV ngày 2</w:t>
            </w:r>
            <w:r w:rsidRPr="00014014">
              <w:rPr>
                <w:i/>
                <w:iCs/>
                <w:sz w:val="28"/>
              </w:rPr>
              <w:t>7/</w:t>
            </w:r>
            <w:r w:rsidRPr="00014014">
              <w:rPr>
                <w:sz w:val="28"/>
              </w:rPr>
              <w:t>12/2019 của Ủy ban nhân dân quận Long Biên về việc thực hiện cuộc vận động “Cán bộ công chức, viên chức nói không với tiêu cực”. </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Cả tháng</w:t>
            </w:r>
          </w:p>
        </w:tc>
        <w:tc>
          <w:tcPr>
            <w:tcW w:w="1770" w:type="dxa"/>
            <w:vAlign w:val="center"/>
          </w:tcPr>
          <w:p w:rsidR="003E2581" w:rsidRPr="00014014" w:rsidRDefault="003E2581" w:rsidP="00052C4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vAlign w:val="center"/>
          </w:tcPr>
          <w:p w:rsidR="003E2581" w:rsidRPr="00014014" w:rsidRDefault="003E2581" w:rsidP="003E2581">
            <w:pPr>
              <w:tabs>
                <w:tab w:val="left" w:pos="180"/>
                <w:tab w:val="left" w:pos="270"/>
                <w:tab w:val="left" w:pos="360"/>
                <w:tab w:val="left" w:pos="450"/>
              </w:tabs>
              <w:ind w:left="1" w:hanging="3"/>
              <w:jc w:val="center"/>
              <w:rPr>
                <w:sz w:val="28"/>
              </w:rPr>
            </w:pPr>
            <w:r w:rsidRPr="00014014">
              <w:rPr>
                <w:sz w:val="28"/>
              </w:rPr>
              <w:t>CB-GV</w:t>
            </w:r>
            <w:r w:rsidRPr="00014014">
              <w:rPr>
                <w:sz w:val="28"/>
                <w:lang w:val="en-US"/>
              </w:rPr>
              <w:t>-NV</w:t>
            </w:r>
          </w:p>
        </w:tc>
        <w:tc>
          <w:tcPr>
            <w:tcW w:w="1804" w:type="dxa"/>
            <w:vAlign w:val="center"/>
          </w:tcPr>
          <w:p w:rsidR="003E2581" w:rsidRPr="00014014" w:rsidRDefault="003E2581" w:rsidP="00914AB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3E2581" w:rsidP="003E2581">
            <w:pPr>
              <w:spacing w:before="120"/>
              <w:ind w:left="1" w:right="71" w:hanging="3"/>
              <w:jc w:val="both"/>
              <w:rPr>
                <w:sz w:val="28"/>
                <w:lang w:val="en-US"/>
              </w:rPr>
            </w:pPr>
            <w:r w:rsidRPr="00014014">
              <w:rPr>
                <w:sz w:val="28"/>
              </w:rPr>
              <w:t xml:space="preserve">Phối hợp với phòng Y tế và TT y tế Quận thực hiện nghiêm túc vệ sinh, khử khuẩn </w:t>
            </w:r>
            <w:r w:rsidRPr="00014014">
              <w:rPr>
                <w:sz w:val="28"/>
              </w:rPr>
              <w:lastRenderedPageBreak/>
              <w:t>trường, lớp theo các văn bản chỉ đạo của cấp trên về công tác phòng chống dịch Codvid - 19. </w:t>
            </w:r>
          </w:p>
        </w:tc>
        <w:tc>
          <w:tcPr>
            <w:tcW w:w="2241"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lastRenderedPageBreak/>
              <w:t>Cả tháng</w:t>
            </w:r>
          </w:p>
        </w:tc>
        <w:tc>
          <w:tcPr>
            <w:tcW w:w="1770"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Đ/c Hiền</w:t>
            </w:r>
          </w:p>
        </w:tc>
        <w:tc>
          <w:tcPr>
            <w:tcW w:w="1979" w:type="dxa"/>
            <w:vAlign w:val="center"/>
          </w:tcPr>
          <w:p w:rsidR="003E2581" w:rsidRPr="00014014" w:rsidRDefault="003E2581" w:rsidP="003E2581">
            <w:pPr>
              <w:tabs>
                <w:tab w:val="left" w:pos="180"/>
                <w:tab w:val="left" w:pos="270"/>
                <w:tab w:val="left" w:pos="360"/>
                <w:tab w:val="left" w:pos="450"/>
              </w:tabs>
              <w:ind w:left="1" w:hanging="3"/>
              <w:jc w:val="center"/>
              <w:rPr>
                <w:sz w:val="28"/>
              </w:rPr>
            </w:pPr>
            <w:r w:rsidRPr="00014014">
              <w:rPr>
                <w:sz w:val="28"/>
              </w:rPr>
              <w:t>CB-GV</w:t>
            </w:r>
            <w:r w:rsidRPr="00014014">
              <w:rPr>
                <w:sz w:val="28"/>
                <w:lang w:val="en-US"/>
              </w:rPr>
              <w:t>-NV</w:t>
            </w:r>
          </w:p>
        </w:tc>
        <w:tc>
          <w:tcPr>
            <w:tcW w:w="1804" w:type="dxa"/>
            <w:vAlign w:val="center"/>
          </w:tcPr>
          <w:p w:rsidR="003E2581" w:rsidRPr="00014014" w:rsidRDefault="003E2581" w:rsidP="0041478C">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tabs>
                <w:tab w:val="left" w:pos="180"/>
                <w:tab w:val="left" w:pos="270"/>
                <w:tab w:val="left" w:pos="360"/>
                <w:tab w:val="left" w:pos="450"/>
              </w:tabs>
              <w:ind w:left="1" w:hanging="3"/>
              <w:jc w:val="center"/>
              <w:rPr>
                <w:sz w:val="28"/>
              </w:rPr>
            </w:pPr>
            <w:r w:rsidRPr="00014014">
              <w:rPr>
                <w:b/>
                <w:sz w:val="28"/>
              </w:rPr>
              <w:lastRenderedPageBreak/>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CHUYÊN MÔN</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3E2581">
            <w:pPr>
              <w:pStyle w:val="NormalWeb"/>
              <w:spacing w:before="10" w:beforeAutospacing="0" w:after="0" w:afterAutospacing="0"/>
              <w:ind w:left="1" w:right="71" w:hanging="3"/>
              <w:jc w:val="both"/>
              <w:rPr>
                <w:sz w:val="28"/>
                <w:szCs w:val="28"/>
              </w:rPr>
            </w:pPr>
            <w:r w:rsidRPr="00014014">
              <w:rPr>
                <w:sz w:val="28"/>
                <w:szCs w:val="28"/>
              </w:rPr>
              <w:t>Tiếp tục quản lý chuyên cần của học sinh, cập nhật theo dõi trong số điểm, sổ đăng bộ, sổ phổ cập. Tiếp tục phối hợp với địa phương vận động HS bỏ học ra học BTVH. </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ED1569">
            <w:pPr>
              <w:tabs>
                <w:tab w:val="left" w:pos="180"/>
                <w:tab w:val="left" w:pos="270"/>
                <w:tab w:val="left" w:pos="360"/>
                <w:tab w:val="left" w:pos="450"/>
              </w:tabs>
              <w:ind w:left="1" w:hanging="3"/>
              <w:jc w:val="center"/>
              <w:rPr>
                <w:sz w:val="28"/>
                <w:lang w:val="en-US"/>
              </w:rPr>
            </w:pPr>
            <w:r w:rsidRPr="00014014">
              <w:rPr>
                <w:sz w:val="28"/>
                <w:lang w:val="en-US"/>
              </w:rPr>
              <w:t>Đ/c Hiền, GVBM</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3E2581">
            <w:pPr>
              <w:pStyle w:val="NormalWeb"/>
              <w:spacing w:before="48" w:beforeAutospacing="0" w:after="0" w:afterAutospacing="0"/>
              <w:ind w:left="2" w:right="71" w:hanging="4"/>
              <w:jc w:val="both"/>
              <w:rPr>
                <w:sz w:val="28"/>
                <w:szCs w:val="28"/>
              </w:rPr>
            </w:pPr>
            <w:r w:rsidRPr="00014014">
              <w:rPr>
                <w:sz w:val="28"/>
                <w:szCs w:val="28"/>
              </w:rPr>
              <w:t>Phối hợp với địa phương điều tra trẻ trong độ tuổi phục vụ công tác tuyển sinh đầu cấp năm học 2020-2021 và hoàn thiện hồ sơ PCGD năm 2019 để đón đoàn kiểm tra công nhận của Bộ GD&amp;ĐT. </w:t>
            </w:r>
          </w:p>
        </w:tc>
        <w:tc>
          <w:tcPr>
            <w:tcW w:w="2241" w:type="dxa"/>
          </w:tcPr>
          <w:p w:rsidR="003E2581" w:rsidRPr="00014014" w:rsidRDefault="003E2581" w:rsidP="00A036B7">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Đ/c Thanh,</w:t>
            </w:r>
          </w:p>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GVCN</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014014" w:rsidRDefault="003E2581" w:rsidP="003E2581">
            <w:pPr>
              <w:pStyle w:val="NormalWeb"/>
              <w:spacing w:before="29" w:beforeAutospacing="0" w:after="0" w:afterAutospacing="0"/>
              <w:ind w:left="2" w:right="71" w:hanging="4"/>
              <w:jc w:val="both"/>
              <w:rPr>
                <w:sz w:val="28"/>
                <w:szCs w:val="28"/>
              </w:rPr>
            </w:pPr>
            <w:r w:rsidRPr="00014014">
              <w:rPr>
                <w:sz w:val="28"/>
                <w:szCs w:val="28"/>
              </w:rPr>
              <w:t>Có kế hoạch ôn tập, bồi dưỡng kiến thức cho HS sau đợt nghỉ dài ngày. </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3E2581">
            <w:pPr>
              <w:tabs>
                <w:tab w:val="left" w:pos="180"/>
                <w:tab w:val="left" w:pos="270"/>
                <w:tab w:val="left" w:pos="360"/>
                <w:tab w:val="left" w:pos="450"/>
              </w:tabs>
              <w:ind w:left="1" w:hanging="3"/>
              <w:jc w:val="center"/>
              <w:rPr>
                <w:sz w:val="28"/>
                <w:lang w:val="en-US"/>
              </w:rPr>
            </w:pPr>
            <w:r w:rsidRPr="00014014">
              <w:rPr>
                <w:sz w:val="28"/>
                <w:lang w:val="en-US"/>
              </w:rPr>
              <w:t>Đ/c Tuyết</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Tổ nhóm CM</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và kiểm tra đánh giá theo định hướng phát triển năng lực, nhận thức học sinh, ứng dụng có hiệu quả CNTT trong dạy học và quản lý. </w:t>
            </w:r>
          </w:p>
        </w:tc>
        <w:tc>
          <w:tcPr>
            <w:tcW w:w="2241" w:type="dxa"/>
          </w:tcPr>
          <w:p w:rsidR="003E2581" w:rsidRPr="00014014" w:rsidRDefault="003E2581" w:rsidP="00075AAE">
            <w:pPr>
              <w:tabs>
                <w:tab w:val="left" w:pos="180"/>
                <w:tab w:val="left" w:pos="270"/>
                <w:tab w:val="left" w:pos="360"/>
                <w:tab w:val="left" w:pos="450"/>
              </w:tabs>
              <w:ind w:leftChars="0" w:left="0" w:firstLineChars="0" w:firstLine="0"/>
              <w:jc w:val="center"/>
              <w:rPr>
                <w:sz w:val="28"/>
                <w:lang w:val="en-US"/>
              </w:rPr>
            </w:pPr>
            <w:r w:rsidRPr="00014014">
              <w:rPr>
                <w:sz w:val="28"/>
                <w:lang w:val="en-US"/>
              </w:rPr>
              <w:t>Cả tháng</w:t>
            </w:r>
          </w:p>
        </w:tc>
        <w:tc>
          <w:tcPr>
            <w:tcW w:w="1770" w:type="dxa"/>
          </w:tcPr>
          <w:p w:rsidR="003E2581" w:rsidRPr="00014014" w:rsidRDefault="003E2581" w:rsidP="00A036B7">
            <w:pPr>
              <w:tabs>
                <w:tab w:val="left" w:pos="180"/>
                <w:tab w:val="left" w:pos="270"/>
                <w:tab w:val="left" w:pos="360"/>
                <w:tab w:val="left" w:pos="450"/>
              </w:tabs>
              <w:ind w:left="1" w:hanging="3"/>
              <w:jc w:val="center"/>
              <w:rPr>
                <w:sz w:val="28"/>
                <w:lang w:val="en-US"/>
              </w:rPr>
            </w:pPr>
            <w:r w:rsidRPr="00014014">
              <w:rPr>
                <w:sz w:val="28"/>
                <w:lang w:val="en-US"/>
              </w:rPr>
              <w:t>Tổ chuyên môn</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trHeight w:val="679"/>
          <w:jc w:val="center"/>
        </w:trPr>
        <w:tc>
          <w:tcPr>
            <w:tcW w:w="740" w:type="dxa"/>
          </w:tcPr>
          <w:p w:rsidR="003E2581" w:rsidRPr="00014014" w:rsidRDefault="003E2581"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Phối hợp chặt chẽ với TTGDNN-GDTX dạy nghề khối 8 và đề án “nâng cao chất lượng dân số” năm 2020; </w:t>
            </w:r>
          </w:p>
        </w:tc>
        <w:tc>
          <w:tcPr>
            <w:tcW w:w="2241" w:type="dxa"/>
          </w:tcPr>
          <w:p w:rsidR="003E2581" w:rsidRPr="00014014" w:rsidRDefault="003E2581" w:rsidP="005200FF">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3E2581" w:rsidP="003E2581">
            <w:pPr>
              <w:tabs>
                <w:tab w:val="left" w:pos="180"/>
                <w:tab w:val="left" w:pos="270"/>
                <w:tab w:val="left" w:pos="360"/>
                <w:tab w:val="left" w:pos="450"/>
              </w:tabs>
              <w:ind w:leftChars="0" w:left="0" w:firstLineChars="0" w:firstLine="0"/>
              <w:jc w:val="center"/>
              <w:rPr>
                <w:sz w:val="28"/>
                <w:lang w:val="en-US"/>
              </w:rPr>
            </w:pPr>
            <w:r w:rsidRPr="00014014">
              <w:rPr>
                <w:sz w:val="28"/>
                <w:lang w:val="en-US"/>
              </w:rPr>
              <w:t>Đ/c Hà</w:t>
            </w:r>
          </w:p>
        </w:tc>
        <w:tc>
          <w:tcPr>
            <w:tcW w:w="1979" w:type="dxa"/>
          </w:tcPr>
          <w:p w:rsidR="003E2581" w:rsidRPr="00014014" w:rsidRDefault="003E2581" w:rsidP="005200FF">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3E2581" w:rsidRPr="00014014" w:rsidRDefault="003E2581" w:rsidP="005200FF">
            <w:pPr>
              <w:tabs>
                <w:tab w:val="left" w:pos="180"/>
                <w:tab w:val="left" w:pos="270"/>
                <w:tab w:val="left" w:pos="360"/>
                <w:tab w:val="left" w:pos="450"/>
              </w:tabs>
              <w:ind w:left="1" w:hanging="3"/>
              <w:jc w:val="center"/>
              <w:rPr>
                <w:sz w:val="28"/>
                <w:lang w:val="en-US"/>
              </w:rPr>
            </w:pPr>
            <w:r w:rsidRPr="00014014">
              <w:rPr>
                <w:sz w:val="28"/>
                <w:lang w:val="en-US"/>
              </w:rPr>
              <w:t xml:space="preserve">Phó </w:t>
            </w:r>
            <w:r w:rsidRPr="00014014">
              <w:rPr>
                <w:sz w:val="28"/>
              </w:rPr>
              <w:t>Hiệu trưởn</w:t>
            </w:r>
            <w:r w:rsidRPr="00014014">
              <w:rPr>
                <w:sz w:val="28"/>
                <w:lang w:val="en-US"/>
              </w:rPr>
              <w:t>g</w:t>
            </w:r>
          </w:p>
        </w:tc>
        <w:tc>
          <w:tcPr>
            <w:tcW w:w="1526" w:type="dxa"/>
          </w:tcPr>
          <w:p w:rsidR="003E2581" w:rsidRPr="00014014" w:rsidRDefault="003E2581" w:rsidP="005200FF">
            <w:pPr>
              <w:tabs>
                <w:tab w:val="left" w:pos="180"/>
                <w:tab w:val="left" w:pos="270"/>
                <w:tab w:val="left" w:pos="360"/>
                <w:tab w:val="left" w:pos="450"/>
              </w:tabs>
              <w:ind w:leftChars="0" w:left="0" w:firstLineChars="0" w:firstLine="0"/>
              <w:jc w:val="center"/>
              <w:rPr>
                <w:sz w:val="28"/>
                <w:lang w:val="en-US"/>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Triển khai ôn tập trực tuyến đảm bảo hiệu quả cho học sinh khối 8, 9 trên hệ thống theo chỉ đạo tại công văn 514/SGDĐT-VP ngày 20/0</w:t>
            </w:r>
            <w:r w:rsidRPr="00014014">
              <w:rPr>
                <w:i/>
                <w:iCs/>
                <w:sz w:val="28"/>
              </w:rPr>
              <w:t>2/2</w:t>
            </w:r>
            <w:r w:rsidRPr="00014014">
              <w:rPr>
                <w:sz w:val="28"/>
              </w:rPr>
              <w:t>020 của Sở Giáo dục và Đào tạo Hà Nội và văn bản số 34/PGD-ĐT ngày 24/0</w:t>
            </w:r>
            <w:r w:rsidRPr="00014014">
              <w:rPr>
                <w:i/>
                <w:iCs/>
                <w:sz w:val="28"/>
              </w:rPr>
              <w:t>2</w:t>
            </w:r>
            <w:r w:rsidRPr="00014014">
              <w:rPr>
                <w:sz w:val="28"/>
              </w:rPr>
              <w:t>/2020 của phòng GD&amp;ĐT quận Long Biên; </w:t>
            </w:r>
          </w:p>
        </w:tc>
        <w:tc>
          <w:tcPr>
            <w:tcW w:w="2241" w:type="dxa"/>
          </w:tcPr>
          <w:p w:rsidR="003E2581" w:rsidRPr="00014014" w:rsidRDefault="003E2581" w:rsidP="00014014">
            <w:pPr>
              <w:tabs>
                <w:tab w:val="left" w:pos="180"/>
                <w:tab w:val="left" w:pos="270"/>
                <w:tab w:val="left" w:pos="360"/>
                <w:tab w:val="left" w:pos="450"/>
              </w:tabs>
              <w:ind w:left="1" w:hanging="3"/>
              <w:jc w:val="center"/>
              <w:rPr>
                <w:sz w:val="28"/>
                <w:lang w:val="en-US"/>
              </w:rPr>
            </w:pPr>
            <w:r w:rsidRPr="00014014">
              <w:rPr>
                <w:sz w:val="28"/>
                <w:lang w:val="en-US"/>
              </w:rPr>
              <w:t xml:space="preserve">Theo </w:t>
            </w:r>
            <w:r w:rsidR="00014014" w:rsidRPr="00014014">
              <w:rPr>
                <w:sz w:val="28"/>
                <w:lang w:val="en-US"/>
              </w:rPr>
              <w:t>lịch của Sở giáo dục</w:t>
            </w:r>
          </w:p>
        </w:tc>
        <w:tc>
          <w:tcPr>
            <w:tcW w:w="1770" w:type="dxa"/>
          </w:tcPr>
          <w:p w:rsidR="003E2581" w:rsidRPr="00014014" w:rsidRDefault="00014014" w:rsidP="00014014">
            <w:pPr>
              <w:tabs>
                <w:tab w:val="left" w:pos="180"/>
                <w:tab w:val="left" w:pos="270"/>
                <w:tab w:val="left" w:pos="360"/>
                <w:tab w:val="left" w:pos="450"/>
              </w:tabs>
              <w:ind w:left="1" w:hanging="3"/>
              <w:jc w:val="center"/>
              <w:rPr>
                <w:sz w:val="28"/>
                <w:lang w:val="en-US"/>
              </w:rPr>
            </w:pPr>
            <w:r w:rsidRPr="00014014">
              <w:rPr>
                <w:sz w:val="28"/>
                <w:lang w:val="en-US"/>
              </w:rPr>
              <w:t>GVCN8,9</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Tổ nhóm chuyên môn</w:t>
            </w:r>
          </w:p>
        </w:tc>
        <w:tc>
          <w:tcPr>
            <w:tcW w:w="1804" w:type="dxa"/>
          </w:tcPr>
          <w:p w:rsidR="003E2581" w:rsidRPr="00014014" w:rsidRDefault="003E2581" w:rsidP="00075AAE">
            <w:pPr>
              <w:tabs>
                <w:tab w:val="left" w:pos="180"/>
                <w:tab w:val="left" w:pos="270"/>
                <w:tab w:val="left" w:pos="360"/>
                <w:tab w:val="left" w:pos="450"/>
                <w:tab w:val="center" w:pos="803"/>
              </w:tabs>
              <w:ind w:left="1" w:hanging="3"/>
              <w:jc w:val="center"/>
              <w:rPr>
                <w:sz w:val="28"/>
              </w:rPr>
            </w:pPr>
            <w:r w:rsidRPr="00014014">
              <w:rPr>
                <w:sz w:val="28"/>
                <w:lang w:val="en-US"/>
              </w:rPr>
              <w:t>P.</w:t>
            </w:r>
            <w:r w:rsidRPr="00014014">
              <w:rPr>
                <w:sz w:val="28"/>
              </w:rPr>
              <w:tab/>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014014">
            <w:pPr>
              <w:pStyle w:val="NormalWeb"/>
              <w:spacing w:before="5" w:beforeAutospacing="0" w:after="0" w:afterAutospacing="0"/>
              <w:ind w:left="1" w:right="71" w:hanging="3"/>
              <w:jc w:val="both"/>
              <w:rPr>
                <w:sz w:val="28"/>
                <w:szCs w:val="28"/>
              </w:rPr>
            </w:pPr>
            <w:r w:rsidRPr="00014014">
              <w:rPr>
                <w:sz w:val="28"/>
                <w:szCs w:val="28"/>
              </w:rPr>
              <w:t xml:space="preserve">Tiếp tục thực hiện công tác tự kiểm định theo thông tư 18/2018/TT-BGD &amp; ĐT ngày 22/08/2018 của Bộ GD&amp;ĐT. </w:t>
            </w:r>
            <w:r w:rsidR="00014014" w:rsidRPr="00014014">
              <w:rPr>
                <w:sz w:val="28"/>
                <w:szCs w:val="28"/>
              </w:rPr>
              <w:t>H</w:t>
            </w:r>
            <w:r w:rsidRPr="00014014">
              <w:rPr>
                <w:sz w:val="28"/>
                <w:szCs w:val="28"/>
              </w:rPr>
              <w:t>oàn thiện báo cáo tự đánh giá, chuẩn bị hồ sơ, minh chứng để chuẩn bị cho công tác đánh giá ngoài và công nhận lại trường chuẩn quốc gia. </w:t>
            </w:r>
          </w:p>
        </w:tc>
        <w:tc>
          <w:tcPr>
            <w:tcW w:w="2241" w:type="dxa"/>
          </w:tcPr>
          <w:p w:rsidR="003E2581" w:rsidRPr="00014014" w:rsidRDefault="00014014" w:rsidP="00A036B7">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014014" w:rsidP="00F26836">
            <w:pPr>
              <w:tabs>
                <w:tab w:val="left" w:pos="180"/>
                <w:tab w:val="left" w:pos="270"/>
                <w:tab w:val="left" w:pos="360"/>
                <w:tab w:val="left" w:pos="450"/>
              </w:tabs>
              <w:ind w:left="1" w:hanging="3"/>
              <w:jc w:val="center"/>
              <w:rPr>
                <w:sz w:val="28"/>
                <w:lang w:val="en-US"/>
              </w:rPr>
            </w:pPr>
            <w:r w:rsidRPr="00014014">
              <w:rPr>
                <w:sz w:val="28"/>
                <w:lang w:val="en-US"/>
              </w:rPr>
              <w:t>Đ/c Thoa</w:t>
            </w:r>
          </w:p>
        </w:tc>
        <w:tc>
          <w:tcPr>
            <w:tcW w:w="1979" w:type="dxa"/>
          </w:tcPr>
          <w:p w:rsidR="003E2581" w:rsidRPr="00014014" w:rsidRDefault="00014014" w:rsidP="0076199E">
            <w:pPr>
              <w:tabs>
                <w:tab w:val="left" w:pos="180"/>
                <w:tab w:val="left" w:pos="270"/>
                <w:tab w:val="left" w:pos="360"/>
                <w:tab w:val="left" w:pos="450"/>
              </w:tabs>
              <w:ind w:left="1" w:hanging="3"/>
              <w:jc w:val="center"/>
              <w:rPr>
                <w:sz w:val="28"/>
                <w:lang w:val="en-US"/>
              </w:rPr>
            </w:pPr>
            <w:r w:rsidRPr="00014014">
              <w:rPr>
                <w:sz w:val="28"/>
                <w:lang w:val="en-US"/>
              </w:rPr>
              <w:t>Tổ kiểm định</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P.Hiệu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3E2581">
        <w:trPr>
          <w:trHeight w:val="494"/>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014014" w:rsidRDefault="003E2581" w:rsidP="003E2581">
            <w:pPr>
              <w:pStyle w:val="NormalWeb"/>
              <w:spacing w:before="38" w:beforeAutospacing="0" w:after="0" w:afterAutospacing="0"/>
              <w:ind w:left="1" w:right="71" w:hanging="3"/>
              <w:jc w:val="both"/>
              <w:rPr>
                <w:sz w:val="28"/>
                <w:szCs w:val="28"/>
              </w:rPr>
            </w:pPr>
            <w:r w:rsidRPr="00014014">
              <w:rPr>
                <w:sz w:val="28"/>
                <w:szCs w:val="28"/>
              </w:rPr>
              <w:t>Tổ chức cho HS tham gia vòng 1 cuộc thi “An toàn giao thông cho nụ cười ngày mai” trực tuyến từ ngày 03</w:t>
            </w:r>
            <w:r w:rsidRPr="00014014">
              <w:rPr>
                <w:i/>
                <w:iCs/>
                <w:sz w:val="28"/>
                <w:szCs w:val="28"/>
              </w:rPr>
              <w:t>/</w:t>
            </w:r>
            <w:r w:rsidRPr="00014014">
              <w:rPr>
                <w:sz w:val="28"/>
                <w:szCs w:val="28"/>
              </w:rPr>
              <w:t>02</w:t>
            </w:r>
            <w:r w:rsidRPr="00014014">
              <w:rPr>
                <w:i/>
                <w:iCs/>
                <w:sz w:val="28"/>
                <w:szCs w:val="28"/>
              </w:rPr>
              <w:t>/2</w:t>
            </w:r>
            <w:r w:rsidRPr="00014014">
              <w:rPr>
                <w:sz w:val="28"/>
                <w:szCs w:val="28"/>
              </w:rPr>
              <w:t>020 đến ngày 05/</w:t>
            </w:r>
            <w:r w:rsidRPr="00014014">
              <w:rPr>
                <w:i/>
                <w:iCs/>
                <w:sz w:val="28"/>
                <w:szCs w:val="28"/>
              </w:rPr>
              <w:t>3/2</w:t>
            </w:r>
            <w:r w:rsidRPr="00014014">
              <w:rPr>
                <w:sz w:val="28"/>
                <w:szCs w:val="28"/>
              </w:rPr>
              <w:t>020 theo hướng dẫn tại CV 441/SGD&amp;ĐT-CCTT ngày 13/02</w:t>
            </w:r>
            <w:r w:rsidRPr="00014014">
              <w:rPr>
                <w:i/>
                <w:iCs/>
                <w:sz w:val="28"/>
                <w:szCs w:val="28"/>
              </w:rPr>
              <w:t>/2</w:t>
            </w:r>
            <w:r w:rsidRPr="00014014">
              <w:rPr>
                <w:sz w:val="28"/>
                <w:szCs w:val="28"/>
              </w:rPr>
              <w:t>020 của Sở GD&amp;ĐT Hà Nội. </w:t>
            </w:r>
          </w:p>
        </w:tc>
        <w:tc>
          <w:tcPr>
            <w:tcW w:w="2241" w:type="dxa"/>
          </w:tcPr>
          <w:p w:rsidR="003E2581" w:rsidRPr="00014014" w:rsidRDefault="00014014" w:rsidP="00A036B7">
            <w:pPr>
              <w:tabs>
                <w:tab w:val="left" w:pos="180"/>
                <w:tab w:val="left" w:pos="270"/>
                <w:tab w:val="left" w:pos="360"/>
                <w:tab w:val="left" w:pos="450"/>
              </w:tabs>
              <w:ind w:left="1" w:hanging="3"/>
              <w:jc w:val="center"/>
              <w:rPr>
                <w:sz w:val="28"/>
                <w:lang w:val="en-US"/>
              </w:rPr>
            </w:pPr>
            <w:r w:rsidRPr="00014014">
              <w:rPr>
                <w:sz w:val="28"/>
                <w:lang w:val="en-US"/>
              </w:rPr>
              <w:t>Theo kế hoạch</w:t>
            </w:r>
          </w:p>
        </w:tc>
        <w:tc>
          <w:tcPr>
            <w:tcW w:w="1770" w:type="dxa"/>
          </w:tcPr>
          <w:p w:rsidR="003E2581" w:rsidRPr="00014014" w:rsidRDefault="00014014" w:rsidP="005F603F">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3E2581" w:rsidRPr="00014014" w:rsidRDefault="00014014" w:rsidP="00914AB3">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3E2581" w:rsidRPr="00014014" w:rsidRDefault="003E2581" w:rsidP="00914AB3">
            <w:pPr>
              <w:tabs>
                <w:tab w:val="left" w:pos="180"/>
                <w:tab w:val="left" w:pos="270"/>
                <w:tab w:val="left" w:pos="360"/>
                <w:tab w:val="left" w:pos="450"/>
              </w:tabs>
              <w:ind w:left="1" w:hanging="3"/>
              <w:jc w:val="center"/>
              <w:rPr>
                <w:sz w:val="28"/>
                <w:lang w:val="en-US"/>
              </w:rPr>
            </w:pPr>
            <w:r w:rsidRPr="00014014">
              <w:rPr>
                <w:sz w:val="28"/>
                <w:lang w:val="en-US"/>
              </w:rPr>
              <w:t>P.Hiệu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014014" w:rsidRPr="00014014" w:rsidRDefault="00014014"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014014" w:rsidRPr="00014014" w:rsidRDefault="00014014" w:rsidP="003E2581">
            <w:pPr>
              <w:pStyle w:val="NormalWeb"/>
              <w:spacing w:before="38" w:beforeAutospacing="0" w:after="0" w:afterAutospacing="0"/>
              <w:ind w:left="1" w:right="71" w:hanging="3"/>
              <w:jc w:val="both"/>
              <w:rPr>
                <w:sz w:val="28"/>
                <w:szCs w:val="28"/>
              </w:rPr>
            </w:pPr>
            <w:r w:rsidRPr="00014014">
              <w:rPr>
                <w:sz w:val="28"/>
                <w:szCs w:val="28"/>
              </w:rPr>
              <w:t>Tổ chức phát động cuộc thi sáng tạo thanh thiếu niên nhi đồng lần thứ 16 năm 2020 theo HD tại công văn 323</w:t>
            </w:r>
            <w:r w:rsidRPr="00014014">
              <w:rPr>
                <w:i/>
                <w:iCs/>
                <w:sz w:val="28"/>
                <w:szCs w:val="28"/>
              </w:rPr>
              <w:t>/</w:t>
            </w:r>
            <w:r w:rsidRPr="00014014">
              <w:rPr>
                <w:sz w:val="28"/>
                <w:szCs w:val="28"/>
              </w:rPr>
              <w:t>SGDĐT-VP ngày 13/0</w:t>
            </w:r>
            <w:r w:rsidRPr="00014014">
              <w:rPr>
                <w:i/>
                <w:iCs/>
                <w:sz w:val="28"/>
                <w:szCs w:val="28"/>
              </w:rPr>
              <w:t>2/</w:t>
            </w:r>
            <w:r w:rsidRPr="00014014">
              <w:rPr>
                <w:sz w:val="28"/>
                <w:szCs w:val="28"/>
              </w:rPr>
              <w:t>2020 của Sở GD&amp;ĐT Hà Nội. </w:t>
            </w:r>
          </w:p>
        </w:tc>
        <w:tc>
          <w:tcPr>
            <w:tcW w:w="2241" w:type="dxa"/>
          </w:tcPr>
          <w:p w:rsidR="00014014" w:rsidRPr="00014014" w:rsidRDefault="00014014" w:rsidP="00052C43">
            <w:pPr>
              <w:tabs>
                <w:tab w:val="left" w:pos="180"/>
                <w:tab w:val="left" w:pos="270"/>
                <w:tab w:val="left" w:pos="360"/>
                <w:tab w:val="left" w:pos="450"/>
              </w:tabs>
              <w:ind w:left="1" w:hanging="3"/>
              <w:jc w:val="center"/>
              <w:rPr>
                <w:sz w:val="28"/>
                <w:lang w:val="en-US"/>
              </w:rPr>
            </w:pPr>
            <w:r w:rsidRPr="00014014">
              <w:rPr>
                <w:sz w:val="28"/>
                <w:lang w:val="en-US"/>
              </w:rPr>
              <w:t>Theo kế hoạch</w:t>
            </w:r>
          </w:p>
        </w:tc>
        <w:tc>
          <w:tcPr>
            <w:tcW w:w="1770" w:type="dxa"/>
          </w:tcPr>
          <w:p w:rsidR="00014014" w:rsidRPr="00014014" w:rsidRDefault="00014014" w:rsidP="00052C43">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014014" w:rsidRPr="00014014" w:rsidRDefault="00014014" w:rsidP="00052C43">
            <w:pPr>
              <w:tabs>
                <w:tab w:val="left" w:pos="180"/>
                <w:tab w:val="left" w:pos="270"/>
                <w:tab w:val="left" w:pos="360"/>
                <w:tab w:val="left" w:pos="450"/>
              </w:tabs>
              <w:ind w:left="1" w:hanging="3"/>
              <w:jc w:val="center"/>
              <w:rPr>
                <w:sz w:val="28"/>
                <w:lang w:val="en-US"/>
              </w:rPr>
            </w:pPr>
            <w:r w:rsidRPr="00014014">
              <w:rPr>
                <w:sz w:val="28"/>
                <w:lang w:val="en-US"/>
              </w:rPr>
              <w:t>GVCN</w:t>
            </w:r>
          </w:p>
        </w:tc>
        <w:tc>
          <w:tcPr>
            <w:tcW w:w="1804" w:type="dxa"/>
          </w:tcPr>
          <w:p w:rsidR="00014014" w:rsidRPr="00014014" w:rsidRDefault="00014014" w:rsidP="00052C43">
            <w:pPr>
              <w:tabs>
                <w:tab w:val="left" w:pos="180"/>
                <w:tab w:val="left" w:pos="270"/>
                <w:tab w:val="left" w:pos="360"/>
                <w:tab w:val="left" w:pos="450"/>
              </w:tabs>
              <w:ind w:left="1" w:hanging="3"/>
              <w:jc w:val="center"/>
              <w:rPr>
                <w:sz w:val="28"/>
                <w:lang w:val="en-US"/>
              </w:rPr>
            </w:pPr>
            <w:r w:rsidRPr="00014014">
              <w:rPr>
                <w:sz w:val="28"/>
                <w:lang w:val="en-US"/>
              </w:rPr>
              <w:t>P.Hiệu trưởng</w:t>
            </w:r>
          </w:p>
        </w:tc>
        <w:tc>
          <w:tcPr>
            <w:tcW w:w="1526" w:type="dxa"/>
          </w:tcPr>
          <w:p w:rsidR="00014014" w:rsidRPr="00014014" w:rsidRDefault="00014014"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b/>
                <w:sz w:val="28"/>
              </w:rPr>
              <w:t>I</w:t>
            </w:r>
            <w:r w:rsidRPr="00014014">
              <w:rPr>
                <w:b/>
                <w:sz w:val="28"/>
                <w:lang w:val="en-US"/>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QUẢN LÝ</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014014">
        <w:trPr>
          <w:trHeight w:val="103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 xml:space="preserve">Bám sát việc dạy học và quản lý học sinh của giáo viên, không để tình trạng vi phạm đạo đức nhà giáo, không để hiện tượng bạo lực học đường xảy ra trong nhà trường, </w:t>
            </w:r>
            <w:r w:rsidRPr="00014014">
              <w:rPr>
                <w:sz w:val="28"/>
              </w:rPr>
              <w:lastRenderedPageBreak/>
              <w:t>tăng cường việc rèn nề nếp học sinh sau đợt nghỉ phòng chống dịch bệnh Covid - 19. </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lastRenderedPageBreak/>
              <w:t>Cả tháng</w:t>
            </w:r>
          </w:p>
        </w:tc>
        <w:tc>
          <w:tcPr>
            <w:tcW w:w="1770" w:type="dxa"/>
          </w:tcPr>
          <w:p w:rsidR="003E2581" w:rsidRPr="00014014" w:rsidRDefault="003E2581" w:rsidP="00DD5EBB">
            <w:pPr>
              <w:tabs>
                <w:tab w:val="left" w:pos="180"/>
                <w:tab w:val="left" w:pos="270"/>
                <w:tab w:val="left" w:pos="360"/>
                <w:tab w:val="left" w:pos="450"/>
              </w:tabs>
              <w:ind w:left="1" w:hanging="3"/>
              <w:jc w:val="center"/>
              <w:rPr>
                <w:sz w:val="28"/>
                <w:lang w:val="en-US"/>
              </w:rPr>
            </w:pPr>
            <w:r w:rsidRPr="00014014">
              <w:rPr>
                <w:sz w:val="28"/>
                <w:lang w:val="en-US"/>
              </w:rPr>
              <w:t>BGH</w:t>
            </w:r>
          </w:p>
        </w:tc>
        <w:tc>
          <w:tcPr>
            <w:tcW w:w="1979"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Tổ nhóm CM</w:t>
            </w:r>
          </w:p>
        </w:tc>
        <w:tc>
          <w:tcPr>
            <w:tcW w:w="1804" w:type="dxa"/>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trHeight w:val="679"/>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spacing w:line="240" w:lineRule="auto"/>
              <w:ind w:left="1" w:right="71" w:hanging="3"/>
              <w:jc w:val="both"/>
              <w:rPr>
                <w:sz w:val="28"/>
                <w:lang w:val="en-US"/>
              </w:rPr>
            </w:pPr>
            <w:r w:rsidRPr="00014014">
              <w:rPr>
                <w:sz w:val="28"/>
              </w:rPr>
              <w:t>Thực hiện có hiệu quả đổi mới SHCM, kế hoạch dạy 2 buổi/ngày, dạy tự chọn, lịch đọc sách thư viện, kế hoạch dạy hướng nghiệp, đề án Giáo dục nâng cao chất lượng dân số quận Long Biên năm 2020. </w:t>
            </w:r>
            <w:r w:rsidRPr="00014014">
              <w:rPr>
                <w:sz w:val="28"/>
              </w:rPr>
              <w:t>.</w:t>
            </w:r>
          </w:p>
        </w:tc>
        <w:tc>
          <w:tcPr>
            <w:tcW w:w="2241" w:type="dxa"/>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014014" w:rsidP="00014014">
            <w:pPr>
              <w:tabs>
                <w:tab w:val="left" w:pos="180"/>
                <w:tab w:val="left" w:pos="270"/>
                <w:tab w:val="left" w:pos="360"/>
                <w:tab w:val="left" w:pos="450"/>
              </w:tabs>
              <w:ind w:leftChars="0" w:left="0" w:firstLineChars="0" w:firstLine="0"/>
              <w:jc w:val="center"/>
              <w:rPr>
                <w:sz w:val="28"/>
                <w:lang w:val="en-US"/>
              </w:rPr>
            </w:pPr>
            <w:r>
              <w:rPr>
                <w:sz w:val="28"/>
                <w:lang w:val="en-US"/>
              </w:rPr>
              <w:t>Đ/c Tuyết</w:t>
            </w:r>
          </w:p>
        </w:tc>
        <w:tc>
          <w:tcPr>
            <w:tcW w:w="1979"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lang w:val="en-US"/>
              </w:rPr>
              <w:t>CB-GV-NV-HS</w:t>
            </w:r>
          </w:p>
        </w:tc>
        <w:tc>
          <w:tcPr>
            <w:tcW w:w="1804" w:type="dxa"/>
          </w:tcPr>
          <w:p w:rsidR="003E2581" w:rsidRPr="00014014" w:rsidRDefault="003E2581" w:rsidP="008B17AB">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pStyle w:val="NormalWeb"/>
              <w:spacing w:before="5" w:beforeAutospacing="0" w:after="0" w:afterAutospacing="0"/>
              <w:ind w:left="1" w:right="71" w:hanging="3"/>
              <w:jc w:val="both"/>
              <w:rPr>
                <w:sz w:val="28"/>
                <w:szCs w:val="28"/>
              </w:rPr>
            </w:pPr>
            <w:r w:rsidRPr="00014014">
              <w:rPr>
                <w:sz w:val="28"/>
                <w:szCs w:val="28"/>
              </w:rPr>
              <w:t>Tăng cường kỷ cương trong quản lý nề nếp HS và GV, thực hiện nghiêm túc việc rèn kỹ năng học tập bộ môn cho HS sau đợt nghỉ dài phòng chống dịch Covid - 19. Thực hiện công tác vệ sinh, khử khuẩn trường học theo đúng tinh thần chỉ đạo của UBND quận. </w:t>
            </w:r>
          </w:p>
        </w:tc>
        <w:tc>
          <w:tcPr>
            <w:tcW w:w="2241" w:type="dxa"/>
          </w:tcPr>
          <w:p w:rsidR="003E2581" w:rsidRPr="00014014" w:rsidRDefault="00014014" w:rsidP="0076199E">
            <w:pPr>
              <w:tabs>
                <w:tab w:val="left" w:pos="180"/>
                <w:tab w:val="left" w:pos="270"/>
                <w:tab w:val="left" w:pos="360"/>
                <w:tab w:val="left" w:pos="450"/>
              </w:tabs>
              <w:ind w:leftChars="0" w:left="0" w:firstLineChars="0" w:firstLine="0"/>
              <w:jc w:val="center"/>
              <w:rPr>
                <w:sz w:val="28"/>
                <w:lang w:val="en-US"/>
              </w:rPr>
            </w:pPr>
            <w:r w:rsidRPr="00014014">
              <w:rPr>
                <w:sz w:val="28"/>
                <w:lang w:val="en-US"/>
              </w:rPr>
              <w:t>Cả tháng</w:t>
            </w:r>
          </w:p>
        </w:tc>
        <w:tc>
          <w:tcPr>
            <w:tcW w:w="1770" w:type="dxa"/>
          </w:tcPr>
          <w:p w:rsidR="003E2581" w:rsidRPr="00014014" w:rsidRDefault="003E2581" w:rsidP="00704B40">
            <w:pPr>
              <w:tabs>
                <w:tab w:val="left" w:pos="180"/>
                <w:tab w:val="left" w:pos="270"/>
                <w:tab w:val="left" w:pos="360"/>
                <w:tab w:val="left" w:pos="450"/>
              </w:tabs>
              <w:ind w:leftChars="0" w:left="0" w:firstLineChars="0" w:firstLine="0"/>
              <w:jc w:val="center"/>
              <w:rPr>
                <w:sz w:val="28"/>
                <w:lang w:val="en-US"/>
              </w:rPr>
            </w:pPr>
            <w:r w:rsidRPr="00014014">
              <w:rPr>
                <w:sz w:val="28"/>
                <w:lang w:val="en-US"/>
              </w:rPr>
              <w:t>TPT</w:t>
            </w:r>
            <w:r w:rsidR="00014014">
              <w:rPr>
                <w:sz w:val="28"/>
                <w:lang w:val="en-US"/>
              </w:rPr>
              <w:t>, GVCN</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979" w:type="dxa"/>
          </w:tcPr>
          <w:p w:rsidR="003E2581" w:rsidRPr="00014014" w:rsidRDefault="003E2581" w:rsidP="00704B40">
            <w:pPr>
              <w:tabs>
                <w:tab w:val="left" w:pos="180"/>
                <w:tab w:val="left" w:pos="270"/>
                <w:tab w:val="left" w:pos="360"/>
                <w:tab w:val="left" w:pos="450"/>
              </w:tabs>
              <w:ind w:left="1" w:hanging="3"/>
              <w:jc w:val="center"/>
              <w:rPr>
                <w:sz w:val="28"/>
                <w:lang w:val="en-US"/>
              </w:rPr>
            </w:pPr>
            <w:r w:rsidRPr="00014014">
              <w:rPr>
                <w:sz w:val="28"/>
                <w:lang w:val="en-US"/>
              </w:rPr>
              <w:t>CB-GV-NV-HS</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pStyle w:val="NormalWeb"/>
              <w:spacing w:before="29" w:beforeAutospacing="0" w:after="0" w:afterAutospacing="0"/>
              <w:ind w:left="1" w:right="71" w:hanging="3"/>
              <w:jc w:val="both"/>
              <w:rPr>
                <w:sz w:val="28"/>
                <w:szCs w:val="28"/>
              </w:rPr>
            </w:pPr>
            <w:r w:rsidRPr="00014014">
              <w:rPr>
                <w:sz w:val="28"/>
                <w:szCs w:val="28"/>
              </w:rPr>
              <w:t>Tiếp tục thực hiện tốt cuộc vận động “Học tập và làm theo tấm gương dạo đức, phong cách Chủ tịch Hồ Chí Minh</w:t>
            </w:r>
            <w:r w:rsidR="00014014">
              <w:rPr>
                <w:sz w:val="28"/>
                <w:szCs w:val="28"/>
              </w:rPr>
              <w:t>.</w:t>
            </w:r>
            <w:r w:rsidRPr="00014014">
              <w:rPr>
                <w:sz w:val="28"/>
                <w:szCs w:val="28"/>
              </w:rPr>
              <w:t xml:space="preserve"> Tăng cường kỷ cương trong quản lý nề nếp HS và GV, thực hiện nghiêm túc việc rèn kỹ năng học tập bộ môn cho HS sau đợt nghỉ dài phòng chống dịch Covid - 19. Thực hiện công tác vệ sinh, khử khuẩn trường học theo đúng tinh thần chỉ đạo của UBND quận. ”. </w:t>
            </w:r>
          </w:p>
        </w:tc>
        <w:tc>
          <w:tcPr>
            <w:tcW w:w="2241" w:type="dxa"/>
          </w:tcPr>
          <w:p w:rsidR="003E2581" w:rsidRPr="00014014" w:rsidRDefault="003E2581" w:rsidP="00CB702D">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014014" w:rsidP="00695439">
            <w:pPr>
              <w:tabs>
                <w:tab w:val="left" w:pos="180"/>
                <w:tab w:val="left" w:pos="270"/>
                <w:tab w:val="left" w:pos="360"/>
                <w:tab w:val="left" w:pos="450"/>
              </w:tabs>
              <w:ind w:left="1" w:hanging="3"/>
              <w:jc w:val="center"/>
              <w:rPr>
                <w:sz w:val="28"/>
                <w:lang w:val="en-US"/>
              </w:rPr>
            </w:pPr>
            <w:r>
              <w:rPr>
                <w:sz w:val="28"/>
                <w:lang w:val="en-US"/>
              </w:rPr>
              <w:t>CTCĐ, Đ/c Hiền</w:t>
            </w:r>
          </w:p>
        </w:tc>
        <w:tc>
          <w:tcPr>
            <w:tcW w:w="1979"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lang w:val="en-US"/>
              </w:rPr>
              <w:t>CB-GV-NV-HS</w:t>
            </w:r>
          </w:p>
        </w:tc>
        <w:tc>
          <w:tcPr>
            <w:tcW w:w="1804" w:type="dxa"/>
          </w:tcPr>
          <w:p w:rsidR="003E2581" w:rsidRPr="00014014" w:rsidRDefault="003E2581" w:rsidP="00014014">
            <w:pPr>
              <w:tabs>
                <w:tab w:val="left" w:pos="180"/>
                <w:tab w:val="left" w:pos="270"/>
                <w:tab w:val="left" w:pos="360"/>
                <w:tab w:val="left" w:pos="450"/>
              </w:tabs>
              <w:ind w:leftChars="0" w:left="0" w:firstLineChars="0" w:firstLine="0"/>
              <w:rPr>
                <w:sz w:val="28"/>
              </w:rPr>
            </w:pPr>
            <w:r w:rsidRPr="00014014">
              <w:rPr>
                <w:sz w:val="28"/>
                <w:lang w:val="en-US"/>
              </w:rPr>
              <w:t>.</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pStyle w:val="NormalWeb"/>
              <w:spacing w:before="53" w:beforeAutospacing="0" w:after="0" w:afterAutospacing="0"/>
              <w:ind w:left="1" w:right="71" w:hanging="3"/>
              <w:jc w:val="both"/>
              <w:rPr>
                <w:sz w:val="28"/>
                <w:szCs w:val="28"/>
              </w:rPr>
            </w:pPr>
            <w:r w:rsidRPr="00014014">
              <w:rPr>
                <w:sz w:val="28"/>
                <w:szCs w:val="28"/>
              </w:rPr>
              <w:t>Duy trì thường xuyên trường học “Sáng- Xanh - Sạch - Đẹp - Nở hoa”, “Nhà vệ sinh thân thiện” trong nhà trườn</w:t>
            </w:r>
            <w:r w:rsidRPr="00014014">
              <w:rPr>
                <w:sz w:val="28"/>
                <w:szCs w:val="28"/>
                <w:u w:val="single"/>
              </w:rPr>
              <w:t>g</w:t>
            </w:r>
            <w:r w:rsidRPr="00014014">
              <w:rPr>
                <w:sz w:val="28"/>
                <w:szCs w:val="28"/>
              </w:rPr>
              <w:t>. </w:t>
            </w:r>
          </w:p>
        </w:tc>
        <w:tc>
          <w:tcPr>
            <w:tcW w:w="2241" w:type="dxa"/>
          </w:tcPr>
          <w:p w:rsidR="003E2581" w:rsidRPr="00014014" w:rsidRDefault="003E2581" w:rsidP="00DD5EBB">
            <w:pPr>
              <w:tabs>
                <w:tab w:val="left" w:pos="180"/>
                <w:tab w:val="left" w:pos="270"/>
                <w:tab w:val="left" w:pos="360"/>
                <w:tab w:val="left" w:pos="450"/>
              </w:tabs>
              <w:ind w:left="1" w:hanging="3"/>
              <w:jc w:val="center"/>
              <w:rPr>
                <w:sz w:val="28"/>
                <w:lang w:val="en-US"/>
              </w:rPr>
            </w:pPr>
            <w:r w:rsidRPr="00014014">
              <w:rPr>
                <w:sz w:val="28"/>
                <w:lang w:val="en-US"/>
              </w:rPr>
              <w:t>Cả tháng</w:t>
            </w:r>
          </w:p>
        </w:tc>
        <w:tc>
          <w:tcPr>
            <w:tcW w:w="1770" w:type="dxa"/>
          </w:tcPr>
          <w:p w:rsidR="003E2581" w:rsidRPr="00014014" w:rsidRDefault="00014014" w:rsidP="009E46D8">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3E2581" w:rsidRPr="00014014" w:rsidRDefault="003E2581" w:rsidP="009E46D8">
            <w:pPr>
              <w:tabs>
                <w:tab w:val="left" w:pos="180"/>
                <w:tab w:val="left" w:pos="270"/>
                <w:tab w:val="left" w:pos="360"/>
                <w:tab w:val="left" w:pos="450"/>
              </w:tabs>
              <w:ind w:left="1" w:hanging="3"/>
              <w:jc w:val="center"/>
              <w:rPr>
                <w:sz w:val="28"/>
                <w:lang w:val="en-US"/>
              </w:rPr>
            </w:pPr>
            <w:r w:rsidRPr="00014014">
              <w:rPr>
                <w:sz w:val="28"/>
                <w:lang w:val="en-US"/>
              </w:rPr>
              <w:t>CB-GV-NV-HS</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3E2581">
        <w:trPr>
          <w:trHeight w:val="31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 xml:space="preserve">Tiếp tục điều tra học sinh trong độ tuổi trên địa bàn phục vụ tuyển sinh trực tuyến đầu </w:t>
            </w:r>
            <w:r w:rsidRPr="00014014">
              <w:rPr>
                <w:sz w:val="28"/>
              </w:rPr>
              <w:lastRenderedPageBreak/>
              <w:t>cấp năm học 2020-2021; </w:t>
            </w:r>
          </w:p>
        </w:tc>
        <w:tc>
          <w:tcPr>
            <w:tcW w:w="2241" w:type="dxa"/>
          </w:tcPr>
          <w:p w:rsidR="003E2581" w:rsidRPr="00014014" w:rsidRDefault="00014014" w:rsidP="0076199E">
            <w:pPr>
              <w:tabs>
                <w:tab w:val="left" w:pos="180"/>
                <w:tab w:val="left" w:pos="270"/>
                <w:tab w:val="left" w:pos="360"/>
                <w:tab w:val="left" w:pos="450"/>
              </w:tabs>
              <w:ind w:left="1" w:hanging="3"/>
              <w:jc w:val="center"/>
              <w:rPr>
                <w:sz w:val="28"/>
                <w:lang w:val="en-US"/>
              </w:rPr>
            </w:pPr>
            <w:r>
              <w:rPr>
                <w:sz w:val="28"/>
                <w:lang w:val="en-US"/>
              </w:rPr>
              <w:lastRenderedPageBreak/>
              <w:t>Tuần 3</w:t>
            </w:r>
          </w:p>
        </w:tc>
        <w:tc>
          <w:tcPr>
            <w:tcW w:w="1770" w:type="dxa"/>
          </w:tcPr>
          <w:p w:rsidR="003E2581" w:rsidRPr="00014014" w:rsidRDefault="00014014" w:rsidP="0076199E">
            <w:pPr>
              <w:tabs>
                <w:tab w:val="left" w:pos="180"/>
                <w:tab w:val="left" w:pos="270"/>
                <w:tab w:val="left" w:pos="360"/>
                <w:tab w:val="left" w:pos="450"/>
              </w:tabs>
              <w:ind w:left="1" w:hanging="3"/>
              <w:jc w:val="center"/>
              <w:rPr>
                <w:sz w:val="28"/>
                <w:lang w:val="en-US"/>
              </w:rPr>
            </w:pPr>
            <w:r>
              <w:rPr>
                <w:sz w:val="28"/>
                <w:lang w:val="en-US"/>
              </w:rPr>
              <w:t>Đ/c Thanh</w:t>
            </w:r>
          </w:p>
        </w:tc>
        <w:tc>
          <w:tcPr>
            <w:tcW w:w="1979" w:type="dxa"/>
          </w:tcPr>
          <w:p w:rsidR="003E2581" w:rsidRPr="00014014" w:rsidRDefault="003E2581" w:rsidP="009E56EB">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200FF">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014014" w:rsidP="003E2581">
            <w:pPr>
              <w:spacing w:before="120"/>
              <w:ind w:left="1" w:right="71" w:hanging="3"/>
              <w:jc w:val="both"/>
              <w:rPr>
                <w:sz w:val="28"/>
                <w:lang w:val="en-US"/>
              </w:rPr>
            </w:pPr>
            <w:r>
              <w:rPr>
                <w:sz w:val="28"/>
              </w:rPr>
              <w:t xml:space="preserve">Rà soát đội ngũ, xây dựng </w:t>
            </w:r>
            <w:r>
              <w:rPr>
                <w:sz w:val="28"/>
                <w:lang w:val="en-US"/>
              </w:rPr>
              <w:t>k</w:t>
            </w:r>
            <w:r w:rsidR="003E2581" w:rsidRPr="00014014">
              <w:rPr>
                <w:sz w:val="28"/>
              </w:rPr>
              <w:t>ế hoạch đào tạo, bồi dưỡng đáp ứng yêu cầu của Luật giáo dục 2019. Tiếp tục điều tra học sinh trong độ tuổi trên địa bàn phục vụ tuyển sinh trực tuyến đầu cấp năm học 2020-2021; </w:t>
            </w:r>
          </w:p>
        </w:tc>
        <w:tc>
          <w:tcPr>
            <w:tcW w:w="2241" w:type="dxa"/>
          </w:tcPr>
          <w:p w:rsidR="003E2581" w:rsidRPr="00014014" w:rsidRDefault="00014014" w:rsidP="005200FF">
            <w:pPr>
              <w:tabs>
                <w:tab w:val="left" w:pos="180"/>
                <w:tab w:val="left" w:pos="270"/>
                <w:tab w:val="left" w:pos="360"/>
                <w:tab w:val="left" w:pos="450"/>
              </w:tabs>
              <w:ind w:left="1" w:hanging="3"/>
              <w:jc w:val="center"/>
              <w:rPr>
                <w:sz w:val="28"/>
                <w:lang w:val="en-US"/>
              </w:rPr>
            </w:pPr>
            <w:r>
              <w:rPr>
                <w:sz w:val="28"/>
                <w:lang w:val="en-US"/>
              </w:rPr>
              <w:t>Tuần 3</w:t>
            </w:r>
          </w:p>
        </w:tc>
        <w:tc>
          <w:tcPr>
            <w:tcW w:w="1770" w:type="dxa"/>
          </w:tcPr>
          <w:p w:rsidR="003E2581" w:rsidRPr="00014014" w:rsidRDefault="00014014" w:rsidP="009A6143">
            <w:pPr>
              <w:tabs>
                <w:tab w:val="left" w:pos="180"/>
                <w:tab w:val="left" w:pos="270"/>
                <w:tab w:val="left" w:pos="360"/>
                <w:tab w:val="left" w:pos="450"/>
              </w:tabs>
              <w:ind w:left="1" w:hanging="3"/>
              <w:jc w:val="center"/>
              <w:rPr>
                <w:sz w:val="28"/>
                <w:lang w:val="en-US"/>
              </w:rPr>
            </w:pPr>
            <w:r>
              <w:rPr>
                <w:sz w:val="28"/>
                <w:lang w:val="en-US"/>
              </w:rPr>
              <w:t>Đ/c Tuyết</w:t>
            </w:r>
          </w:p>
        </w:tc>
        <w:tc>
          <w:tcPr>
            <w:tcW w:w="1979" w:type="dxa"/>
          </w:tcPr>
          <w:p w:rsidR="003E2581" w:rsidRPr="00014014" w:rsidRDefault="003E2581" w:rsidP="009E56EB">
            <w:pPr>
              <w:tabs>
                <w:tab w:val="left" w:pos="180"/>
                <w:tab w:val="left" w:pos="270"/>
                <w:tab w:val="left" w:pos="360"/>
                <w:tab w:val="left" w:pos="450"/>
              </w:tabs>
              <w:ind w:left="1" w:hanging="3"/>
              <w:jc w:val="center"/>
              <w:rPr>
                <w:b/>
                <w:sz w:val="28"/>
                <w:lang w:val="en-US"/>
              </w:rPr>
            </w:pPr>
            <w:r w:rsidRPr="00014014">
              <w:rPr>
                <w:sz w:val="28"/>
                <w:lang w:val="en-US"/>
              </w:rPr>
              <w:t>CB-GV-NV</w:t>
            </w:r>
          </w:p>
        </w:tc>
        <w:tc>
          <w:tcPr>
            <w:tcW w:w="1804" w:type="dxa"/>
          </w:tcPr>
          <w:p w:rsidR="003E2581" w:rsidRPr="00014014" w:rsidRDefault="003E2581" w:rsidP="005200FF">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3E2581" w:rsidRPr="00014014" w:rsidRDefault="003E2581" w:rsidP="005200FF">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200FF">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014014" w:rsidRDefault="003E2581" w:rsidP="003E2581">
            <w:pPr>
              <w:spacing w:before="120"/>
              <w:ind w:left="1" w:right="71" w:hanging="3"/>
              <w:jc w:val="both"/>
              <w:rPr>
                <w:sz w:val="28"/>
                <w:lang w:val="en-US"/>
              </w:rPr>
            </w:pPr>
            <w:r w:rsidRPr="00014014">
              <w:rPr>
                <w:sz w:val="28"/>
              </w:rPr>
              <w:t>Xây dựng kế hoạch ôn tập cho học sinh đặc biệt chú trọng đến bồi dưỡng nâng cao chất lượng các bộ môn thi vào 10 THPT năm học 2020-2021 đảm bảo hiệu quả, chất lượng. </w:t>
            </w:r>
          </w:p>
        </w:tc>
        <w:tc>
          <w:tcPr>
            <w:tcW w:w="2241" w:type="dxa"/>
          </w:tcPr>
          <w:p w:rsidR="003E2581" w:rsidRPr="00014014" w:rsidRDefault="00014014" w:rsidP="00014014">
            <w:pPr>
              <w:tabs>
                <w:tab w:val="left" w:pos="180"/>
                <w:tab w:val="left" w:pos="270"/>
                <w:tab w:val="left" w:pos="360"/>
                <w:tab w:val="left" w:pos="450"/>
              </w:tabs>
              <w:ind w:left="1" w:hanging="3"/>
              <w:jc w:val="center"/>
              <w:rPr>
                <w:sz w:val="28"/>
                <w:lang w:val="en-US"/>
              </w:rPr>
            </w:pPr>
            <w:r>
              <w:rPr>
                <w:sz w:val="28"/>
                <w:lang w:val="en-US"/>
              </w:rPr>
              <w:t xml:space="preserve">Tuần </w:t>
            </w:r>
            <w:r>
              <w:rPr>
                <w:sz w:val="28"/>
                <w:lang w:val="en-US"/>
              </w:rPr>
              <w:t>1</w:t>
            </w:r>
          </w:p>
        </w:tc>
        <w:tc>
          <w:tcPr>
            <w:tcW w:w="1770" w:type="dxa"/>
          </w:tcPr>
          <w:p w:rsidR="003E2581" w:rsidRPr="00014014" w:rsidRDefault="00014014" w:rsidP="0041478C">
            <w:pPr>
              <w:tabs>
                <w:tab w:val="left" w:pos="180"/>
                <w:tab w:val="left" w:pos="270"/>
                <w:tab w:val="left" w:pos="360"/>
                <w:tab w:val="left" w:pos="450"/>
              </w:tabs>
              <w:ind w:left="1" w:hanging="3"/>
              <w:jc w:val="center"/>
              <w:rPr>
                <w:sz w:val="28"/>
                <w:lang w:val="en-US"/>
              </w:rPr>
            </w:pPr>
            <w:r>
              <w:rPr>
                <w:sz w:val="28"/>
                <w:lang w:val="en-US"/>
              </w:rPr>
              <w:t>Đ/c Tuyết</w:t>
            </w:r>
          </w:p>
        </w:tc>
        <w:tc>
          <w:tcPr>
            <w:tcW w:w="1979" w:type="dxa"/>
          </w:tcPr>
          <w:p w:rsidR="003E2581" w:rsidRPr="00014014" w:rsidRDefault="00014014" w:rsidP="0041478C">
            <w:pPr>
              <w:tabs>
                <w:tab w:val="left" w:pos="180"/>
                <w:tab w:val="left" w:pos="270"/>
                <w:tab w:val="left" w:pos="360"/>
                <w:tab w:val="left" w:pos="450"/>
              </w:tabs>
              <w:ind w:left="1" w:hanging="3"/>
              <w:jc w:val="center"/>
              <w:rPr>
                <w:b/>
                <w:sz w:val="28"/>
                <w:lang w:val="en-US"/>
              </w:rPr>
            </w:pPr>
            <w:r>
              <w:rPr>
                <w:sz w:val="28"/>
                <w:lang w:val="en-US"/>
              </w:rPr>
              <w:t>Tổ nhóm CM</w:t>
            </w:r>
          </w:p>
        </w:tc>
        <w:tc>
          <w:tcPr>
            <w:tcW w:w="1804" w:type="dxa"/>
          </w:tcPr>
          <w:p w:rsidR="003E2581" w:rsidRPr="00014014" w:rsidRDefault="00014014" w:rsidP="0041478C">
            <w:pPr>
              <w:tabs>
                <w:tab w:val="left" w:pos="180"/>
                <w:tab w:val="left" w:pos="270"/>
                <w:tab w:val="left" w:pos="360"/>
                <w:tab w:val="left" w:pos="450"/>
              </w:tabs>
              <w:ind w:left="1" w:hanging="3"/>
              <w:jc w:val="center"/>
              <w:rPr>
                <w:b/>
                <w:sz w:val="28"/>
              </w:rPr>
            </w:pPr>
            <w:r>
              <w:rPr>
                <w:sz w:val="28"/>
                <w:lang w:val="en-US"/>
              </w:rPr>
              <w:t>P.</w:t>
            </w:r>
            <w:bookmarkStart w:id="0" w:name="_GoBack"/>
            <w:bookmarkEnd w:id="0"/>
            <w:r w:rsidR="003E2581" w:rsidRPr="00014014">
              <w:rPr>
                <w:sz w:val="28"/>
              </w:rPr>
              <w:t>Hiệu trưởng</w:t>
            </w:r>
          </w:p>
        </w:tc>
        <w:tc>
          <w:tcPr>
            <w:tcW w:w="1526" w:type="dxa"/>
          </w:tcPr>
          <w:p w:rsidR="003E2581" w:rsidRPr="00014014" w:rsidRDefault="003E2581" w:rsidP="005200FF">
            <w:pPr>
              <w:tabs>
                <w:tab w:val="left" w:pos="180"/>
                <w:tab w:val="left" w:pos="270"/>
                <w:tab w:val="left" w:pos="360"/>
                <w:tab w:val="left" w:pos="450"/>
              </w:tabs>
              <w:ind w:left="1" w:hanging="3"/>
              <w:jc w:val="center"/>
              <w:rPr>
                <w:sz w:val="28"/>
              </w:rPr>
            </w:pPr>
          </w:p>
        </w:tc>
      </w:tr>
    </w:tbl>
    <w:p w:rsidR="00A46E79" w:rsidRPr="00014014" w:rsidRDefault="008215F6" w:rsidP="00540438">
      <w:pPr>
        <w:tabs>
          <w:tab w:val="left" w:pos="180"/>
          <w:tab w:val="left" w:pos="270"/>
          <w:tab w:val="left" w:pos="360"/>
          <w:tab w:val="left" w:pos="450"/>
        </w:tabs>
        <w:ind w:left="1" w:hanging="3"/>
        <w:rPr>
          <w:b/>
          <w:sz w:val="28"/>
          <w:lang w:val="en-US"/>
        </w:rPr>
      </w:pP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0076199E" w:rsidRPr="00014014">
        <w:rPr>
          <w:sz w:val="28"/>
          <w:lang w:val="en-US"/>
        </w:rPr>
        <w:tab/>
      </w:r>
      <w:r w:rsidR="0076199E"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3E2581" w:rsidRPr="00014014">
        <w:rPr>
          <w:sz w:val="28"/>
          <w:lang w:val="en-US"/>
        </w:rPr>
        <w:t xml:space="preserve">                             </w:t>
      </w:r>
      <w:r w:rsidR="00AA65E8" w:rsidRPr="00014014">
        <w:rPr>
          <w:sz w:val="28"/>
          <w:lang w:val="en-US"/>
        </w:rPr>
        <w:t xml:space="preserve">  </w:t>
      </w:r>
      <w:r w:rsidRPr="00014014">
        <w:rPr>
          <w:b/>
          <w:sz w:val="28"/>
          <w:lang w:val="en-US"/>
        </w:rPr>
        <w:t>Hiệu trưởng</w:t>
      </w:r>
    </w:p>
    <w:p w:rsidR="0076199E" w:rsidRPr="00014014" w:rsidRDefault="0076199E" w:rsidP="00540438">
      <w:pPr>
        <w:tabs>
          <w:tab w:val="left" w:pos="180"/>
          <w:tab w:val="left" w:pos="270"/>
          <w:tab w:val="left" w:pos="360"/>
          <w:tab w:val="left" w:pos="450"/>
        </w:tabs>
        <w:ind w:left="1" w:hanging="3"/>
        <w:rPr>
          <w:b/>
          <w:sz w:val="28"/>
          <w:lang w:val="en-US"/>
        </w:rPr>
      </w:pPr>
    </w:p>
    <w:p w:rsidR="0076199E" w:rsidRPr="00014014" w:rsidRDefault="0076199E" w:rsidP="00D54BB4">
      <w:pPr>
        <w:tabs>
          <w:tab w:val="left" w:pos="180"/>
          <w:tab w:val="left" w:pos="270"/>
          <w:tab w:val="left" w:pos="360"/>
          <w:tab w:val="left" w:pos="450"/>
        </w:tabs>
        <w:ind w:leftChars="0" w:left="0" w:firstLineChars="0" w:firstLine="0"/>
        <w:rPr>
          <w:b/>
          <w:sz w:val="28"/>
          <w:lang w:val="en-US"/>
        </w:rPr>
      </w:pPr>
    </w:p>
    <w:p w:rsidR="00327EF4" w:rsidRPr="00014014" w:rsidRDefault="00327EF4" w:rsidP="00D54BB4">
      <w:pPr>
        <w:tabs>
          <w:tab w:val="left" w:pos="180"/>
          <w:tab w:val="left" w:pos="270"/>
          <w:tab w:val="left" w:pos="360"/>
          <w:tab w:val="left" w:pos="450"/>
        </w:tabs>
        <w:ind w:leftChars="0" w:left="0" w:firstLineChars="0" w:firstLine="0"/>
        <w:rPr>
          <w:b/>
          <w:sz w:val="28"/>
          <w:lang w:val="en-US"/>
        </w:rPr>
      </w:pPr>
    </w:p>
    <w:p w:rsidR="00A33645" w:rsidRPr="00014014" w:rsidRDefault="00A33645" w:rsidP="00A33645">
      <w:pPr>
        <w:tabs>
          <w:tab w:val="left" w:pos="180"/>
          <w:tab w:val="left" w:pos="270"/>
          <w:tab w:val="left" w:pos="360"/>
          <w:tab w:val="left" w:pos="450"/>
        </w:tabs>
        <w:ind w:leftChars="0" w:left="0" w:firstLineChars="0" w:firstLine="0"/>
        <w:rPr>
          <w:b/>
          <w:sz w:val="28"/>
          <w:lang w:val="en-US"/>
        </w:rPr>
      </w:pPr>
    </w:p>
    <w:p w:rsidR="003E2581" w:rsidRPr="00014014" w:rsidRDefault="00A33645" w:rsidP="00A33645">
      <w:pPr>
        <w:tabs>
          <w:tab w:val="left" w:pos="180"/>
          <w:tab w:val="left" w:pos="270"/>
          <w:tab w:val="left" w:pos="360"/>
          <w:tab w:val="left" w:pos="450"/>
        </w:tabs>
        <w:ind w:leftChars="0" w:left="0" w:firstLineChars="0" w:firstLine="0"/>
        <w:rPr>
          <w:b/>
          <w:sz w:val="28"/>
          <w:lang w:val="en-US"/>
        </w:rPr>
      </w:pPr>
      <w:r w:rsidRPr="00014014">
        <w:rPr>
          <w:b/>
          <w:sz w:val="28"/>
          <w:lang w:val="en-US"/>
        </w:rPr>
        <w:tab/>
      </w:r>
      <w:r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r>
      <w:r w:rsidR="007E1932" w:rsidRPr="00014014">
        <w:rPr>
          <w:b/>
          <w:sz w:val="28"/>
          <w:lang w:val="en-US"/>
        </w:rPr>
        <w:tab/>
        <w:t xml:space="preserve">                 </w:t>
      </w:r>
    </w:p>
    <w:p w:rsidR="003E2581" w:rsidRPr="00014014" w:rsidRDefault="003E2581" w:rsidP="00A33645">
      <w:pPr>
        <w:tabs>
          <w:tab w:val="left" w:pos="180"/>
          <w:tab w:val="left" w:pos="270"/>
          <w:tab w:val="left" w:pos="360"/>
          <w:tab w:val="left" w:pos="450"/>
        </w:tabs>
        <w:ind w:leftChars="0" w:left="0" w:firstLineChars="0" w:firstLine="0"/>
        <w:rPr>
          <w:b/>
          <w:sz w:val="28"/>
          <w:lang w:val="en-US"/>
        </w:rPr>
      </w:pPr>
    </w:p>
    <w:p w:rsidR="003E2581" w:rsidRPr="00014014" w:rsidRDefault="003E2581" w:rsidP="00A33645">
      <w:pPr>
        <w:tabs>
          <w:tab w:val="left" w:pos="180"/>
          <w:tab w:val="left" w:pos="270"/>
          <w:tab w:val="left" w:pos="360"/>
          <w:tab w:val="left" w:pos="450"/>
        </w:tabs>
        <w:ind w:leftChars="0" w:left="0" w:firstLineChars="0" w:firstLine="0"/>
        <w:rPr>
          <w:b/>
          <w:sz w:val="28"/>
          <w:lang w:val="en-US"/>
        </w:rPr>
      </w:pPr>
    </w:p>
    <w:p w:rsidR="0076199E" w:rsidRPr="00014014" w:rsidRDefault="003E2581" w:rsidP="00A33645">
      <w:pPr>
        <w:tabs>
          <w:tab w:val="left" w:pos="180"/>
          <w:tab w:val="left" w:pos="270"/>
          <w:tab w:val="left" w:pos="360"/>
          <w:tab w:val="left" w:pos="450"/>
        </w:tabs>
        <w:ind w:leftChars="0" w:left="0" w:firstLineChars="0" w:firstLine="0"/>
        <w:rPr>
          <w:b/>
          <w:sz w:val="28"/>
          <w:lang w:val="en-US"/>
        </w:rPr>
      </w:pP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r>
      <w:r w:rsidRPr="00014014">
        <w:rPr>
          <w:b/>
          <w:sz w:val="28"/>
          <w:lang w:val="en-US"/>
        </w:rPr>
        <w:tab/>
        <w:t xml:space="preserve">        </w:t>
      </w:r>
      <w:r w:rsidR="005F603F" w:rsidRPr="00014014">
        <w:rPr>
          <w:b/>
          <w:sz w:val="28"/>
          <w:lang w:val="en-US"/>
        </w:rPr>
        <w:t>Thẩm Thị Lý</w:t>
      </w:r>
    </w:p>
    <w:sectPr w:rsidR="0076199E" w:rsidRPr="0001401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40" w:rsidRDefault="00A33C40" w:rsidP="003F6B5B">
      <w:pPr>
        <w:spacing w:line="240" w:lineRule="auto"/>
        <w:ind w:left="0" w:hanging="2"/>
      </w:pPr>
      <w:r>
        <w:separator/>
      </w:r>
    </w:p>
  </w:endnote>
  <w:endnote w:type="continuationSeparator" w:id="0">
    <w:p w:rsidR="00A33C40" w:rsidRDefault="00A33C40"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014014">
      <w:rPr>
        <w:noProof/>
        <w:color w:val="000000"/>
        <w:szCs w:val="20"/>
      </w:rPr>
      <w:t>2</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40" w:rsidRDefault="00A33C40" w:rsidP="003F6B5B">
      <w:pPr>
        <w:spacing w:line="240" w:lineRule="auto"/>
        <w:ind w:left="0" w:hanging="2"/>
      </w:pPr>
      <w:r>
        <w:separator/>
      </w:r>
    </w:p>
  </w:footnote>
  <w:footnote w:type="continuationSeparator" w:id="0">
    <w:p w:rsidR="00A33C40" w:rsidRDefault="00A33C40"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54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75AAE"/>
    <w:rsid w:val="000A1021"/>
    <w:rsid w:val="000C0940"/>
    <w:rsid w:val="00123E25"/>
    <w:rsid w:val="001532FD"/>
    <w:rsid w:val="001D1776"/>
    <w:rsid w:val="001E074A"/>
    <w:rsid w:val="0027608B"/>
    <w:rsid w:val="002C5C5C"/>
    <w:rsid w:val="002D028E"/>
    <w:rsid w:val="002D0A6A"/>
    <w:rsid w:val="002D6E19"/>
    <w:rsid w:val="00327EF4"/>
    <w:rsid w:val="00336DD4"/>
    <w:rsid w:val="00355C95"/>
    <w:rsid w:val="003847AF"/>
    <w:rsid w:val="003E2581"/>
    <w:rsid w:val="003F6B5B"/>
    <w:rsid w:val="00423454"/>
    <w:rsid w:val="0047442F"/>
    <w:rsid w:val="004B1E66"/>
    <w:rsid w:val="004C327B"/>
    <w:rsid w:val="005200FF"/>
    <w:rsid w:val="00540438"/>
    <w:rsid w:val="005445BE"/>
    <w:rsid w:val="00552DA4"/>
    <w:rsid w:val="00556F9F"/>
    <w:rsid w:val="00596D79"/>
    <w:rsid w:val="005D6CD7"/>
    <w:rsid w:val="005F603F"/>
    <w:rsid w:val="005F6A08"/>
    <w:rsid w:val="006214B1"/>
    <w:rsid w:val="00644BFF"/>
    <w:rsid w:val="0064524A"/>
    <w:rsid w:val="00654349"/>
    <w:rsid w:val="00672AC9"/>
    <w:rsid w:val="006901ED"/>
    <w:rsid w:val="00695439"/>
    <w:rsid w:val="006A6D3A"/>
    <w:rsid w:val="006B42C8"/>
    <w:rsid w:val="006C59BB"/>
    <w:rsid w:val="006D2E56"/>
    <w:rsid w:val="00704B40"/>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85659"/>
    <w:rsid w:val="00A86F4F"/>
    <w:rsid w:val="00A9546E"/>
    <w:rsid w:val="00AA65E8"/>
    <w:rsid w:val="00AA6B70"/>
    <w:rsid w:val="00AC40FC"/>
    <w:rsid w:val="00B04FC4"/>
    <w:rsid w:val="00B129B7"/>
    <w:rsid w:val="00B20B71"/>
    <w:rsid w:val="00B60FA1"/>
    <w:rsid w:val="00B907F3"/>
    <w:rsid w:val="00BE1C4D"/>
    <w:rsid w:val="00BF3639"/>
    <w:rsid w:val="00BF5ED8"/>
    <w:rsid w:val="00C12F70"/>
    <w:rsid w:val="00C5536E"/>
    <w:rsid w:val="00C65A8E"/>
    <w:rsid w:val="00C85186"/>
    <w:rsid w:val="00C955A3"/>
    <w:rsid w:val="00CB702D"/>
    <w:rsid w:val="00CC1A78"/>
    <w:rsid w:val="00CC457E"/>
    <w:rsid w:val="00CE44C0"/>
    <w:rsid w:val="00D14D32"/>
    <w:rsid w:val="00D15198"/>
    <w:rsid w:val="00D27A60"/>
    <w:rsid w:val="00D36C93"/>
    <w:rsid w:val="00D54BB4"/>
    <w:rsid w:val="00D600BF"/>
    <w:rsid w:val="00DC6B5D"/>
    <w:rsid w:val="00DD25FD"/>
    <w:rsid w:val="00DD5EBB"/>
    <w:rsid w:val="00E14FDB"/>
    <w:rsid w:val="00E21DEB"/>
    <w:rsid w:val="00E64ADE"/>
    <w:rsid w:val="00E74A36"/>
    <w:rsid w:val="00EA7A78"/>
    <w:rsid w:val="00EB0E75"/>
    <w:rsid w:val="00EC76AF"/>
    <w:rsid w:val="00ED1569"/>
    <w:rsid w:val="00EE66BD"/>
    <w:rsid w:val="00EF2188"/>
    <w:rsid w:val="00F07A51"/>
    <w:rsid w:val="00F26836"/>
    <w:rsid w:val="00F41FBF"/>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C1E5-B647-4120-8EF2-E62F4250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5</cp:revision>
  <cp:lastPrinted>2019-11-03T02:26:00Z</cp:lastPrinted>
  <dcterms:created xsi:type="dcterms:W3CDTF">2019-12-13T09:49:00Z</dcterms:created>
  <dcterms:modified xsi:type="dcterms:W3CDTF">2020-03-02T09:20:00Z</dcterms:modified>
</cp:coreProperties>
</file>