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095"/>
      </w:tblGrid>
      <w:tr w:rsidR="000B4B73" w:rsidRPr="000B4B73" w14:paraId="16BFC731" w14:textId="77777777" w:rsidTr="007A2445">
        <w:tc>
          <w:tcPr>
            <w:tcW w:w="4679" w:type="dxa"/>
          </w:tcPr>
          <w:p w14:paraId="1954E57F" w14:textId="77777777" w:rsidR="000B4B73" w:rsidRPr="000B4B73" w:rsidRDefault="000B4B73" w:rsidP="00E47625">
            <w:pPr>
              <w:tabs>
                <w:tab w:val="left" w:pos="4020"/>
              </w:tabs>
              <w:jc w:val="center"/>
              <w:rPr>
                <w:rFonts w:ascii="Times New Roman" w:hAnsi="Times New Roman" w:cs="Times New Roman"/>
                <w:sz w:val="28"/>
                <w:szCs w:val="28"/>
                <w:lang w:val="vi-VN"/>
              </w:rPr>
            </w:pPr>
            <w:r w:rsidRPr="000B4B73">
              <w:rPr>
                <w:rFonts w:ascii="Times New Roman" w:hAnsi="Times New Roman" w:cs="Times New Roman"/>
                <w:sz w:val="28"/>
                <w:szCs w:val="28"/>
                <w:lang w:val="vi-VN"/>
              </w:rPr>
              <w:t>UBND QUẬN LONG BIÊN</w:t>
            </w:r>
          </w:p>
          <w:p w14:paraId="1A9DE16C" w14:textId="7FACAD14" w:rsidR="000B4B73" w:rsidRPr="007A2445" w:rsidRDefault="00453BB1" w:rsidP="007A2445">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TRƯỜNG THCS LONG BIÊN</w:t>
            </w:r>
          </w:p>
        </w:tc>
        <w:tc>
          <w:tcPr>
            <w:tcW w:w="6095" w:type="dxa"/>
          </w:tcPr>
          <w:p w14:paraId="17A74B3D" w14:textId="77777777" w:rsidR="000B4B73" w:rsidRPr="007A2445" w:rsidRDefault="000B4B73" w:rsidP="007A2445">
            <w:pPr>
              <w:jc w:val="center"/>
              <w:rPr>
                <w:rFonts w:ascii="Times New Roman" w:hAnsi="Times New Roman" w:cs="Times New Roman"/>
                <w:b/>
                <w:bCs/>
                <w:sz w:val="28"/>
                <w:szCs w:val="28"/>
                <w:lang w:val="vi-VN"/>
              </w:rPr>
            </w:pPr>
            <w:r w:rsidRPr="007A2445">
              <w:rPr>
                <w:rFonts w:ascii="Times New Roman" w:hAnsi="Times New Roman" w:cs="Times New Roman"/>
                <w:b/>
                <w:bCs/>
                <w:sz w:val="28"/>
                <w:szCs w:val="28"/>
                <w:lang w:val="vi-VN"/>
              </w:rPr>
              <w:t>CỘNG HOÀ XÃ HỘI CHỦ NGHĨA VIỆT NAM</w:t>
            </w:r>
          </w:p>
          <w:p w14:paraId="185B5AEF" w14:textId="77777777" w:rsidR="000B4B73" w:rsidRDefault="000B4B73" w:rsidP="007A2445">
            <w:pPr>
              <w:jc w:val="center"/>
              <w:rPr>
                <w:rFonts w:ascii="Times New Roman" w:hAnsi="Times New Roman" w:cs="Times New Roman"/>
                <w:sz w:val="28"/>
                <w:szCs w:val="28"/>
                <w:lang w:val="vi-VN"/>
              </w:rPr>
            </w:pPr>
            <w:r w:rsidRPr="000B4B73">
              <w:rPr>
                <w:rFonts w:ascii="Times New Roman" w:hAnsi="Times New Roman" w:cs="Times New Roman"/>
                <w:sz w:val="28"/>
                <w:szCs w:val="28"/>
                <w:lang w:val="vi-VN"/>
              </w:rPr>
              <w:t>Độc lập – Tự do – Hạnh phúc</w:t>
            </w:r>
          </w:p>
          <w:p w14:paraId="35DDBD9C" w14:textId="37A03699" w:rsidR="007A2445" w:rsidRPr="000B4B73" w:rsidRDefault="007A2445" w:rsidP="007A2445">
            <w:pPr>
              <w:jc w:val="center"/>
              <w:rPr>
                <w:rFonts w:ascii="Times New Roman" w:hAnsi="Times New Roman" w:cs="Times New Roman"/>
                <w:sz w:val="28"/>
                <w:szCs w:val="28"/>
                <w:lang w:val="vi-VN"/>
              </w:rPr>
            </w:pPr>
          </w:p>
        </w:tc>
      </w:tr>
      <w:tr w:rsidR="000B4B73" w:rsidRPr="000B4B73" w14:paraId="6575B71D" w14:textId="77777777" w:rsidTr="007A2445">
        <w:tc>
          <w:tcPr>
            <w:tcW w:w="4679" w:type="dxa"/>
          </w:tcPr>
          <w:p w14:paraId="396A9783" w14:textId="3090C063" w:rsidR="000B4B73" w:rsidRDefault="000B4B73" w:rsidP="0020440C">
            <w:pPr>
              <w:jc w:val="center"/>
              <w:rPr>
                <w:rFonts w:ascii="Times New Roman" w:hAnsi="Times New Roman" w:cs="Times New Roman"/>
                <w:sz w:val="28"/>
                <w:szCs w:val="28"/>
              </w:rPr>
            </w:pPr>
            <w:r w:rsidRPr="000B4B73">
              <w:rPr>
                <w:rFonts w:ascii="Times New Roman" w:hAnsi="Times New Roman" w:cs="Times New Roman"/>
                <w:sz w:val="28"/>
                <w:szCs w:val="28"/>
                <w:lang w:val="vi-VN"/>
              </w:rPr>
              <w:t xml:space="preserve">Số:   </w:t>
            </w:r>
            <w:r w:rsidR="00710587">
              <w:rPr>
                <w:rFonts w:ascii="Times New Roman" w:hAnsi="Times New Roman" w:cs="Times New Roman"/>
                <w:sz w:val="28"/>
                <w:szCs w:val="28"/>
              </w:rPr>
              <w:t>262</w:t>
            </w:r>
            <w:r w:rsidRPr="000B4B73">
              <w:rPr>
                <w:rFonts w:ascii="Times New Roman" w:hAnsi="Times New Roman" w:cs="Times New Roman"/>
                <w:sz w:val="28"/>
                <w:szCs w:val="28"/>
                <w:lang w:val="vi-VN"/>
              </w:rPr>
              <w:t xml:space="preserve"> /KH-</w:t>
            </w:r>
            <w:r w:rsidR="0020440C">
              <w:rPr>
                <w:rFonts w:ascii="Times New Roman" w:hAnsi="Times New Roman" w:cs="Times New Roman"/>
                <w:sz w:val="28"/>
                <w:szCs w:val="28"/>
              </w:rPr>
              <w:t>THCSLB</w:t>
            </w:r>
          </w:p>
          <w:p w14:paraId="49434C63" w14:textId="77777777" w:rsidR="00710587" w:rsidRDefault="00710587" w:rsidP="0020440C">
            <w:pPr>
              <w:jc w:val="center"/>
              <w:rPr>
                <w:rFonts w:ascii="Times New Roman" w:hAnsi="Times New Roman" w:cs="Times New Roman"/>
                <w:sz w:val="28"/>
                <w:szCs w:val="28"/>
              </w:rPr>
            </w:pPr>
          </w:p>
          <w:p w14:paraId="1694F0C0" w14:textId="180C36F8" w:rsidR="00710587" w:rsidRPr="0020440C" w:rsidRDefault="00710587" w:rsidP="0020440C">
            <w:pPr>
              <w:jc w:val="center"/>
              <w:rPr>
                <w:rFonts w:ascii="Times New Roman" w:hAnsi="Times New Roman" w:cs="Times New Roman"/>
                <w:sz w:val="28"/>
                <w:szCs w:val="28"/>
              </w:rPr>
            </w:pPr>
          </w:p>
        </w:tc>
        <w:tc>
          <w:tcPr>
            <w:tcW w:w="6095" w:type="dxa"/>
          </w:tcPr>
          <w:p w14:paraId="6AE4C565" w14:textId="3C3161B8" w:rsidR="000B4B73" w:rsidRPr="007A2445" w:rsidRDefault="000B4B73" w:rsidP="00453BB1">
            <w:pPr>
              <w:jc w:val="center"/>
              <w:rPr>
                <w:rFonts w:ascii="Times New Roman" w:hAnsi="Times New Roman" w:cs="Times New Roman"/>
                <w:i/>
                <w:iCs/>
                <w:sz w:val="28"/>
                <w:szCs w:val="28"/>
                <w:lang w:val="vi-VN"/>
              </w:rPr>
            </w:pPr>
            <w:r w:rsidRPr="007A2445">
              <w:rPr>
                <w:rFonts w:ascii="Times New Roman" w:hAnsi="Times New Roman" w:cs="Times New Roman"/>
                <w:i/>
                <w:iCs/>
                <w:sz w:val="28"/>
                <w:szCs w:val="28"/>
                <w:lang w:val="vi-VN"/>
              </w:rPr>
              <w:t xml:space="preserve">Long Biên, ngày </w:t>
            </w:r>
            <w:r w:rsidR="00710587">
              <w:rPr>
                <w:rFonts w:ascii="Times New Roman" w:hAnsi="Times New Roman" w:cs="Times New Roman"/>
                <w:i/>
                <w:iCs/>
                <w:sz w:val="28"/>
                <w:szCs w:val="28"/>
              </w:rPr>
              <w:t>28</w:t>
            </w:r>
            <w:r w:rsidR="00453BB1">
              <w:rPr>
                <w:rFonts w:ascii="Times New Roman" w:hAnsi="Times New Roman" w:cs="Times New Roman"/>
                <w:i/>
                <w:iCs/>
                <w:sz w:val="28"/>
                <w:szCs w:val="28"/>
                <w:lang w:val="vi-VN"/>
              </w:rPr>
              <w:t xml:space="preserve"> </w:t>
            </w:r>
            <w:r w:rsidRPr="007A2445">
              <w:rPr>
                <w:rFonts w:ascii="Times New Roman" w:hAnsi="Times New Roman" w:cs="Times New Roman"/>
                <w:i/>
                <w:iCs/>
                <w:sz w:val="28"/>
                <w:szCs w:val="28"/>
                <w:lang w:val="vi-VN"/>
              </w:rPr>
              <w:t xml:space="preserve"> tháng </w:t>
            </w:r>
            <w:r w:rsidR="00453BB1">
              <w:rPr>
                <w:rFonts w:ascii="Times New Roman" w:hAnsi="Times New Roman" w:cs="Times New Roman"/>
                <w:i/>
                <w:iCs/>
                <w:sz w:val="28"/>
                <w:szCs w:val="28"/>
                <w:lang w:val="vi-VN"/>
              </w:rPr>
              <w:t>10</w:t>
            </w:r>
            <w:r w:rsidRPr="007A2445">
              <w:rPr>
                <w:rFonts w:ascii="Times New Roman" w:hAnsi="Times New Roman" w:cs="Times New Roman"/>
                <w:i/>
                <w:iCs/>
                <w:sz w:val="28"/>
                <w:szCs w:val="28"/>
                <w:lang w:val="vi-VN"/>
              </w:rPr>
              <w:t xml:space="preserve"> năm 2021</w:t>
            </w:r>
          </w:p>
        </w:tc>
      </w:tr>
    </w:tbl>
    <w:p w14:paraId="62152A77" w14:textId="666C9C9F" w:rsidR="000B4B73" w:rsidRPr="007A2445" w:rsidRDefault="000B4B73" w:rsidP="007A2445">
      <w:pPr>
        <w:jc w:val="center"/>
        <w:rPr>
          <w:rFonts w:ascii="Times New Roman" w:hAnsi="Times New Roman" w:cs="Times New Roman"/>
          <w:b/>
          <w:bCs/>
          <w:sz w:val="28"/>
          <w:szCs w:val="28"/>
          <w:lang w:val="vi-VN"/>
        </w:rPr>
      </w:pPr>
      <w:r w:rsidRPr="007A2445">
        <w:rPr>
          <w:rFonts w:ascii="Times New Roman" w:hAnsi="Times New Roman" w:cs="Times New Roman"/>
          <w:b/>
          <w:bCs/>
          <w:sz w:val="28"/>
          <w:szCs w:val="28"/>
          <w:lang w:val="vi-VN"/>
        </w:rPr>
        <w:t>KẾ HOẠCH</w:t>
      </w:r>
    </w:p>
    <w:p w14:paraId="6FC16AE8" w14:textId="7196E9DF" w:rsidR="000B4B73" w:rsidRPr="007A2445" w:rsidRDefault="000B4B73" w:rsidP="007A2445">
      <w:pPr>
        <w:jc w:val="center"/>
        <w:rPr>
          <w:rFonts w:ascii="Times New Roman" w:hAnsi="Times New Roman" w:cs="Times New Roman"/>
          <w:b/>
          <w:bCs/>
          <w:sz w:val="28"/>
          <w:szCs w:val="28"/>
          <w:lang w:val="vi-VN"/>
        </w:rPr>
      </w:pPr>
      <w:r w:rsidRPr="007A2445">
        <w:rPr>
          <w:rFonts w:ascii="Times New Roman" w:hAnsi="Times New Roman" w:cs="Times New Roman"/>
          <w:b/>
          <w:bCs/>
          <w:sz w:val="28"/>
          <w:szCs w:val="28"/>
          <w:lang w:val="vi-VN"/>
        </w:rPr>
        <w:t>Thực hiện nhiệm vụ Công nghệ thông tin năm học 2021 – 2022</w:t>
      </w:r>
    </w:p>
    <w:p w14:paraId="196A1B5A" w14:textId="77777777" w:rsidR="007A2445" w:rsidRDefault="007A2445" w:rsidP="007A2445">
      <w:pPr>
        <w:jc w:val="both"/>
        <w:rPr>
          <w:rFonts w:ascii="Times New Roman" w:hAnsi="Times New Roman" w:cs="Times New Roman"/>
          <w:sz w:val="28"/>
          <w:szCs w:val="28"/>
          <w:lang w:val="vi-VN"/>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17ABA53" wp14:editId="1770D248">
                <wp:simplePos x="0" y="0"/>
                <wp:positionH relativeFrom="column">
                  <wp:posOffset>2152922</wp:posOffset>
                </wp:positionH>
                <wp:positionV relativeFrom="paragraph">
                  <wp:posOffset>36649</wp:posOffset>
                </wp:positionV>
                <wp:extent cx="1621972" cy="0"/>
                <wp:effectExtent l="0" t="0" r="16510" b="12700"/>
                <wp:wrapNone/>
                <wp:docPr id="1" name="Straight Connector 1"/>
                <wp:cNvGraphicFramePr/>
                <a:graphic xmlns:a="http://schemas.openxmlformats.org/drawingml/2006/main">
                  <a:graphicData uri="http://schemas.microsoft.com/office/word/2010/wordprocessingShape">
                    <wps:wsp>
                      <wps:cNvCnPr/>
                      <wps:spPr>
                        <a:xfrm>
                          <a:off x="0" y="0"/>
                          <a:ext cx="1621972"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4458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5pt,2.9pt" to="297.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" strokecolor="black [3213]" strokeweight="1pt">
                <v:stroke joinstyle="miter"/>
              </v:line>
            </w:pict>
          </mc:Fallback>
        </mc:AlternateContent>
      </w:r>
    </w:p>
    <w:p w14:paraId="4E75A9D0" w14:textId="513ED628" w:rsidR="000B4B73" w:rsidRPr="0020440C" w:rsidRDefault="000B4B73" w:rsidP="007A2445">
      <w:pPr>
        <w:ind w:firstLine="720"/>
        <w:jc w:val="both"/>
        <w:rPr>
          <w:rFonts w:ascii="Times New Roman" w:hAnsi="Times New Roman" w:cs="Times New Roman"/>
          <w:sz w:val="28"/>
          <w:szCs w:val="28"/>
        </w:rPr>
      </w:pPr>
      <w:r w:rsidRPr="007A2445">
        <w:rPr>
          <w:rFonts w:ascii="Times New Roman" w:hAnsi="Times New Roman" w:cs="Times New Roman"/>
          <w:i/>
          <w:iCs/>
          <w:sz w:val="28"/>
          <w:szCs w:val="28"/>
          <w:lang w:val="vi-VN"/>
        </w:rPr>
        <w:t>Căn cứ Quyết định số 749/QĐ-TTg ngày 03/06/2021 của Thủ tướng Chính phủ phê duyệt “Chương trình Chuyển đổi số Quốc gia đến năm 2025, định hướng đến năm 2030”</w:t>
      </w:r>
      <w:r w:rsidR="0020440C">
        <w:rPr>
          <w:rFonts w:ascii="Times New Roman" w:hAnsi="Times New Roman" w:cs="Times New Roman"/>
          <w:i/>
          <w:iCs/>
          <w:sz w:val="28"/>
          <w:szCs w:val="28"/>
        </w:rPr>
        <w:t>;</w:t>
      </w:r>
    </w:p>
    <w:p w14:paraId="3B5FDB14" w14:textId="7C5525CC" w:rsidR="000B4B73" w:rsidRPr="0020440C" w:rsidRDefault="000B4B73" w:rsidP="003A5E4F">
      <w:pPr>
        <w:jc w:val="both"/>
        <w:rPr>
          <w:rFonts w:ascii="Times New Roman" w:hAnsi="Times New Roman" w:cs="Times New Roman"/>
          <w:i/>
          <w:iCs/>
          <w:sz w:val="28"/>
          <w:szCs w:val="28"/>
        </w:rPr>
      </w:pPr>
      <w:r w:rsidRPr="007A2445">
        <w:rPr>
          <w:rFonts w:ascii="Times New Roman" w:hAnsi="Times New Roman" w:cs="Times New Roman"/>
          <w:i/>
          <w:iCs/>
          <w:sz w:val="28"/>
          <w:szCs w:val="28"/>
          <w:lang w:val="vi-VN"/>
        </w:rPr>
        <w:tab/>
        <w:t>Căn cứ vào bản số 3354/SGD&amp;ĐT-VP ngày 22/09/2021 của Sở GD&amp;ĐT về việc Hướng dẫn thực hiện nhiệm vụ Ứng dụng CNTT năm họ</w:t>
      </w:r>
      <w:r w:rsidR="0020440C">
        <w:rPr>
          <w:rFonts w:ascii="Times New Roman" w:hAnsi="Times New Roman" w:cs="Times New Roman"/>
          <w:i/>
          <w:iCs/>
          <w:sz w:val="28"/>
          <w:szCs w:val="28"/>
          <w:lang w:val="vi-VN"/>
        </w:rPr>
        <w:t>c 2021 – 2022</w:t>
      </w:r>
      <w:r w:rsidR="0020440C">
        <w:rPr>
          <w:rFonts w:ascii="Times New Roman" w:hAnsi="Times New Roman" w:cs="Times New Roman"/>
          <w:i/>
          <w:iCs/>
          <w:sz w:val="28"/>
          <w:szCs w:val="28"/>
        </w:rPr>
        <w:t>;</w:t>
      </w:r>
    </w:p>
    <w:p w14:paraId="138F56AF" w14:textId="77777777" w:rsidR="00453BB1" w:rsidRDefault="000B4B73" w:rsidP="003A5E4F">
      <w:pPr>
        <w:jc w:val="both"/>
        <w:rPr>
          <w:rFonts w:ascii="Times New Roman" w:hAnsi="Times New Roman" w:cs="Times New Roman"/>
          <w:i/>
          <w:iCs/>
          <w:sz w:val="28"/>
          <w:szCs w:val="28"/>
          <w:lang w:val="vi-VN"/>
        </w:rPr>
      </w:pPr>
      <w:r w:rsidRPr="007A2445">
        <w:rPr>
          <w:rFonts w:ascii="Times New Roman" w:hAnsi="Times New Roman" w:cs="Times New Roman"/>
          <w:i/>
          <w:iCs/>
          <w:sz w:val="28"/>
          <w:szCs w:val="28"/>
          <w:lang w:val="vi-VN"/>
        </w:rPr>
        <w:tab/>
        <w:t>Căn cứ Kế hoạch số 349/KH-UBND ngày 30/092021 của Uỷ ban nhân dân quận Long Biên về việc triển khai một số nhiệm vụ trọn tâm thiết thực thực hiện đổi mới căn bản và toàn diện đối với ngành Giáo dục và Đào tạo quận Long Biên năm học 2021 – 2022</w:t>
      </w:r>
      <w:r w:rsidR="007A2445">
        <w:rPr>
          <w:rFonts w:ascii="Times New Roman" w:hAnsi="Times New Roman" w:cs="Times New Roman"/>
          <w:i/>
          <w:iCs/>
          <w:sz w:val="28"/>
          <w:szCs w:val="28"/>
          <w:lang w:val="vi-VN"/>
        </w:rPr>
        <w:t>;</w:t>
      </w:r>
    </w:p>
    <w:p w14:paraId="02E4E2F0" w14:textId="5DD50C1E" w:rsidR="00453BB1" w:rsidRPr="0020440C" w:rsidRDefault="0020440C" w:rsidP="00992689">
      <w:pPr>
        <w:ind w:firstLine="360"/>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453BB1">
        <w:rPr>
          <w:rFonts w:ascii="Times New Roman" w:hAnsi="Times New Roman" w:cs="Times New Roman"/>
          <w:i/>
          <w:iCs/>
          <w:sz w:val="28"/>
          <w:szCs w:val="28"/>
          <w:lang w:val="vi-VN"/>
        </w:rPr>
        <w:t>Căn cứ kế hoạch số 29/KH-PGD&amp;ĐT ngày 30/9/2021 về việc thực hiện nhiệm vụ công nghệ thông tin năm học 2021 – 2022</w:t>
      </w:r>
      <w:r>
        <w:rPr>
          <w:rFonts w:ascii="Times New Roman" w:hAnsi="Times New Roman" w:cs="Times New Roman"/>
          <w:i/>
          <w:iCs/>
          <w:sz w:val="28"/>
          <w:szCs w:val="28"/>
        </w:rPr>
        <w:t>;</w:t>
      </w:r>
    </w:p>
    <w:p w14:paraId="7107D3DF" w14:textId="79245BDB" w:rsidR="000B4B73" w:rsidRDefault="00453BB1" w:rsidP="00453BB1">
      <w:pPr>
        <w:ind w:firstLine="360"/>
        <w:jc w:val="both"/>
        <w:rPr>
          <w:rFonts w:ascii="Times New Roman" w:hAnsi="Times New Roman" w:cs="Times New Roman"/>
          <w:sz w:val="28"/>
          <w:szCs w:val="28"/>
          <w:lang w:val="vi-VN"/>
        </w:rPr>
      </w:pPr>
      <w:r w:rsidRPr="00453BB1">
        <w:rPr>
          <w:rFonts w:ascii="Times New Roman" w:hAnsi="Times New Roman" w:cs="Times New Roman"/>
          <w:iCs/>
          <w:sz w:val="28"/>
          <w:szCs w:val="28"/>
          <w:lang w:val="vi-VN"/>
        </w:rPr>
        <w:t>Trường THCS Long Biên</w:t>
      </w:r>
      <w:r>
        <w:rPr>
          <w:rFonts w:ascii="Times New Roman" w:hAnsi="Times New Roman" w:cs="Times New Roman"/>
          <w:i/>
          <w:iCs/>
          <w:sz w:val="28"/>
          <w:szCs w:val="28"/>
          <w:lang w:val="vi-VN"/>
        </w:rPr>
        <w:t xml:space="preserve"> </w:t>
      </w:r>
      <w:r w:rsidR="00352821">
        <w:rPr>
          <w:rFonts w:ascii="Times New Roman" w:hAnsi="Times New Roman" w:cs="Times New Roman"/>
          <w:sz w:val="28"/>
          <w:szCs w:val="28"/>
          <w:lang w:val="vi-VN"/>
        </w:rPr>
        <w:t>xây dựng kế hoạch thực hiện nhiệm vụ CNTT năm học 2021 – 2022 như sau:</w:t>
      </w:r>
    </w:p>
    <w:p w14:paraId="117D5A45" w14:textId="2E6138FD" w:rsidR="00352821" w:rsidRPr="007A2445" w:rsidRDefault="00352821" w:rsidP="007A2445">
      <w:pPr>
        <w:pStyle w:val="ListParagraph"/>
        <w:numPr>
          <w:ilvl w:val="0"/>
          <w:numId w:val="8"/>
        </w:numPr>
        <w:ind w:left="709" w:hanging="349"/>
        <w:jc w:val="both"/>
        <w:rPr>
          <w:rFonts w:ascii="Times New Roman" w:hAnsi="Times New Roman" w:cs="Times New Roman"/>
          <w:b/>
          <w:bCs/>
          <w:sz w:val="28"/>
          <w:szCs w:val="28"/>
          <w:lang w:val="vi-VN"/>
        </w:rPr>
      </w:pPr>
      <w:r w:rsidRPr="007A2445">
        <w:rPr>
          <w:rFonts w:ascii="Times New Roman" w:hAnsi="Times New Roman" w:cs="Times New Roman"/>
          <w:b/>
          <w:bCs/>
          <w:sz w:val="28"/>
          <w:szCs w:val="28"/>
          <w:lang w:val="vi-VN"/>
        </w:rPr>
        <w:t>NHIỆM VỤ TRỌNG TÂM</w:t>
      </w:r>
    </w:p>
    <w:p w14:paraId="7E6EA774" w14:textId="5757C562" w:rsidR="00453BB1" w:rsidRDefault="00453BB1" w:rsidP="00453BB1">
      <w:pPr>
        <w:widowControl w:val="0"/>
        <w:jc w:val="both"/>
        <w:rPr>
          <w:rFonts w:ascii="Times New Roman" w:hAnsi="Times New Roman" w:cs="Times New Roman"/>
          <w:bCs/>
          <w:color w:val="000000"/>
          <w:sz w:val="28"/>
          <w:szCs w:val="28"/>
        </w:rPr>
      </w:pPr>
      <w:r w:rsidRPr="00992689">
        <w:rPr>
          <w:rFonts w:ascii="Times New Roman" w:hAnsi="Times New Roman" w:cs="Times New Roman"/>
          <w:sz w:val="28"/>
          <w:szCs w:val="28"/>
          <w:lang w:val="vi-VN"/>
        </w:rPr>
        <w:t xml:space="preserve">- </w:t>
      </w:r>
      <w:r w:rsidRPr="00992689">
        <w:rPr>
          <w:rFonts w:ascii="Times New Roman" w:hAnsi="Times New Roman" w:cs="Times New Roman"/>
          <w:bCs/>
          <w:color w:val="000000"/>
          <w:sz w:val="28"/>
          <w:szCs w:val="28"/>
        </w:rPr>
        <w:t>Tiếp tục thực hiện mô hình một phần trường học điện tử</w:t>
      </w:r>
      <w:r w:rsidR="00992689">
        <w:rPr>
          <w:rFonts w:ascii="Times New Roman" w:hAnsi="Times New Roman" w:cs="Times New Roman"/>
          <w:bCs/>
          <w:color w:val="000000"/>
          <w:sz w:val="28"/>
          <w:szCs w:val="28"/>
        </w:rPr>
        <w:t>.</w:t>
      </w:r>
    </w:p>
    <w:p w14:paraId="5F6618A1" w14:textId="30691D85" w:rsidR="00352821" w:rsidRPr="007A2445" w:rsidRDefault="007A2445" w:rsidP="007A2445">
      <w:pPr>
        <w:jc w:val="both"/>
        <w:rPr>
          <w:rFonts w:ascii="Times New Roman" w:hAnsi="Times New Roman" w:cs="Times New Roman"/>
          <w:sz w:val="28"/>
          <w:szCs w:val="28"/>
          <w:lang w:val="vi-VN"/>
        </w:rPr>
      </w:pPr>
      <w:r w:rsidRPr="007A2445">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352821" w:rsidRPr="007A2445">
        <w:rPr>
          <w:rFonts w:ascii="Times New Roman" w:hAnsi="Times New Roman" w:cs="Times New Roman"/>
          <w:sz w:val="28"/>
          <w:szCs w:val="28"/>
          <w:lang w:val="vi-VN"/>
        </w:rPr>
        <w:t>Tăng cường các điều kiện CSVC đảm bảo và ứng dụng CNTT để tổ chức có hiệu quả hình thức dạy học trực tiếp, trực tuyến, học trên truyền hình; góp phần duy trì các hoạt động dạy học, kiểm tra, đánh giá của năm học 2021 – 2022.</w:t>
      </w:r>
    </w:p>
    <w:p w14:paraId="51700850" w14:textId="0718B672" w:rsidR="00AC6296"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C6296" w:rsidRPr="007A2445">
        <w:rPr>
          <w:rFonts w:ascii="Times New Roman" w:hAnsi="Times New Roman" w:cs="Times New Roman"/>
          <w:sz w:val="28"/>
          <w:szCs w:val="28"/>
          <w:lang w:val="vi-VN"/>
        </w:rPr>
        <w:t>Thực hiện việc đồng bộ theo đúng chuẩn kết nối dữ liệu của ngành GD&amp;ĐT với các cơ sở dữ liệu về giáo dục mầm mon, giáo dục phổ thông; Tăng cường sử dụng sổ điện tử, triển khai có hiệu quả sổ liên lạc điện tử tích hợp trên hệ thống phần mềm quản lí của Thành phố.</w:t>
      </w:r>
    </w:p>
    <w:p w14:paraId="436EC90A" w14:textId="288C8EEE" w:rsidR="00AC6296"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C6296" w:rsidRPr="007A2445">
        <w:rPr>
          <w:rFonts w:ascii="Times New Roman" w:hAnsi="Times New Roman" w:cs="Times New Roman"/>
          <w:sz w:val="28"/>
          <w:szCs w:val="28"/>
          <w:lang w:val="vi-VN"/>
        </w:rPr>
        <w:t>Xây dựng và khai thác sử dụng có hiệu quả kho dữ liệu điện tử chứa các bài giảng e-learning của Ngành kế nối với Hệ tri thức Việt số hoá của Bộ GD&amp;ĐT phục vụ nhu cầu học tập, ôn luyện mọi nơi, mọi lúc của người học và đổi mới, sáng tạo trong hoạt động dạy, học. Khai thác sử dụng có hiệu quả hệ thống HanoiStudy phụ vụ HS học tập.</w:t>
      </w:r>
    </w:p>
    <w:p w14:paraId="064C7705" w14:textId="2DCF80A4" w:rsidR="00D2368D" w:rsidRPr="00992689" w:rsidRDefault="00D2368D" w:rsidP="00D2368D">
      <w:pPr>
        <w:widowControl w:val="0"/>
        <w:jc w:val="both"/>
        <w:rPr>
          <w:rFonts w:ascii="Times New Roman" w:hAnsi="Times New Roman" w:cs="Times New Roman"/>
          <w:bCs/>
          <w:color w:val="000000"/>
          <w:sz w:val="28"/>
          <w:szCs w:val="28"/>
          <w:lang w:val="vi-VN"/>
        </w:rPr>
      </w:pPr>
      <w:r w:rsidRPr="00992689">
        <w:rPr>
          <w:rFonts w:ascii="Times New Roman" w:hAnsi="Times New Roman" w:cs="Times New Roman"/>
          <w:sz w:val="28"/>
          <w:szCs w:val="28"/>
          <w:lang w:val="vi-VN"/>
        </w:rPr>
        <w:t xml:space="preserve">- </w:t>
      </w:r>
      <w:r w:rsidRPr="00992689">
        <w:rPr>
          <w:rFonts w:ascii="Times New Roman" w:hAnsi="Times New Roman" w:cs="Times New Roman"/>
          <w:bCs/>
          <w:color w:val="000000"/>
          <w:sz w:val="28"/>
          <w:szCs w:val="28"/>
        </w:rPr>
        <w:t>Tham gia sử dụng hệ thống quản lý thông tin giáo dục trực tuyến của Ngành trong công tác quản lý, điều hành; thực hiện thông báo điểm học tập và rèn luyện phần</w:t>
      </w:r>
      <w:r w:rsidRPr="00992689">
        <w:rPr>
          <w:rFonts w:ascii="Times New Roman" w:hAnsi="Times New Roman" w:cs="Times New Roman"/>
          <w:bCs/>
          <w:color w:val="000000"/>
          <w:sz w:val="28"/>
          <w:szCs w:val="28"/>
          <w:lang w:val="vi-VN"/>
        </w:rPr>
        <w:t xml:space="preserve"> mềm EnetViet</w:t>
      </w:r>
      <w:r w:rsidRPr="00992689">
        <w:rPr>
          <w:rFonts w:ascii="Times New Roman" w:hAnsi="Times New Roman" w:cs="Times New Roman"/>
          <w:bCs/>
          <w:color w:val="000000"/>
          <w:sz w:val="28"/>
          <w:szCs w:val="28"/>
        </w:rPr>
        <w:t>, email, website của trường</w:t>
      </w:r>
      <w:r w:rsidRPr="00992689">
        <w:rPr>
          <w:rFonts w:ascii="Times New Roman" w:hAnsi="Times New Roman" w:cs="Times New Roman"/>
          <w:bCs/>
          <w:color w:val="000000"/>
          <w:sz w:val="28"/>
          <w:szCs w:val="28"/>
          <w:lang w:val="vi-VN"/>
        </w:rPr>
        <w:t>.</w:t>
      </w:r>
    </w:p>
    <w:p w14:paraId="2ADCA6C2" w14:textId="182AD61E" w:rsidR="00D2368D" w:rsidRPr="00992689" w:rsidRDefault="00D2368D" w:rsidP="00D2368D">
      <w:pPr>
        <w:widowControl w:val="0"/>
        <w:jc w:val="both"/>
        <w:rPr>
          <w:rFonts w:ascii="Times New Roman" w:hAnsi="Times New Roman" w:cs="Times New Roman"/>
          <w:bCs/>
          <w:color w:val="000000"/>
          <w:sz w:val="28"/>
          <w:szCs w:val="28"/>
          <w:lang w:val="vi-VN"/>
        </w:rPr>
      </w:pPr>
      <w:r w:rsidRPr="00992689">
        <w:rPr>
          <w:rFonts w:ascii="Times New Roman" w:hAnsi="Times New Roman" w:cs="Times New Roman"/>
          <w:bCs/>
          <w:color w:val="000000"/>
          <w:sz w:val="28"/>
          <w:szCs w:val="28"/>
          <w:lang w:val="vi-VN"/>
        </w:rPr>
        <w:t xml:space="preserve">- </w:t>
      </w:r>
      <w:r w:rsidRPr="00992689">
        <w:rPr>
          <w:rFonts w:ascii="Times New Roman" w:hAnsi="Times New Roman" w:cs="Times New Roman"/>
          <w:bCs/>
          <w:color w:val="000000"/>
          <w:sz w:val="28"/>
          <w:szCs w:val="28"/>
        </w:rPr>
        <w:t>Ứng dụng văn bản xác thực điện tử, chữ kí điện tử trong giao dịch hành chính</w:t>
      </w:r>
      <w:r w:rsidRPr="00992689">
        <w:rPr>
          <w:rFonts w:ascii="Times New Roman" w:hAnsi="Times New Roman" w:cs="Times New Roman"/>
          <w:bCs/>
          <w:color w:val="000000"/>
          <w:sz w:val="28"/>
          <w:szCs w:val="28"/>
          <w:lang w:val="vi-VN"/>
        </w:rPr>
        <w:t>.</w:t>
      </w:r>
    </w:p>
    <w:p w14:paraId="40862EA2" w14:textId="5AC9AF8C" w:rsidR="00D2368D" w:rsidRPr="00992689" w:rsidRDefault="00D2368D" w:rsidP="00D2368D">
      <w:pPr>
        <w:widowControl w:val="0"/>
        <w:jc w:val="both"/>
        <w:rPr>
          <w:rFonts w:ascii="Times New Roman" w:hAnsi="Times New Roman" w:cs="Times New Roman"/>
          <w:bCs/>
          <w:color w:val="000000"/>
          <w:sz w:val="28"/>
          <w:szCs w:val="28"/>
        </w:rPr>
      </w:pPr>
      <w:r w:rsidRPr="00992689">
        <w:rPr>
          <w:rFonts w:ascii="Times New Roman" w:hAnsi="Times New Roman" w:cs="Times New Roman"/>
          <w:bCs/>
          <w:color w:val="000000"/>
          <w:sz w:val="28"/>
          <w:szCs w:val="28"/>
          <w:lang w:val="vi-VN"/>
        </w:rPr>
        <w:t xml:space="preserve">- Tăng cường sử dụng </w:t>
      </w:r>
      <w:r w:rsidRPr="00992689">
        <w:rPr>
          <w:rFonts w:ascii="Times New Roman" w:hAnsi="Times New Roman" w:cs="Times New Roman"/>
          <w:bCs/>
          <w:color w:val="000000"/>
          <w:sz w:val="28"/>
          <w:szCs w:val="28"/>
        </w:rPr>
        <w:t>ị sách giáo khoa điện tử các môn học khối</w:t>
      </w:r>
      <w:r w:rsidRPr="00992689">
        <w:rPr>
          <w:rFonts w:ascii="Times New Roman" w:hAnsi="Times New Roman" w:cs="Times New Roman"/>
          <w:bCs/>
          <w:color w:val="000000"/>
          <w:sz w:val="28"/>
          <w:szCs w:val="28"/>
          <w:lang w:val="vi-VN"/>
        </w:rPr>
        <w:t xml:space="preserve"> 6</w:t>
      </w:r>
      <w:r w:rsidRPr="00992689">
        <w:rPr>
          <w:rFonts w:ascii="Times New Roman" w:hAnsi="Times New Roman" w:cs="Times New Roman"/>
          <w:bCs/>
          <w:color w:val="000000"/>
          <w:sz w:val="28"/>
          <w:szCs w:val="28"/>
        </w:rPr>
        <w:t xml:space="preserve"> cho thư viện nhà trường</w:t>
      </w:r>
    </w:p>
    <w:p w14:paraId="6D4035B5" w14:textId="77777777" w:rsidR="00D2368D" w:rsidRPr="00992689" w:rsidRDefault="00D2368D" w:rsidP="00D2368D">
      <w:pPr>
        <w:widowControl w:val="0"/>
        <w:jc w:val="both"/>
        <w:rPr>
          <w:rFonts w:ascii="Times New Roman" w:hAnsi="Times New Roman" w:cs="Times New Roman"/>
          <w:color w:val="000000"/>
          <w:sz w:val="28"/>
          <w:szCs w:val="28"/>
        </w:rPr>
      </w:pPr>
      <w:r w:rsidRPr="00992689">
        <w:rPr>
          <w:rFonts w:ascii="Times New Roman" w:hAnsi="Times New Roman" w:cs="Times New Roman"/>
          <w:sz w:val="28"/>
          <w:szCs w:val="28"/>
          <w:lang w:val="vi-VN"/>
        </w:rPr>
        <w:lastRenderedPageBreak/>
        <w:t xml:space="preserve">- </w:t>
      </w:r>
      <w:r w:rsidRPr="00992689">
        <w:rPr>
          <w:rFonts w:ascii="Times New Roman" w:hAnsi="Times New Roman" w:cs="Times New Roman"/>
          <w:bCs/>
          <w:color w:val="000000"/>
          <w:sz w:val="28"/>
          <w:szCs w:val="28"/>
        </w:rPr>
        <w:t>Phấn đấu thực hiện giải pháp thu phí không dùng tiền mặt theo hướng dẫn của Sở GDĐT</w:t>
      </w:r>
    </w:p>
    <w:p w14:paraId="1F98E1BF" w14:textId="1581C70D" w:rsidR="00AC6296" w:rsidRPr="007A2445" w:rsidRDefault="00AC6296" w:rsidP="00992689">
      <w:pPr>
        <w:jc w:val="both"/>
        <w:rPr>
          <w:rFonts w:ascii="Times New Roman" w:hAnsi="Times New Roman" w:cs="Times New Roman"/>
          <w:b/>
          <w:bCs/>
          <w:sz w:val="28"/>
          <w:szCs w:val="28"/>
          <w:lang w:val="vi-VN"/>
        </w:rPr>
      </w:pPr>
      <w:r w:rsidRPr="007A2445">
        <w:rPr>
          <w:rFonts w:ascii="Times New Roman" w:hAnsi="Times New Roman" w:cs="Times New Roman"/>
          <w:b/>
          <w:bCs/>
          <w:sz w:val="28"/>
          <w:szCs w:val="28"/>
          <w:lang w:val="vi-VN"/>
        </w:rPr>
        <w:t>II. CÁC NHIỆM VỤ CỤ THỂ VÀ BIỆN PHÁP THỰC HIỆN CƠ BẢN:</w:t>
      </w:r>
    </w:p>
    <w:p w14:paraId="53595352" w14:textId="42B2CB51" w:rsidR="00D2368D" w:rsidRPr="007A2445" w:rsidRDefault="00992689" w:rsidP="00992689">
      <w:pPr>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1. </w:t>
      </w:r>
      <w:r w:rsidR="00AC6296" w:rsidRPr="00992689">
        <w:rPr>
          <w:rFonts w:ascii="Times New Roman" w:hAnsi="Times New Roman" w:cs="Times New Roman"/>
          <w:b/>
          <w:bCs/>
          <w:sz w:val="28"/>
          <w:szCs w:val="28"/>
          <w:lang w:val="vi-VN"/>
        </w:rPr>
        <w:t>Thực hiện ứng dụng CNTT và chuyển đổi số trong điều hành, quản lí giáo dục:</w:t>
      </w:r>
    </w:p>
    <w:p w14:paraId="2A74F31D" w14:textId="3E02F81B" w:rsidR="00AC6296" w:rsidRDefault="007A2445" w:rsidP="007A2445">
      <w:pPr>
        <w:jc w:val="both"/>
        <w:rPr>
          <w:rFonts w:ascii="Times New Roman" w:hAnsi="Times New Roman" w:cs="Times New Roman"/>
          <w:sz w:val="28"/>
          <w:szCs w:val="28"/>
          <w:lang w:val="vi-VN"/>
        </w:rPr>
      </w:pPr>
      <w:r w:rsidRPr="007A2445">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D2368D">
        <w:rPr>
          <w:rFonts w:ascii="Times New Roman" w:hAnsi="Times New Roman" w:cs="Times New Roman"/>
          <w:sz w:val="28"/>
          <w:szCs w:val="28"/>
          <w:lang w:val="vi-VN"/>
        </w:rPr>
        <w:t xml:space="preserve">Tham gia đầy đủ các chương trình tập huấn về kỹ năng CNTT do Sở GD, </w:t>
      </w:r>
      <w:r w:rsidR="00AC6296" w:rsidRPr="007A2445">
        <w:rPr>
          <w:rFonts w:ascii="Times New Roman" w:hAnsi="Times New Roman" w:cs="Times New Roman"/>
          <w:sz w:val="28"/>
          <w:szCs w:val="28"/>
          <w:lang w:val="vi-VN"/>
        </w:rPr>
        <w:t xml:space="preserve">Phòng GD&amp;ĐT quận tập </w:t>
      </w:r>
      <w:r w:rsidR="00D2368D">
        <w:rPr>
          <w:rFonts w:ascii="Times New Roman" w:hAnsi="Times New Roman" w:cs="Times New Roman"/>
          <w:sz w:val="28"/>
          <w:szCs w:val="28"/>
          <w:lang w:val="vi-VN"/>
        </w:rPr>
        <w:t xml:space="preserve">huấn. Tâp trung ứng dụng </w:t>
      </w:r>
      <w:r w:rsidR="00640D1E">
        <w:rPr>
          <w:rFonts w:ascii="Times New Roman" w:hAnsi="Times New Roman" w:cs="Times New Roman"/>
          <w:sz w:val="28"/>
          <w:szCs w:val="28"/>
          <w:lang w:val="vi-VN"/>
        </w:rPr>
        <w:t>nâ</w:t>
      </w:r>
      <w:r w:rsidR="00D2368D">
        <w:rPr>
          <w:rFonts w:ascii="Times New Roman" w:hAnsi="Times New Roman" w:cs="Times New Roman"/>
          <w:sz w:val="28"/>
          <w:szCs w:val="28"/>
          <w:lang w:val="vi-VN"/>
        </w:rPr>
        <w:t xml:space="preserve">ng cao các kỹ </w:t>
      </w:r>
      <w:r w:rsidR="00640D1E">
        <w:rPr>
          <w:rFonts w:ascii="Times New Roman" w:hAnsi="Times New Roman" w:cs="Times New Roman"/>
          <w:sz w:val="28"/>
          <w:szCs w:val="28"/>
          <w:lang w:val="vi-VN"/>
        </w:rPr>
        <w:t>năng</w:t>
      </w:r>
      <w:r w:rsidR="00AC6296" w:rsidRPr="007A2445">
        <w:rPr>
          <w:rFonts w:ascii="Times New Roman" w:hAnsi="Times New Roman" w:cs="Times New Roman"/>
          <w:sz w:val="28"/>
          <w:szCs w:val="28"/>
          <w:lang w:val="vi-VN"/>
        </w:rPr>
        <w:t xml:space="preserve"> về công tác dạy học trực tuyến, kiểm tra </w:t>
      </w:r>
      <w:r w:rsidR="00640D1E">
        <w:rPr>
          <w:rFonts w:ascii="Times New Roman" w:hAnsi="Times New Roman" w:cs="Times New Roman"/>
          <w:sz w:val="28"/>
          <w:szCs w:val="28"/>
          <w:lang w:val="vi-VN"/>
        </w:rPr>
        <w:t>đánh</w:t>
      </w:r>
      <w:r w:rsidR="00AC6296" w:rsidRPr="007A2445">
        <w:rPr>
          <w:rFonts w:ascii="Times New Roman" w:hAnsi="Times New Roman" w:cs="Times New Roman"/>
          <w:sz w:val="28"/>
          <w:szCs w:val="28"/>
          <w:lang w:val="vi-VN"/>
        </w:rPr>
        <w:t xml:space="preserve"> giá, quản lí lớp, công tác chủ nhiệm, cách thiết kế giáo án và tạo các video dạy học… </w:t>
      </w:r>
      <w:r w:rsidR="00640D1E">
        <w:rPr>
          <w:rFonts w:ascii="Times New Roman" w:hAnsi="Times New Roman" w:cs="Times New Roman"/>
          <w:sz w:val="28"/>
          <w:szCs w:val="28"/>
          <w:lang w:val="vi-VN"/>
        </w:rPr>
        <w:t>T</w:t>
      </w:r>
      <w:r w:rsidR="00AC6296" w:rsidRPr="007A2445">
        <w:rPr>
          <w:rFonts w:ascii="Times New Roman" w:hAnsi="Times New Roman" w:cs="Times New Roman"/>
          <w:sz w:val="28"/>
          <w:szCs w:val="28"/>
          <w:lang w:val="vi-VN"/>
        </w:rPr>
        <w:t>riển khai áp dụng vào công tác quản lí, dạy học trong nhà trường để đạt được hiệu quả.</w:t>
      </w:r>
    </w:p>
    <w:p w14:paraId="6B63C87A" w14:textId="2F850321" w:rsidR="00640D1E" w:rsidRPr="00640D1E" w:rsidRDefault="00640D1E" w:rsidP="00640D1E">
      <w:pPr>
        <w:jc w:val="both"/>
        <w:outlineLvl w:val="0"/>
        <w:rPr>
          <w:rFonts w:ascii="Times New Roman" w:hAnsi="Times New Roman" w:cs="Times New Roman"/>
          <w:sz w:val="28"/>
          <w:szCs w:val="28"/>
          <w:lang w:val="vi-VN"/>
        </w:rPr>
      </w:pPr>
      <w:r w:rsidRPr="00640D1E">
        <w:rPr>
          <w:rFonts w:ascii="Times New Roman" w:hAnsi="Times New Roman" w:cs="Times New Roman"/>
          <w:sz w:val="28"/>
          <w:szCs w:val="28"/>
          <w:lang w:val="es-BO"/>
        </w:rPr>
        <w:t xml:space="preserve">- </w:t>
      </w:r>
      <w:r w:rsidRPr="007A2445">
        <w:rPr>
          <w:rFonts w:ascii="Times New Roman" w:hAnsi="Times New Roman" w:cs="Times New Roman"/>
          <w:sz w:val="28"/>
          <w:szCs w:val="28"/>
          <w:lang w:val="vi-VN"/>
        </w:rPr>
        <w:t xml:space="preserve">Tiếp tục triển khai có hiệu quả cơ sở dữ liệu Ngành Giáo dục </w:t>
      </w:r>
      <w:r>
        <w:rPr>
          <w:rFonts w:ascii="Times New Roman" w:hAnsi="Times New Roman" w:cs="Times New Roman"/>
          <w:sz w:val="28"/>
          <w:szCs w:val="28"/>
          <w:lang w:val="vi-VN"/>
        </w:rPr>
        <w:t xml:space="preserve">, </w:t>
      </w:r>
      <w:r w:rsidRPr="00640D1E">
        <w:rPr>
          <w:rFonts w:ascii="Times New Roman" w:hAnsi="Times New Roman" w:cs="Times New Roman"/>
          <w:sz w:val="28"/>
          <w:szCs w:val="28"/>
          <w:lang w:val="es-BO"/>
        </w:rPr>
        <w:t>áp dụng hệ thống phần mềm học sinh trực tuyến, sổ điểm điện tử, học bạ điện tử, sổ liên lạc điện tử</w:t>
      </w:r>
      <w:r>
        <w:rPr>
          <w:rFonts w:ascii="Times New Roman" w:hAnsi="Times New Roman" w:cs="Times New Roman"/>
          <w:sz w:val="28"/>
          <w:szCs w:val="28"/>
          <w:lang w:val="vi-VN"/>
        </w:rPr>
        <w:t xml:space="preserve"> trên trang </w:t>
      </w:r>
      <w:hyperlink r:id="rId8" w:history="1">
        <w:r w:rsidRPr="00640D1E">
          <w:rPr>
            <w:rStyle w:val="Hyperlink"/>
            <w:rFonts w:ascii="Times New Roman" w:hAnsi="Times New Roman" w:cs="Times New Roman"/>
            <w:sz w:val="28"/>
            <w:szCs w:val="28"/>
            <w:u w:val="none"/>
            <w:lang w:val="vi-VN"/>
          </w:rPr>
          <w:t>http://csdl.moet.gov.vn</w:t>
        </w:r>
      </w:hyperlink>
      <w:r w:rsidRPr="00640D1E">
        <w:rPr>
          <w:rFonts w:ascii="Times New Roman" w:hAnsi="Times New Roman" w:cs="Times New Roman"/>
          <w:sz w:val="28"/>
          <w:szCs w:val="28"/>
          <w:lang w:val="vi-VN"/>
        </w:rPr>
        <w:t xml:space="preserve"> và </w:t>
      </w:r>
      <w:hyperlink r:id="rId9" w:history="1">
        <w:r w:rsidRPr="00640D1E">
          <w:rPr>
            <w:rStyle w:val="Hyperlink"/>
            <w:rFonts w:ascii="Times New Roman" w:hAnsi="Times New Roman" w:cs="Times New Roman"/>
            <w:sz w:val="28"/>
            <w:szCs w:val="28"/>
            <w:u w:val="none"/>
            <w:lang w:val="vi-VN"/>
          </w:rPr>
          <w:t>http://hanoi.edu.vn</w:t>
        </w:r>
      </w:hyperlink>
      <w:r w:rsidRPr="00640D1E">
        <w:rPr>
          <w:rStyle w:val="Hyperlink"/>
          <w:rFonts w:ascii="Times New Roman" w:hAnsi="Times New Roman" w:cs="Times New Roman"/>
          <w:sz w:val="28"/>
          <w:szCs w:val="28"/>
          <w:u w:val="none"/>
          <w:lang w:val="vi-VN"/>
        </w:rPr>
        <w:t>, phần mềm EnetViet.</w:t>
      </w:r>
    </w:p>
    <w:p w14:paraId="6E0EEE92" w14:textId="77777777" w:rsidR="00640D1E" w:rsidRPr="00640D1E" w:rsidRDefault="00640D1E" w:rsidP="00640D1E">
      <w:pPr>
        <w:jc w:val="both"/>
        <w:outlineLvl w:val="0"/>
        <w:rPr>
          <w:rFonts w:ascii="Times New Roman" w:hAnsi="Times New Roman" w:cs="Times New Roman"/>
          <w:sz w:val="28"/>
          <w:szCs w:val="28"/>
          <w:lang w:val="es-BO"/>
        </w:rPr>
      </w:pPr>
      <w:r w:rsidRPr="00640D1E">
        <w:rPr>
          <w:rFonts w:ascii="Times New Roman" w:hAnsi="Times New Roman" w:cs="Times New Roman"/>
          <w:sz w:val="28"/>
          <w:szCs w:val="28"/>
          <w:lang w:val="es-BO"/>
        </w:rPr>
        <w:t xml:space="preserve">- Trong công tác quản lý phần mềm học sinh trực tuyến nhà trường thực hiện: Xây dựng qui định về nhập điểm, chế độ bảo mật những thông tin công khai trong sổ điểm điện tử; phân công từng thành viên rõ người, rõ việc, rõ trách nhiệm. </w:t>
      </w:r>
    </w:p>
    <w:p w14:paraId="4DE359CA" w14:textId="77777777" w:rsidR="00640D1E" w:rsidRPr="00640D1E" w:rsidRDefault="00640D1E" w:rsidP="00640D1E">
      <w:pPr>
        <w:jc w:val="both"/>
        <w:outlineLvl w:val="0"/>
        <w:rPr>
          <w:rFonts w:ascii="Times New Roman" w:hAnsi="Times New Roman" w:cs="Times New Roman"/>
          <w:sz w:val="28"/>
          <w:szCs w:val="28"/>
          <w:lang w:val="es-BO"/>
        </w:rPr>
      </w:pPr>
      <w:r w:rsidRPr="00640D1E">
        <w:rPr>
          <w:rFonts w:ascii="Times New Roman" w:hAnsi="Times New Roman" w:cs="Times New Roman"/>
          <w:sz w:val="28"/>
          <w:szCs w:val="28"/>
          <w:lang w:val="es-BO"/>
        </w:rPr>
        <w:t>- Áp dụng và khai thác hiệu quả hệ thống phần mềm quản lý giáo dục bao gồm: Phần mềm Quản lý HS trực tuyến, Quản lý nhân sự PMIS, Phổ cập, Thư viện, Kế toán, Quản lý tài sản, Thống kê</w:t>
      </w:r>
    </w:p>
    <w:p w14:paraId="475BC2B5" w14:textId="291E2CE1" w:rsidR="00640D1E" w:rsidRPr="00640D1E" w:rsidRDefault="00640D1E" w:rsidP="00640D1E">
      <w:pPr>
        <w:jc w:val="both"/>
        <w:outlineLvl w:val="0"/>
        <w:rPr>
          <w:rFonts w:ascii="Times New Roman" w:hAnsi="Times New Roman" w:cs="Times New Roman"/>
          <w:sz w:val="28"/>
          <w:szCs w:val="28"/>
          <w:lang w:val="vi-VN"/>
        </w:rPr>
      </w:pPr>
      <w:r w:rsidRPr="00640D1E">
        <w:rPr>
          <w:rFonts w:ascii="Times New Roman" w:hAnsi="Times New Roman" w:cs="Times New Roman"/>
          <w:sz w:val="28"/>
          <w:szCs w:val="28"/>
          <w:lang w:val="es-BO"/>
        </w:rPr>
        <w:t>- Tiếp tục triển khai ứng dụng phần mềm trực tuyến trong lập, quản lý kế</w:t>
      </w:r>
      <w:r>
        <w:rPr>
          <w:rFonts w:ascii="Times New Roman" w:hAnsi="Times New Roman" w:cs="Times New Roman"/>
          <w:sz w:val="28"/>
          <w:szCs w:val="28"/>
          <w:lang w:val="vi-VN"/>
        </w:rPr>
        <w:t xml:space="preserve"> </w:t>
      </w:r>
      <w:r w:rsidRPr="00640D1E">
        <w:rPr>
          <w:rFonts w:ascii="Times New Roman" w:hAnsi="Times New Roman" w:cs="Times New Roman"/>
          <w:sz w:val="28"/>
          <w:szCs w:val="28"/>
          <w:lang w:val="es-BO"/>
        </w:rPr>
        <w:t xml:space="preserve"> hoạch công tác, </w:t>
      </w:r>
      <w:r>
        <w:rPr>
          <w:rFonts w:ascii="Times New Roman" w:hAnsi="Times New Roman" w:cs="Times New Roman"/>
          <w:sz w:val="28"/>
          <w:szCs w:val="28"/>
          <w:lang w:val="es-BO"/>
        </w:rPr>
        <w:t>lịch</w:t>
      </w:r>
      <w:r>
        <w:rPr>
          <w:rFonts w:ascii="Times New Roman" w:hAnsi="Times New Roman" w:cs="Times New Roman"/>
          <w:sz w:val="28"/>
          <w:szCs w:val="28"/>
          <w:lang w:val="vi-VN"/>
        </w:rPr>
        <w:t xml:space="preserve"> báo giảng, sổ mượn trả đồ dùng, </w:t>
      </w:r>
      <w:r w:rsidRPr="00640D1E">
        <w:rPr>
          <w:rFonts w:ascii="Times New Roman" w:hAnsi="Times New Roman" w:cs="Times New Roman"/>
          <w:sz w:val="28"/>
          <w:szCs w:val="28"/>
          <w:lang w:val="es-BO"/>
        </w:rPr>
        <w:t xml:space="preserve">đánh </w:t>
      </w:r>
      <w:r>
        <w:rPr>
          <w:rFonts w:ascii="Times New Roman" w:hAnsi="Times New Roman" w:cs="Times New Roman"/>
          <w:sz w:val="28"/>
          <w:szCs w:val="28"/>
          <w:lang w:val="es-BO"/>
        </w:rPr>
        <w:t>giá</w:t>
      </w:r>
      <w:r w:rsidRPr="00640D1E">
        <w:rPr>
          <w:rFonts w:ascii="Times New Roman" w:hAnsi="Times New Roman" w:cs="Times New Roman"/>
          <w:sz w:val="28"/>
          <w:szCs w:val="28"/>
          <w:lang w:val="es-BO"/>
        </w:rPr>
        <w:t xml:space="preserve"> xếp loại công chức, viên chức, người lao động hàng </w:t>
      </w:r>
      <w:r>
        <w:rPr>
          <w:rFonts w:ascii="Times New Roman" w:hAnsi="Times New Roman" w:cs="Times New Roman"/>
          <w:sz w:val="28"/>
          <w:szCs w:val="28"/>
          <w:lang w:val="es-BO"/>
        </w:rPr>
        <w:t>tháng</w:t>
      </w:r>
      <w:r>
        <w:rPr>
          <w:rFonts w:ascii="Times New Roman" w:hAnsi="Times New Roman" w:cs="Times New Roman"/>
          <w:sz w:val="28"/>
          <w:szCs w:val="28"/>
          <w:lang w:val="vi-VN"/>
        </w:rPr>
        <w:t>.</w:t>
      </w:r>
    </w:p>
    <w:p w14:paraId="6343E772" w14:textId="1F0EB1BC" w:rsidR="00AC6296"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640D1E">
        <w:rPr>
          <w:rFonts w:ascii="Times New Roman" w:hAnsi="Times New Roman" w:cs="Times New Roman"/>
          <w:sz w:val="28"/>
          <w:szCs w:val="28"/>
          <w:lang w:val="vi-VN"/>
        </w:rPr>
        <w:t>Thường xuyên r</w:t>
      </w:r>
      <w:r w:rsidR="00AC6296" w:rsidRPr="007A2445">
        <w:rPr>
          <w:rFonts w:ascii="Times New Roman" w:hAnsi="Times New Roman" w:cs="Times New Roman"/>
          <w:sz w:val="28"/>
          <w:szCs w:val="28"/>
          <w:lang w:val="vi-VN"/>
        </w:rPr>
        <w:t>à soát, điều chỉnh trang thiết bị hạ tầ</w:t>
      </w:r>
      <w:r w:rsidR="00640D1E">
        <w:rPr>
          <w:rFonts w:ascii="Times New Roman" w:hAnsi="Times New Roman" w:cs="Times New Roman"/>
          <w:sz w:val="28"/>
          <w:szCs w:val="28"/>
          <w:lang w:val="vi-VN"/>
        </w:rPr>
        <w:t>ng CNTT.</w:t>
      </w:r>
    </w:p>
    <w:p w14:paraId="54B66D53" w14:textId="43B17B73" w:rsidR="00640D1E"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C6296" w:rsidRPr="007A2445">
        <w:rPr>
          <w:rFonts w:ascii="Times New Roman" w:hAnsi="Times New Roman" w:cs="Times New Roman"/>
          <w:sz w:val="28"/>
          <w:szCs w:val="28"/>
          <w:lang w:val="vi-VN"/>
        </w:rPr>
        <w:t xml:space="preserve">Thực hiện quản lí trường học trên nền tảng cơ sở dữ liệu ngành Giáo dục; Sử dụng sổ điểm điện tử, học bạ điện tử tích hợp trên cơ sở dữ liệu Ngành tại địa chỉ </w:t>
      </w:r>
      <w:hyperlink r:id="rId10" w:history="1">
        <w:r w:rsidR="00AC6296" w:rsidRPr="007A2445">
          <w:rPr>
            <w:rStyle w:val="Hyperlink"/>
            <w:rFonts w:ascii="Times New Roman" w:hAnsi="Times New Roman" w:cs="Times New Roman"/>
            <w:sz w:val="28"/>
            <w:szCs w:val="28"/>
            <w:lang w:val="vi-VN"/>
          </w:rPr>
          <w:t>http://csdl.haoi.edu.vn</w:t>
        </w:r>
      </w:hyperlink>
      <w:r w:rsidR="00AC6296" w:rsidRPr="007A2445">
        <w:rPr>
          <w:rFonts w:ascii="Times New Roman" w:hAnsi="Times New Roman" w:cs="Times New Roman"/>
          <w:sz w:val="28"/>
          <w:szCs w:val="28"/>
          <w:lang w:val="vi-VN"/>
        </w:rPr>
        <w:t xml:space="preserve"> (có thể dùng sổ in ra từ phần mềm, đáp ứng đúng, đủ nội dung, có xác nhận của người có thẩm quyền hoặc gắn chữ kí điện tử); </w:t>
      </w:r>
    </w:p>
    <w:p w14:paraId="09329749" w14:textId="0BCD2479" w:rsidR="00AC6296" w:rsidRPr="007A2445" w:rsidRDefault="00640D1E"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Sử dụng hiệu quả phần mềm </w:t>
      </w:r>
      <w:r w:rsidR="00AC6296" w:rsidRPr="007A2445">
        <w:rPr>
          <w:rFonts w:ascii="Times New Roman" w:hAnsi="Times New Roman" w:cs="Times New Roman"/>
          <w:sz w:val="28"/>
          <w:szCs w:val="28"/>
          <w:lang w:val="vi-VN"/>
        </w:rPr>
        <w:t xml:space="preserve"> truyề</w:t>
      </w:r>
      <w:r>
        <w:rPr>
          <w:rFonts w:ascii="Times New Roman" w:hAnsi="Times New Roman" w:cs="Times New Roman"/>
          <w:sz w:val="28"/>
          <w:szCs w:val="28"/>
          <w:lang w:val="vi-VN"/>
        </w:rPr>
        <w:t>n thông enetViet trong việc đăng tải các hoạt động giáo dục, thông báo kết quả học tập</w:t>
      </w:r>
      <w:r w:rsidR="00992689">
        <w:rPr>
          <w:rFonts w:ascii="Times New Roman" w:hAnsi="Times New Roman" w:cs="Times New Roman"/>
          <w:sz w:val="28"/>
          <w:szCs w:val="28"/>
        </w:rPr>
        <w:t>.</w:t>
      </w:r>
      <w:r>
        <w:rPr>
          <w:rFonts w:ascii="Times New Roman" w:hAnsi="Times New Roman" w:cs="Times New Roman"/>
          <w:sz w:val="28"/>
          <w:szCs w:val="28"/>
          <w:lang w:val="vi-VN"/>
        </w:rPr>
        <w:t xml:space="preserve"> </w:t>
      </w:r>
    </w:p>
    <w:p w14:paraId="4ACA88A8" w14:textId="5833D448" w:rsidR="00E902A4" w:rsidRPr="007A2445" w:rsidRDefault="00A34C53"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Thường xuyên </w:t>
      </w:r>
      <w:r w:rsidR="00E902A4" w:rsidRPr="007A2445">
        <w:rPr>
          <w:rFonts w:ascii="Times New Roman" w:hAnsi="Times New Roman" w:cs="Times New Roman"/>
          <w:sz w:val="28"/>
          <w:szCs w:val="28"/>
          <w:lang w:val="vi-VN"/>
        </w:rPr>
        <w:t xml:space="preserve"> cập nhật </w:t>
      </w:r>
      <w:r>
        <w:rPr>
          <w:rFonts w:ascii="Times New Roman" w:hAnsi="Times New Roman" w:cs="Times New Roman"/>
          <w:sz w:val="28"/>
          <w:szCs w:val="28"/>
          <w:lang w:val="vi-VN"/>
        </w:rPr>
        <w:t xml:space="preserve">các hoạt động của nhà trường, hoạt động dạy và học, </w:t>
      </w:r>
      <w:r w:rsidR="00E902A4" w:rsidRPr="007A2445">
        <w:rPr>
          <w:rFonts w:ascii="Times New Roman" w:hAnsi="Times New Roman" w:cs="Times New Roman"/>
          <w:sz w:val="28"/>
          <w:szCs w:val="28"/>
          <w:lang w:val="vi-VN"/>
        </w:rPr>
        <w:t xml:space="preserve">dữ liệu </w:t>
      </w:r>
      <w:r>
        <w:rPr>
          <w:rFonts w:ascii="Times New Roman" w:hAnsi="Times New Roman" w:cs="Times New Roman"/>
          <w:sz w:val="28"/>
          <w:szCs w:val="28"/>
          <w:lang w:val="vi-VN"/>
        </w:rPr>
        <w:t xml:space="preserve">trên </w:t>
      </w:r>
      <w:r w:rsidR="00E902A4" w:rsidRPr="007A2445">
        <w:rPr>
          <w:rFonts w:ascii="Times New Roman" w:hAnsi="Times New Roman" w:cs="Times New Roman"/>
          <w:sz w:val="28"/>
          <w:szCs w:val="28"/>
          <w:lang w:val="vi-VN"/>
        </w:rPr>
        <w:t xml:space="preserve">cổng thông tin điện </w:t>
      </w:r>
      <w:r>
        <w:rPr>
          <w:rFonts w:ascii="Times New Roman" w:hAnsi="Times New Roman" w:cs="Times New Roman"/>
          <w:sz w:val="28"/>
          <w:szCs w:val="28"/>
          <w:lang w:val="vi-VN"/>
        </w:rPr>
        <w:t>tử.</w:t>
      </w:r>
    </w:p>
    <w:p w14:paraId="748FE3F8" w14:textId="13ACAFA0" w:rsidR="00E902A4" w:rsidRPr="007A2445" w:rsidRDefault="00A34C53"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E902A4" w:rsidRPr="007A2445">
        <w:rPr>
          <w:rFonts w:ascii="Times New Roman" w:hAnsi="Times New Roman" w:cs="Times New Roman"/>
          <w:sz w:val="28"/>
          <w:szCs w:val="28"/>
          <w:lang w:val="vi-VN"/>
        </w:rPr>
        <w:t xml:space="preserve"> Quản lí, khai thác, sử dụng </w:t>
      </w:r>
      <w:r>
        <w:rPr>
          <w:rFonts w:ascii="Times New Roman" w:hAnsi="Times New Roman" w:cs="Times New Roman"/>
          <w:sz w:val="28"/>
          <w:szCs w:val="28"/>
          <w:lang w:val="vi-VN"/>
        </w:rPr>
        <w:t xml:space="preserve">hiệu quả </w:t>
      </w:r>
      <w:r w:rsidR="00E902A4" w:rsidRPr="007A2445">
        <w:rPr>
          <w:rFonts w:ascii="Times New Roman" w:hAnsi="Times New Roman" w:cs="Times New Roman"/>
          <w:sz w:val="28"/>
          <w:szCs w:val="28"/>
          <w:lang w:val="vi-VN"/>
        </w:rPr>
        <w:t>trang thiết bị CNTT tại các phòng học.</w:t>
      </w:r>
    </w:p>
    <w:p w14:paraId="2D34217C" w14:textId="54AE8ECC" w:rsidR="00E902A4" w:rsidRPr="007A2445" w:rsidRDefault="00A34C53"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Có hợp đồng</w:t>
      </w:r>
      <w:r w:rsidR="00E902A4" w:rsidRPr="007A2445">
        <w:rPr>
          <w:rFonts w:ascii="Times New Roman" w:hAnsi="Times New Roman" w:cs="Times New Roman"/>
          <w:sz w:val="28"/>
          <w:szCs w:val="28"/>
          <w:lang w:val="vi-VN"/>
        </w:rPr>
        <w:t xml:space="preserve"> bảo trì, bảo dưỡng trang thiết bị CNTT.</w:t>
      </w:r>
    </w:p>
    <w:p w14:paraId="43078E40" w14:textId="2274744B" w:rsidR="00AC6296" w:rsidRPr="007A2445" w:rsidRDefault="007A2445" w:rsidP="007A2445">
      <w:pPr>
        <w:jc w:val="both"/>
        <w:rPr>
          <w:rFonts w:ascii="Times New Roman" w:hAnsi="Times New Roman" w:cs="Times New Roman"/>
          <w:sz w:val="28"/>
          <w:szCs w:val="28"/>
          <w:lang w:val="vi-VN"/>
        </w:rPr>
      </w:pPr>
      <w:r w:rsidRPr="007A2445">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E902A4" w:rsidRPr="007A2445">
        <w:rPr>
          <w:rFonts w:ascii="Times New Roman" w:hAnsi="Times New Roman" w:cs="Times New Roman"/>
          <w:sz w:val="28"/>
          <w:szCs w:val="28"/>
          <w:lang w:val="vi-VN"/>
        </w:rPr>
        <w:t xml:space="preserve">Tham gia xây dựng các nguồn tài nguyên giáo dục, học liệu điện tử, các thư viện điện tử để chia sẻ dùng chung qua website của Bộ tại địa chỉ </w:t>
      </w:r>
      <w:hyperlink r:id="rId11" w:history="1">
        <w:r w:rsidR="00E902A4" w:rsidRPr="007A2445">
          <w:rPr>
            <w:rStyle w:val="Hyperlink"/>
            <w:rFonts w:ascii="Times New Roman" w:hAnsi="Times New Roman" w:cs="Times New Roman"/>
            <w:sz w:val="28"/>
            <w:szCs w:val="28"/>
            <w:lang w:val="vi-VN"/>
          </w:rPr>
          <w:t>http://edu.net.vn</w:t>
        </w:r>
      </w:hyperlink>
      <w:r w:rsidR="00E902A4" w:rsidRPr="007A2445">
        <w:rPr>
          <w:rFonts w:ascii="Times New Roman" w:hAnsi="Times New Roman" w:cs="Times New Roman"/>
          <w:sz w:val="28"/>
          <w:szCs w:val="28"/>
          <w:lang w:val="vi-VN"/>
        </w:rPr>
        <w:t xml:space="preserve"> của ngành giáo dục Hà Nội tại địa chỉ </w:t>
      </w:r>
      <w:hyperlink r:id="rId12" w:history="1">
        <w:r w:rsidR="00E902A4" w:rsidRPr="007A2445">
          <w:rPr>
            <w:rStyle w:val="Hyperlink"/>
            <w:rFonts w:ascii="Times New Roman" w:hAnsi="Times New Roman" w:cs="Times New Roman"/>
            <w:sz w:val="28"/>
            <w:szCs w:val="28"/>
            <w:lang w:val="vi-VN"/>
          </w:rPr>
          <w:t>http://e-learning.hanoi.edu.vn</w:t>
        </w:r>
      </w:hyperlink>
      <w:r w:rsidR="00E902A4" w:rsidRPr="007A2445">
        <w:rPr>
          <w:rFonts w:ascii="Times New Roman" w:hAnsi="Times New Roman" w:cs="Times New Roman"/>
          <w:sz w:val="28"/>
          <w:szCs w:val="28"/>
          <w:lang w:val="vi-VN"/>
        </w:rPr>
        <w:t>.Hướng dẫn các trường tải về các phần mềm thông dụng, miễn phí và các học liệu điện tử. Đồng thời huy động các đơn vị và giáo viên đóng góp tài nguyên giáo dục vào hệ thống dùng chung.</w:t>
      </w:r>
    </w:p>
    <w:p w14:paraId="762033D6" w14:textId="1B4987DF" w:rsidR="00E902A4"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902A4" w:rsidRPr="007A2445">
        <w:rPr>
          <w:rFonts w:ascii="Times New Roman" w:hAnsi="Times New Roman" w:cs="Times New Roman"/>
          <w:sz w:val="28"/>
          <w:szCs w:val="28"/>
          <w:lang w:val="vi-VN"/>
        </w:rPr>
        <w:t xml:space="preserve">Mỗi GV 1 tháng có ít nhất </w:t>
      </w:r>
      <w:r w:rsidR="00992689">
        <w:rPr>
          <w:rFonts w:ascii="Times New Roman" w:hAnsi="Times New Roman" w:cs="Times New Roman"/>
          <w:sz w:val="28"/>
          <w:szCs w:val="28"/>
        </w:rPr>
        <w:t>4</w:t>
      </w:r>
      <w:r w:rsidR="00E902A4" w:rsidRPr="007A2445">
        <w:rPr>
          <w:rFonts w:ascii="Times New Roman" w:hAnsi="Times New Roman" w:cs="Times New Roman"/>
          <w:sz w:val="28"/>
          <w:szCs w:val="28"/>
          <w:lang w:val="vi-VN"/>
        </w:rPr>
        <w:t xml:space="preserve"> bài giảng điện tử được đăng tải lên kho tài nguyên điện tử của trường, sở GD&amp;ĐT.</w:t>
      </w:r>
    </w:p>
    <w:p w14:paraId="4BA48AD7" w14:textId="14E2B681" w:rsidR="00E902A4"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00E902A4" w:rsidRPr="007A2445">
        <w:rPr>
          <w:rFonts w:ascii="Times New Roman" w:hAnsi="Times New Roman" w:cs="Times New Roman"/>
          <w:sz w:val="28"/>
          <w:szCs w:val="28"/>
          <w:lang w:val="vi-VN"/>
        </w:rPr>
        <w:t>Triển khai sử dụng phần mềm quản lí văn bản, chữ kí điện tử trong việc gửi, nhận qua mạng văn bản hành chính thông thường.</w:t>
      </w:r>
    </w:p>
    <w:p w14:paraId="7D00112E" w14:textId="6EEE3699" w:rsidR="00E902A4"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902A4" w:rsidRPr="007A2445">
        <w:rPr>
          <w:rFonts w:ascii="Times New Roman" w:hAnsi="Times New Roman" w:cs="Times New Roman"/>
          <w:sz w:val="28"/>
          <w:szCs w:val="28"/>
          <w:lang w:val="vi-VN"/>
        </w:rPr>
        <w:t xml:space="preserve">Đẩy mạnh triển khai dịch vụ công trực tuyến mức độ 3,4 về các lĩnh vực thủ tục hành chính trong giáo dục; </w:t>
      </w:r>
    </w:p>
    <w:p w14:paraId="085C811A" w14:textId="677A368E" w:rsidR="00E902A4"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992689">
        <w:rPr>
          <w:rFonts w:ascii="Times New Roman" w:hAnsi="Times New Roman" w:cs="Times New Roman"/>
          <w:sz w:val="28"/>
          <w:szCs w:val="28"/>
        </w:rPr>
        <w:t xml:space="preserve">Nhà </w:t>
      </w:r>
      <w:r w:rsidR="00E902A4" w:rsidRPr="007A2445">
        <w:rPr>
          <w:rFonts w:ascii="Times New Roman" w:hAnsi="Times New Roman" w:cs="Times New Roman"/>
          <w:sz w:val="28"/>
          <w:szCs w:val="28"/>
          <w:lang w:val="vi-VN"/>
        </w:rPr>
        <w:t xml:space="preserve">trường công triển khai thu học phí không sử dụng tiền mặt </w:t>
      </w:r>
      <w:r w:rsidR="00E902A4" w:rsidRPr="007A2445">
        <w:rPr>
          <w:rFonts w:ascii="Times New Roman" w:hAnsi="Times New Roman" w:cs="Times New Roman"/>
          <w:i/>
          <w:iCs/>
          <w:sz w:val="28"/>
          <w:szCs w:val="28"/>
          <w:lang w:val="vi-VN"/>
        </w:rPr>
        <w:t>(Theo công văn số 4511/SGD&amp;ĐT-VP ngày 09/10/2019 của Sở GD&amp;ĐT Hà Nội).</w:t>
      </w:r>
    </w:p>
    <w:p w14:paraId="3969ED8D" w14:textId="4DE4A01C" w:rsidR="00E902A4"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902A4" w:rsidRPr="007A2445">
        <w:rPr>
          <w:rFonts w:ascii="Times New Roman" w:hAnsi="Times New Roman" w:cs="Times New Roman"/>
          <w:sz w:val="28"/>
          <w:szCs w:val="28"/>
          <w:lang w:val="vi-VN"/>
        </w:rPr>
        <w:t>Tăng cường ứng dụng phương thức họp trực tuyến để tổ chức họp, tổ ch</w:t>
      </w:r>
      <w:r w:rsidR="00992689">
        <w:rPr>
          <w:rFonts w:ascii="Times New Roman" w:hAnsi="Times New Roman" w:cs="Times New Roman"/>
          <w:sz w:val="28"/>
          <w:szCs w:val="28"/>
        </w:rPr>
        <w:t>ức</w:t>
      </w:r>
      <w:r w:rsidR="00E902A4" w:rsidRPr="007A2445">
        <w:rPr>
          <w:rFonts w:ascii="Times New Roman" w:hAnsi="Times New Roman" w:cs="Times New Roman"/>
          <w:sz w:val="28"/>
          <w:szCs w:val="28"/>
          <w:lang w:val="vi-VN"/>
        </w:rPr>
        <w:t xml:space="preserve"> sinh hoạt chuyên môn </w:t>
      </w:r>
      <w:r w:rsidR="00E902A4" w:rsidRPr="007A2445">
        <w:rPr>
          <w:rFonts w:ascii="Times New Roman" w:hAnsi="Times New Roman" w:cs="Times New Roman"/>
          <w:i/>
          <w:iCs/>
          <w:sz w:val="28"/>
          <w:szCs w:val="28"/>
          <w:lang w:val="vi-VN"/>
        </w:rPr>
        <w:t>(sinh hoạt chuyên môn thực hiện chương trình GD phổ thông 2018, sinh hoạt chuyên môn theo cụm trường…)</w:t>
      </w:r>
    </w:p>
    <w:p w14:paraId="055E55F1" w14:textId="68116DD5" w:rsidR="00E902A4"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902A4" w:rsidRPr="007A2445">
        <w:rPr>
          <w:rFonts w:ascii="Times New Roman" w:hAnsi="Times New Roman" w:cs="Times New Roman"/>
          <w:sz w:val="28"/>
          <w:szCs w:val="28"/>
          <w:lang w:val="vi-VN"/>
        </w:rPr>
        <w:t>Trong công tác quản lí phần mềm học sinh trực tuyến các Nhà trường cần thực hiện: Xây dựng qui định về nhập điểm, chế độ bảo mật những thông tin công khai trong sổ điểm điện tử, phân công từng thành viên rõ người, rõ việc, rõ trách nhiệm.</w:t>
      </w:r>
    </w:p>
    <w:p w14:paraId="53BE39BE" w14:textId="40251600" w:rsidR="00E902A4"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902A4" w:rsidRPr="007A2445">
        <w:rPr>
          <w:rFonts w:ascii="Times New Roman" w:hAnsi="Times New Roman" w:cs="Times New Roman"/>
          <w:sz w:val="28"/>
          <w:szCs w:val="28"/>
          <w:lang w:val="vi-VN"/>
        </w:rPr>
        <w:t>Tiếp tục triển khai ứng dụng Google Drive trong lập, quản lí kế hoạch công tác, lịch báo giảng, đánh giá xếp loại công chức, viện chức, người lao động hàng tháng…</w:t>
      </w:r>
      <w:bookmarkStart w:id="0" w:name="_GoBack"/>
      <w:bookmarkEnd w:id="0"/>
    </w:p>
    <w:p w14:paraId="78EF49D2" w14:textId="163BEF59" w:rsidR="00E902A4" w:rsidRPr="007A2445" w:rsidRDefault="007A2445" w:rsidP="00A34C53">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902A4" w:rsidRPr="007A2445">
        <w:rPr>
          <w:rFonts w:ascii="Times New Roman" w:hAnsi="Times New Roman" w:cs="Times New Roman"/>
          <w:sz w:val="28"/>
          <w:szCs w:val="28"/>
          <w:lang w:val="vi-VN"/>
        </w:rPr>
        <w:t xml:space="preserve">Duy trì nề nếp trong việc cập nhật thông tin điều hành của Ngành; cập nhật kịp thời, chính xác thông tin CBQL của trường trên danh bạ điện tử của Ngành thông qua chức năng cập nhật danh bạ điện tử trên hệ thống </w:t>
      </w:r>
      <w:hyperlink r:id="rId13" w:history="1">
        <w:r w:rsidR="00E902A4" w:rsidRPr="007A2445">
          <w:rPr>
            <w:rStyle w:val="Hyperlink"/>
            <w:rFonts w:ascii="Times New Roman" w:hAnsi="Times New Roman" w:cs="Times New Roman"/>
            <w:sz w:val="28"/>
            <w:szCs w:val="28"/>
            <w:lang w:val="vi-VN"/>
          </w:rPr>
          <w:t>http://truyenthong.hanoi.edu.vn</w:t>
        </w:r>
      </w:hyperlink>
      <w:r w:rsidR="00E902A4" w:rsidRPr="007A2445">
        <w:rPr>
          <w:rFonts w:ascii="Times New Roman" w:hAnsi="Times New Roman" w:cs="Times New Roman"/>
          <w:sz w:val="28"/>
          <w:szCs w:val="28"/>
          <w:lang w:val="vi-VN"/>
        </w:rPr>
        <w:t xml:space="preserve"> </w:t>
      </w:r>
    </w:p>
    <w:p w14:paraId="09EDE0F1" w14:textId="60F53816" w:rsidR="00E902A4"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902A4" w:rsidRPr="007A2445">
        <w:rPr>
          <w:rFonts w:ascii="Times New Roman" w:hAnsi="Times New Roman" w:cs="Times New Roman"/>
          <w:sz w:val="28"/>
          <w:szCs w:val="28"/>
          <w:lang w:val="vi-VN"/>
        </w:rPr>
        <w:t xml:space="preserve">Thường xuyên hướng dẫn, phổ biến cho cán bộ quản lí cơ sở giáo dục, giáo viên, học sinh khai thác, sử dụng thông tin trên hệ thống website của Sở GD&amp;ĐT tại các địa chỉ </w:t>
      </w:r>
      <w:hyperlink r:id="rId14" w:history="1">
        <w:r w:rsidR="00E902A4" w:rsidRPr="007A2445">
          <w:rPr>
            <w:rStyle w:val="Hyperlink"/>
            <w:rFonts w:ascii="Times New Roman" w:hAnsi="Times New Roman" w:cs="Times New Roman"/>
            <w:sz w:val="28"/>
            <w:szCs w:val="28"/>
            <w:lang w:val="vi-VN"/>
          </w:rPr>
          <w:t>www.hainoi.edu.vn</w:t>
        </w:r>
      </w:hyperlink>
      <w:r w:rsidR="00E902A4" w:rsidRPr="007A2445">
        <w:rPr>
          <w:rFonts w:ascii="Times New Roman" w:hAnsi="Times New Roman" w:cs="Times New Roman"/>
          <w:sz w:val="28"/>
          <w:szCs w:val="28"/>
          <w:lang w:val="vi-VN"/>
        </w:rPr>
        <w:t>. Thực hiện nghiêm túc việc gửi, nhận thông tin văn bản giữa Sở GD&amp;ĐT và Phòng GD&amp;ĐT; Phòng và trường qua thư điện tử. Hàng ngày, thường xuyên mở hộp thư điện tử và truy cập website của ngành để cập nhật thông tin kịp thời.</w:t>
      </w:r>
    </w:p>
    <w:p w14:paraId="6A44A0FF" w14:textId="0B9EB25D" w:rsidR="00E902A4"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902A4" w:rsidRPr="007A2445">
        <w:rPr>
          <w:rFonts w:ascii="Times New Roman" w:hAnsi="Times New Roman" w:cs="Times New Roman"/>
          <w:sz w:val="28"/>
          <w:szCs w:val="28"/>
          <w:lang w:val="vi-VN"/>
        </w:rPr>
        <w:t xml:space="preserve">Tham gia đưa tin bài trên trang website và cổng giao tiếp điện tử của trường theo </w:t>
      </w:r>
      <w:r w:rsidR="00A34C53">
        <w:rPr>
          <w:rFonts w:ascii="Times New Roman" w:hAnsi="Times New Roman" w:cs="Times New Roman"/>
          <w:sz w:val="28"/>
          <w:szCs w:val="28"/>
          <w:lang w:val="vi-VN"/>
        </w:rPr>
        <w:t>lịch đăng bài từng tháng ở tất cả các nội dung. Đảm bảo mọi thông tin luôn được công khai cập nhật.</w:t>
      </w:r>
    </w:p>
    <w:p w14:paraId="61978D93" w14:textId="4933C943" w:rsidR="004563D1"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34C53">
        <w:rPr>
          <w:rFonts w:ascii="Times New Roman" w:hAnsi="Times New Roman" w:cs="Times New Roman"/>
          <w:sz w:val="28"/>
          <w:szCs w:val="28"/>
          <w:lang w:val="vi-VN"/>
        </w:rPr>
        <w:t>Giáo viên tin học được t</w:t>
      </w:r>
      <w:r w:rsidR="004563D1" w:rsidRPr="007A2445">
        <w:rPr>
          <w:rFonts w:ascii="Times New Roman" w:hAnsi="Times New Roman" w:cs="Times New Roman"/>
          <w:sz w:val="28"/>
          <w:szCs w:val="28"/>
          <w:lang w:val="vi-VN"/>
        </w:rPr>
        <w:t xml:space="preserve">ập huấn phần mềm dạy – học </w:t>
      </w:r>
      <w:r w:rsidR="004563D1" w:rsidRPr="007A2445">
        <w:rPr>
          <w:rFonts w:ascii="Times New Roman" w:hAnsi="Times New Roman" w:cs="Times New Roman"/>
          <w:i/>
          <w:iCs/>
          <w:sz w:val="28"/>
          <w:szCs w:val="28"/>
          <w:lang w:val="vi-VN"/>
        </w:rPr>
        <w:t>(phần mềm lập trình Python…),</w:t>
      </w:r>
      <w:r w:rsidR="004563D1" w:rsidRPr="007A2445">
        <w:rPr>
          <w:rFonts w:ascii="Times New Roman" w:hAnsi="Times New Roman" w:cs="Times New Roman"/>
          <w:sz w:val="28"/>
          <w:szCs w:val="28"/>
          <w:lang w:val="vi-VN"/>
        </w:rPr>
        <w:t xml:space="preserve"> </w:t>
      </w:r>
      <w:r w:rsidR="00A34C53">
        <w:rPr>
          <w:rFonts w:ascii="Times New Roman" w:hAnsi="Times New Roman" w:cs="Times New Roman"/>
          <w:sz w:val="28"/>
          <w:szCs w:val="28"/>
          <w:lang w:val="vi-VN"/>
        </w:rPr>
        <w:t xml:space="preserve">các giáo viên bộ môn thường xuyên được tập huấn để sử dụng hiệu quả các phần mềm hỗ trợ dạy học và tăng cường  tiếp cận, sử dụng hiệu quả </w:t>
      </w:r>
      <w:r w:rsidR="004563D1" w:rsidRPr="007A2445">
        <w:rPr>
          <w:rFonts w:ascii="Times New Roman" w:hAnsi="Times New Roman" w:cs="Times New Roman"/>
          <w:sz w:val="28"/>
          <w:szCs w:val="28"/>
          <w:lang w:val="vi-VN"/>
        </w:rPr>
        <w:t>các nguồn học liệu điện tử đã được kiểm duyệt.</w:t>
      </w:r>
    </w:p>
    <w:p w14:paraId="79F33642" w14:textId="094E68ED" w:rsidR="004563D1" w:rsidRDefault="00A34C53"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Nhà trường đảm bảo việc </w:t>
      </w:r>
      <w:r w:rsidR="004563D1" w:rsidRPr="007A2445">
        <w:rPr>
          <w:rFonts w:ascii="Times New Roman" w:hAnsi="Times New Roman" w:cs="Times New Roman"/>
          <w:sz w:val="28"/>
          <w:szCs w:val="28"/>
          <w:lang w:val="vi-VN"/>
        </w:rPr>
        <w:t>sử dụng phần mềm dạy học trực tuyến có bản quyền.</w:t>
      </w:r>
    </w:p>
    <w:p w14:paraId="7FA553D5" w14:textId="6EDCD288" w:rsidR="004563D1" w:rsidRPr="0062189F" w:rsidRDefault="0062189F" w:rsidP="0062189F">
      <w:pPr>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2. </w:t>
      </w:r>
      <w:r w:rsidR="004563D1" w:rsidRPr="0062189F">
        <w:rPr>
          <w:rFonts w:ascii="Times New Roman" w:hAnsi="Times New Roman" w:cs="Times New Roman"/>
          <w:b/>
          <w:bCs/>
          <w:sz w:val="28"/>
          <w:szCs w:val="28"/>
          <w:lang w:val="vi-VN"/>
        </w:rPr>
        <w:t>Ứng dụng CNTT trong đổi mới nội dung, phương pháp dạy, học, thi và kiểm tra đánh giá.</w:t>
      </w:r>
    </w:p>
    <w:p w14:paraId="25A70B19" w14:textId="62614550" w:rsidR="004563D1" w:rsidRPr="007A2445" w:rsidRDefault="007A2445" w:rsidP="007A2445">
      <w:pPr>
        <w:jc w:val="both"/>
        <w:rPr>
          <w:rFonts w:ascii="Times New Roman" w:hAnsi="Times New Roman" w:cs="Times New Roman"/>
          <w:sz w:val="28"/>
          <w:szCs w:val="28"/>
          <w:lang w:val="vi-VN"/>
        </w:rPr>
      </w:pPr>
      <w:r w:rsidRPr="007A2445">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4563D1" w:rsidRPr="007A2445">
        <w:rPr>
          <w:rFonts w:ascii="Times New Roman" w:hAnsi="Times New Roman" w:cs="Times New Roman"/>
          <w:sz w:val="28"/>
          <w:szCs w:val="28"/>
          <w:lang w:val="vi-VN"/>
        </w:rPr>
        <w:t>Tổ chức dạy học trực tuyến theo qui định tại Thông tư số 09/2021/TT-BGD&amp;ĐT trong thời gian HS tạm dừng đến trường để phòng, chống dịch bệnh COVID-19 phù hợp với điều kiện nhu cầu của mỗi nhà trường.</w:t>
      </w:r>
    </w:p>
    <w:p w14:paraId="57B1C1E2" w14:textId="28A4C9BF" w:rsidR="004563D1"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563D1" w:rsidRPr="007A2445">
        <w:rPr>
          <w:rFonts w:ascii="Times New Roman" w:hAnsi="Times New Roman" w:cs="Times New Roman"/>
          <w:sz w:val="28"/>
          <w:szCs w:val="28"/>
          <w:lang w:val="vi-VN"/>
        </w:rPr>
        <w:t xml:space="preserve">Sử dụng hệ thống </w:t>
      </w:r>
      <w:hyperlink r:id="rId15" w:history="1">
        <w:r w:rsidR="004563D1" w:rsidRPr="007A2445">
          <w:rPr>
            <w:rStyle w:val="Hyperlink"/>
            <w:rFonts w:ascii="Times New Roman" w:hAnsi="Times New Roman" w:cs="Times New Roman"/>
            <w:sz w:val="28"/>
            <w:szCs w:val="28"/>
            <w:lang w:val="vi-VN"/>
          </w:rPr>
          <w:t>http://study.edu.vn</w:t>
        </w:r>
      </w:hyperlink>
      <w:r w:rsidR="004563D1" w:rsidRPr="007A2445">
        <w:rPr>
          <w:rFonts w:ascii="Times New Roman" w:hAnsi="Times New Roman" w:cs="Times New Roman"/>
          <w:sz w:val="28"/>
          <w:szCs w:val="28"/>
          <w:lang w:val="vi-VN"/>
        </w:rPr>
        <w:t xml:space="preserve"> nhằm ứng dụng CNTT hỗ trợ đổ mới nội dung, phương pháp dạy học, thi và kiểm tra đánh giá trong tất cả các môn học, triển khai phương thức dạy </w:t>
      </w:r>
      <w:r w:rsidR="00A34C53">
        <w:rPr>
          <w:rFonts w:ascii="Times New Roman" w:hAnsi="Times New Roman" w:cs="Times New Roman"/>
          <w:sz w:val="28"/>
          <w:szCs w:val="28"/>
          <w:lang w:val="vi-VN"/>
        </w:rPr>
        <w:t xml:space="preserve">học </w:t>
      </w:r>
      <w:r w:rsidR="004563D1" w:rsidRPr="007A2445">
        <w:rPr>
          <w:rFonts w:ascii="Times New Roman" w:hAnsi="Times New Roman" w:cs="Times New Roman"/>
          <w:sz w:val="28"/>
          <w:szCs w:val="28"/>
          <w:lang w:val="vi-VN"/>
        </w:rPr>
        <w:t xml:space="preserve"> trực tuyến, dạy học trên truyền hình…</w:t>
      </w:r>
    </w:p>
    <w:p w14:paraId="1851F970" w14:textId="5525B302" w:rsidR="004563D1"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00A34C53">
        <w:rPr>
          <w:rFonts w:ascii="Times New Roman" w:hAnsi="Times New Roman" w:cs="Times New Roman"/>
          <w:sz w:val="28"/>
          <w:szCs w:val="28"/>
          <w:lang w:val="vi-VN"/>
        </w:rPr>
        <w:t>N</w:t>
      </w:r>
      <w:r w:rsidR="004563D1" w:rsidRPr="007A2445">
        <w:rPr>
          <w:rFonts w:ascii="Times New Roman" w:hAnsi="Times New Roman" w:cs="Times New Roman"/>
          <w:sz w:val="28"/>
          <w:szCs w:val="28"/>
          <w:lang w:val="vi-VN"/>
        </w:rPr>
        <w:t>hà trường</w:t>
      </w:r>
      <w:r w:rsidR="00A34C53">
        <w:rPr>
          <w:rFonts w:ascii="Times New Roman" w:hAnsi="Times New Roman" w:cs="Times New Roman"/>
          <w:sz w:val="28"/>
          <w:szCs w:val="28"/>
          <w:lang w:val="vi-VN"/>
        </w:rPr>
        <w:t xml:space="preserve"> lựa chọn phần mềm Zoom Meeting </w:t>
      </w:r>
      <w:r w:rsidR="004563D1" w:rsidRPr="007A2445">
        <w:rPr>
          <w:rFonts w:ascii="Times New Roman" w:hAnsi="Times New Roman" w:cs="Times New Roman"/>
          <w:sz w:val="28"/>
          <w:szCs w:val="28"/>
          <w:lang w:val="vi-VN"/>
        </w:rPr>
        <w:t xml:space="preserve"> </w:t>
      </w:r>
      <w:r w:rsidR="00A34C53">
        <w:rPr>
          <w:rFonts w:ascii="Times New Roman" w:hAnsi="Times New Roman" w:cs="Times New Roman"/>
          <w:sz w:val="28"/>
          <w:szCs w:val="28"/>
          <w:lang w:val="vi-VN"/>
        </w:rPr>
        <w:t xml:space="preserve">để </w:t>
      </w:r>
      <w:r w:rsidR="004563D1" w:rsidRPr="007A2445">
        <w:rPr>
          <w:rFonts w:ascii="Times New Roman" w:hAnsi="Times New Roman" w:cs="Times New Roman"/>
          <w:sz w:val="28"/>
          <w:szCs w:val="28"/>
          <w:lang w:val="vi-VN"/>
        </w:rPr>
        <w:t>dạy học trực tuyến, ưu tiên sử dụng hệ thống quản lí học tập (LMS) đáp ứng thông tư số 09/2021/TT-BGD&amp;ĐT.</w:t>
      </w:r>
    </w:p>
    <w:p w14:paraId="00D6C7CC" w14:textId="1A2762D3" w:rsidR="004563D1"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563D1" w:rsidRPr="007A2445">
        <w:rPr>
          <w:rFonts w:ascii="Times New Roman" w:hAnsi="Times New Roman" w:cs="Times New Roman"/>
          <w:sz w:val="28"/>
          <w:szCs w:val="28"/>
          <w:lang w:val="vi-VN"/>
        </w:rPr>
        <w:t>Tổ chức cho giáo viên tích cực đóng góp tài nguyên để xây dựng nội dung kho học liệu điện tử của Ngành; Phát huy vai trò của tổ chức chuyên môn trong đánh giá, lựa chọn học liệu số trước khi đưa vào giảng dạy trong nhà trường.</w:t>
      </w:r>
    </w:p>
    <w:p w14:paraId="5B4163E9" w14:textId="7E215B70" w:rsidR="00F90271" w:rsidRPr="007A2445" w:rsidRDefault="00F90271"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Cụ thể: Mỗi giáo viên soạn giảng 2 bài giảng điện tử đăng tải trên trang Web nhà trường mỗi tuần. Ban công nghệ thông tin kiểm duyệt nội dung và duyệt bài đăng.</w:t>
      </w:r>
    </w:p>
    <w:p w14:paraId="457E0021" w14:textId="47F894DC" w:rsidR="004563D1"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F90271">
        <w:rPr>
          <w:rFonts w:ascii="Times New Roman" w:hAnsi="Times New Roman" w:cs="Times New Roman"/>
          <w:sz w:val="28"/>
          <w:szCs w:val="28"/>
          <w:lang w:val="vi-VN"/>
        </w:rPr>
        <w:t xml:space="preserve">Nhà trường thống nhất quy trình sử dụng </w:t>
      </w:r>
      <w:r w:rsidR="004563D1" w:rsidRPr="007A2445">
        <w:rPr>
          <w:rFonts w:ascii="Times New Roman" w:hAnsi="Times New Roman" w:cs="Times New Roman"/>
          <w:sz w:val="28"/>
          <w:szCs w:val="28"/>
          <w:lang w:val="vi-VN"/>
        </w:rPr>
        <w:t>các trang thiết bị CNTT đã được đầu tư tại phòng học vào quá trình dạy học nhằm kích thích sự sáng tạo, độc lập, suy nghĩ, tăng cường khả năng tự học, tự tìm tòi của học sinh.</w:t>
      </w:r>
    </w:p>
    <w:p w14:paraId="44D3CD83" w14:textId="36EEBF78" w:rsidR="004563D1"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563D1" w:rsidRPr="007A2445">
        <w:rPr>
          <w:rFonts w:ascii="Times New Roman" w:hAnsi="Times New Roman" w:cs="Times New Roman"/>
          <w:sz w:val="28"/>
          <w:szCs w:val="28"/>
          <w:lang w:val="vi-VN"/>
        </w:rPr>
        <w:t xml:space="preserve">Tổ chức </w:t>
      </w:r>
      <w:r w:rsidR="00F90271">
        <w:rPr>
          <w:rFonts w:ascii="Times New Roman" w:hAnsi="Times New Roman" w:cs="Times New Roman"/>
          <w:sz w:val="28"/>
          <w:szCs w:val="28"/>
          <w:lang w:val="vi-VN"/>
        </w:rPr>
        <w:t>04</w:t>
      </w:r>
      <w:r w:rsidR="004563D1" w:rsidRPr="007A2445">
        <w:rPr>
          <w:rFonts w:ascii="Times New Roman" w:hAnsi="Times New Roman" w:cs="Times New Roman"/>
          <w:sz w:val="28"/>
          <w:szCs w:val="28"/>
          <w:lang w:val="vi-VN"/>
        </w:rPr>
        <w:t xml:space="preserve"> chuyên về đổi mới phương pháp dạy học, trong đó có sử dụng phương tiện CNTT một cách hợp lí, nhằm nâng cao chất lượng bài giảng.</w:t>
      </w:r>
    </w:p>
    <w:p w14:paraId="624EC2B9" w14:textId="318707B8" w:rsidR="004563D1"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F90271">
        <w:rPr>
          <w:rFonts w:ascii="Times New Roman" w:hAnsi="Times New Roman" w:cs="Times New Roman"/>
          <w:sz w:val="28"/>
          <w:szCs w:val="28"/>
          <w:lang w:val="vi-VN"/>
        </w:rPr>
        <w:t>Nhà trường</w:t>
      </w:r>
      <w:r w:rsidR="004563D1" w:rsidRPr="007A2445">
        <w:rPr>
          <w:rFonts w:ascii="Times New Roman" w:hAnsi="Times New Roman" w:cs="Times New Roman"/>
          <w:sz w:val="28"/>
          <w:szCs w:val="28"/>
          <w:lang w:val="vi-VN"/>
        </w:rPr>
        <w:t xml:space="preserve"> tạo điều kiện thuận lợi cho GV sử dụng Internet tại nhà trường, các GV cần tích cực, chủ động tham khảo và sử dụng các phần mềm ứng dụng tích hợp vào các môn học trên website </w:t>
      </w:r>
      <w:hyperlink r:id="rId16" w:history="1">
        <w:r w:rsidR="004563D1" w:rsidRPr="007A2445">
          <w:rPr>
            <w:rStyle w:val="Hyperlink"/>
            <w:rFonts w:ascii="Times New Roman" w:hAnsi="Times New Roman" w:cs="Times New Roman"/>
            <w:sz w:val="28"/>
            <w:szCs w:val="28"/>
            <w:lang w:val="vi-VN"/>
          </w:rPr>
          <w:t>http://e-learning.hanoi.edu.vn</w:t>
        </w:r>
      </w:hyperlink>
      <w:r w:rsidR="004563D1" w:rsidRPr="007A2445">
        <w:rPr>
          <w:rFonts w:ascii="Times New Roman" w:hAnsi="Times New Roman" w:cs="Times New Roman"/>
          <w:sz w:val="28"/>
          <w:szCs w:val="28"/>
          <w:lang w:val="vi-VN"/>
        </w:rPr>
        <w:t xml:space="preserve"> để cùng chia sẻ kinh nghiệm, trao đổi học tập.</w:t>
      </w:r>
    </w:p>
    <w:p w14:paraId="207FAB01" w14:textId="330D0235" w:rsidR="004563D1"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563D1" w:rsidRPr="007A2445">
        <w:rPr>
          <w:rFonts w:ascii="Times New Roman" w:hAnsi="Times New Roman" w:cs="Times New Roman"/>
          <w:sz w:val="28"/>
          <w:szCs w:val="28"/>
          <w:lang w:val="vi-VN"/>
        </w:rPr>
        <w:t>Phát động GV xây dựng bài giảng E-</w:t>
      </w:r>
      <w:r w:rsidR="00F90271">
        <w:rPr>
          <w:rFonts w:ascii="Times New Roman" w:hAnsi="Times New Roman" w:cs="Times New Roman"/>
          <w:sz w:val="28"/>
          <w:szCs w:val="28"/>
          <w:lang w:val="vi-VN"/>
        </w:rPr>
        <w:t>learn</w:t>
      </w:r>
      <w:r w:rsidR="004563D1" w:rsidRPr="007A2445">
        <w:rPr>
          <w:rFonts w:ascii="Times New Roman" w:hAnsi="Times New Roman" w:cs="Times New Roman"/>
          <w:sz w:val="28"/>
          <w:szCs w:val="28"/>
          <w:lang w:val="vi-VN"/>
        </w:rPr>
        <w:t>ing, tổ chức phân loại, tuyển chọn và gửi về phòng GD.</w:t>
      </w:r>
      <w:r w:rsidR="00F90271">
        <w:rPr>
          <w:rFonts w:ascii="Times New Roman" w:hAnsi="Times New Roman" w:cs="Times New Roman"/>
          <w:sz w:val="28"/>
          <w:szCs w:val="28"/>
          <w:lang w:val="vi-VN"/>
        </w:rPr>
        <w:t xml:space="preserve"> Mỗi giáo viên 1 bài giảng E</w:t>
      </w:r>
      <w:r w:rsidR="00F90271" w:rsidRPr="007A2445">
        <w:rPr>
          <w:rFonts w:ascii="Times New Roman" w:hAnsi="Times New Roman" w:cs="Times New Roman"/>
          <w:sz w:val="28"/>
          <w:szCs w:val="28"/>
          <w:lang w:val="vi-VN"/>
        </w:rPr>
        <w:t>-</w:t>
      </w:r>
      <w:r w:rsidR="00F90271">
        <w:rPr>
          <w:rFonts w:ascii="Times New Roman" w:hAnsi="Times New Roman" w:cs="Times New Roman"/>
          <w:sz w:val="28"/>
          <w:szCs w:val="28"/>
          <w:lang w:val="vi-VN"/>
        </w:rPr>
        <w:t>learning/ học kì.</w:t>
      </w:r>
    </w:p>
    <w:p w14:paraId="0A6F00C7" w14:textId="33B4B762" w:rsidR="004563D1" w:rsidRPr="0062189F" w:rsidRDefault="0062189F" w:rsidP="0062189F">
      <w:pPr>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3. </w:t>
      </w:r>
      <w:r w:rsidR="004563D1" w:rsidRPr="0062189F">
        <w:rPr>
          <w:rFonts w:ascii="Times New Roman" w:hAnsi="Times New Roman" w:cs="Times New Roman"/>
          <w:b/>
          <w:bCs/>
          <w:sz w:val="28"/>
          <w:szCs w:val="28"/>
          <w:lang w:val="vi-VN"/>
        </w:rPr>
        <w:t>Đảm bảo cơ sở hạ tầng, trang thiết bị CNTT và truyền thông.</w:t>
      </w:r>
    </w:p>
    <w:p w14:paraId="796B87AD" w14:textId="49DFAB7A" w:rsidR="004563D1"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563D1" w:rsidRPr="007A2445">
        <w:rPr>
          <w:rFonts w:ascii="Times New Roman" w:hAnsi="Times New Roman" w:cs="Times New Roman"/>
          <w:sz w:val="28"/>
          <w:szCs w:val="28"/>
          <w:lang w:val="vi-VN"/>
        </w:rPr>
        <w:t>Tăng cường đầu tư hạ tầng, thiết bị CNTT phục vụ cho ứng dụng CnTT và dạy môn tin học một cách hiệu quả và thiết thực. Cụ thể:</w:t>
      </w:r>
    </w:p>
    <w:p w14:paraId="5CCC8F59" w14:textId="4998058E" w:rsidR="004563D1" w:rsidRPr="007A2445" w:rsidRDefault="004563D1" w:rsidP="007A2445">
      <w:pPr>
        <w:jc w:val="both"/>
        <w:rPr>
          <w:rFonts w:ascii="Times New Roman" w:hAnsi="Times New Roman" w:cs="Times New Roman"/>
          <w:sz w:val="28"/>
          <w:szCs w:val="28"/>
          <w:lang w:val="vi-VN"/>
        </w:rPr>
      </w:pPr>
      <w:r w:rsidRPr="007A2445">
        <w:rPr>
          <w:rFonts w:ascii="Times New Roman" w:hAnsi="Times New Roman" w:cs="Times New Roman"/>
          <w:sz w:val="28"/>
          <w:szCs w:val="28"/>
          <w:lang w:val="vi-VN"/>
        </w:rPr>
        <w:t>+ Chủ động đầu tư, thay thế máy tính hỏng trong phòng Tin học.</w:t>
      </w:r>
    </w:p>
    <w:p w14:paraId="681A03F5" w14:textId="21500A1B" w:rsidR="004563D1" w:rsidRPr="007A2445" w:rsidRDefault="00F90271"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Tă</w:t>
      </w:r>
      <w:r w:rsidR="004563D1" w:rsidRPr="007A2445">
        <w:rPr>
          <w:rFonts w:ascii="Times New Roman" w:hAnsi="Times New Roman" w:cs="Times New Roman"/>
          <w:sz w:val="28"/>
          <w:szCs w:val="28"/>
          <w:lang w:val="vi-VN"/>
        </w:rPr>
        <w:t>ng cường trang bị máy tính có kết nối mạng Internet trong thư viện để thu hút giáo viên, học sinh xuống thư viện khai thác thông tin hướng tới thư viện cũng là nơi học tập, nghiên cứu của học sinh, giáo viên nhằm phục vụ công tác dạy học môn Tin học và ứng dụng CNTT trong quản lí, trong dạy và học.</w:t>
      </w:r>
    </w:p>
    <w:p w14:paraId="62931162" w14:textId="59F0629F" w:rsidR="004563D1" w:rsidRPr="007A2445" w:rsidRDefault="004563D1" w:rsidP="007A2445">
      <w:pPr>
        <w:jc w:val="both"/>
        <w:rPr>
          <w:rFonts w:ascii="Times New Roman" w:hAnsi="Times New Roman" w:cs="Times New Roman"/>
          <w:sz w:val="28"/>
          <w:szCs w:val="28"/>
          <w:lang w:val="vi-VN"/>
        </w:rPr>
      </w:pPr>
      <w:r w:rsidRPr="007A2445">
        <w:rPr>
          <w:rFonts w:ascii="Times New Roman" w:hAnsi="Times New Roman" w:cs="Times New Roman"/>
          <w:sz w:val="28"/>
          <w:szCs w:val="28"/>
          <w:lang w:val="vi-VN"/>
        </w:rPr>
        <w:t>+ Thực hiện công tác bảo trì máy tính và các thiết bị CNTT, thực hiện ghi chép đầy đủ các thông tin vào sổ sách theo dõi máy móc của trường. Phân tích rõ trách nhiệm của cán bộ, GV, NV trong việc khai thác sử dụng và bảo quản máy tính. Bố trí kinh phí cho sửa chữa, thay thế thiết bị CNTT và máy tính đã hỏng.</w:t>
      </w:r>
    </w:p>
    <w:p w14:paraId="7604486C" w14:textId="65EDDDC8" w:rsidR="004563D1" w:rsidRPr="007A2445" w:rsidRDefault="004563D1" w:rsidP="007A2445">
      <w:pPr>
        <w:jc w:val="both"/>
        <w:rPr>
          <w:rFonts w:ascii="Times New Roman" w:hAnsi="Times New Roman" w:cs="Times New Roman"/>
          <w:sz w:val="28"/>
          <w:szCs w:val="28"/>
          <w:lang w:val="vi-VN"/>
        </w:rPr>
      </w:pPr>
      <w:r w:rsidRPr="007A2445">
        <w:rPr>
          <w:rFonts w:ascii="Times New Roman" w:hAnsi="Times New Roman" w:cs="Times New Roman"/>
          <w:sz w:val="28"/>
          <w:szCs w:val="28"/>
          <w:lang w:val="vi-VN"/>
        </w:rPr>
        <w:t>+ Triển khai các biện pháp đảm bảo an ninh đối với các hệ thống CNTT. Thường xuyên rà soát, khắc phục các nguy cơ mất an toàn, an ninh và sao lưu dữ liệu.</w:t>
      </w:r>
    </w:p>
    <w:p w14:paraId="716225AF" w14:textId="21972474" w:rsidR="004563D1" w:rsidRPr="0062189F" w:rsidRDefault="0062189F" w:rsidP="0062189F">
      <w:pPr>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4. </w:t>
      </w:r>
      <w:r w:rsidR="004563D1" w:rsidRPr="0062189F">
        <w:rPr>
          <w:rFonts w:ascii="Times New Roman" w:hAnsi="Times New Roman" w:cs="Times New Roman"/>
          <w:b/>
          <w:bCs/>
          <w:sz w:val="28"/>
          <w:szCs w:val="28"/>
          <w:lang w:val="vi-VN"/>
        </w:rPr>
        <w:t>Công tác đào tạo, bồi dưỡng CBGVNV, xây dựng đội ngũ CB CNTT</w:t>
      </w:r>
    </w:p>
    <w:p w14:paraId="7E1941EE" w14:textId="1159A2DF" w:rsidR="004563D1" w:rsidRPr="007A2445" w:rsidRDefault="007A2445" w:rsidP="007A2445">
      <w:pPr>
        <w:jc w:val="both"/>
        <w:rPr>
          <w:rFonts w:ascii="Times New Roman" w:hAnsi="Times New Roman" w:cs="Times New Roman"/>
          <w:sz w:val="28"/>
          <w:szCs w:val="28"/>
          <w:lang w:val="vi-VN"/>
        </w:rPr>
      </w:pPr>
      <w:r w:rsidRPr="007A2445">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4563D1" w:rsidRPr="007A2445">
        <w:rPr>
          <w:rFonts w:ascii="Times New Roman" w:hAnsi="Times New Roman" w:cs="Times New Roman"/>
          <w:sz w:val="28"/>
          <w:szCs w:val="28"/>
          <w:lang w:val="vi-VN"/>
        </w:rPr>
        <w:t>Phân công cán bộ viên chức phụ trách CNTT trong nhà trường; mỗ itoro nhóm chuyên môn có giáo viên cốt cán về ứng dụng CNTT trong giảng dạy.</w:t>
      </w:r>
    </w:p>
    <w:p w14:paraId="4826DB5A" w14:textId="61BCCB61" w:rsidR="004563D1"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A5E4F" w:rsidRPr="007A2445">
        <w:rPr>
          <w:rFonts w:ascii="Times New Roman" w:hAnsi="Times New Roman" w:cs="Times New Roman"/>
          <w:sz w:val="28"/>
          <w:szCs w:val="28"/>
          <w:lang w:val="vi-VN"/>
        </w:rPr>
        <w:t>Tổ chức quán triệt và triển khai các văn bản quy phạm pháp luật về CNTT. Tổ chức có hiệu quả công tác đào tạo, bồi dưỡng ứng dụng CNTT trong quản lí và dạy học, đổi mới nội dung chương trình bồi dưỡng theo hướng thiết thực, cập nhật, ưu tiên sử dụng phần mềm mã nguồn mở, khai thác thông tin trên Internet, giới thiệu những địa chỉ hay, có ích với giáo viên.</w:t>
      </w:r>
    </w:p>
    <w:p w14:paraId="79846C7D" w14:textId="15CE1778" w:rsidR="003A5E4F"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00F90271">
        <w:rPr>
          <w:rFonts w:ascii="Times New Roman" w:hAnsi="Times New Roman" w:cs="Times New Roman"/>
          <w:sz w:val="28"/>
          <w:szCs w:val="28"/>
          <w:lang w:val="vi-VN"/>
        </w:rPr>
        <w:t>C</w:t>
      </w:r>
      <w:r w:rsidR="003A5E4F" w:rsidRPr="007A2445">
        <w:rPr>
          <w:rFonts w:ascii="Times New Roman" w:hAnsi="Times New Roman" w:cs="Times New Roman"/>
          <w:sz w:val="28"/>
          <w:szCs w:val="28"/>
          <w:lang w:val="vi-VN"/>
        </w:rPr>
        <w:t>hủ động xây dựng kế hoạch bồi dưỡng ứng dụng CNTT cho 100% cán bộ quản lí, giáo viên tiếp tục khảo sát, phân loại phù hợp đối tượng đáp ứng KLN VTVL chuẩn nghề nghiệp chương trình GDPT 2018 kĩ năng xây dựng bài giảng Elearning, phần mềm hỗ trợ soạn bài giảng tương tác.</w:t>
      </w:r>
    </w:p>
    <w:p w14:paraId="2B4121C8" w14:textId="06D4CDEC" w:rsidR="003A5E4F" w:rsidRPr="0062189F" w:rsidRDefault="003A5E4F" w:rsidP="0062189F">
      <w:pPr>
        <w:pStyle w:val="ListParagraph"/>
        <w:numPr>
          <w:ilvl w:val="0"/>
          <w:numId w:val="9"/>
        </w:numPr>
        <w:jc w:val="both"/>
        <w:rPr>
          <w:rFonts w:ascii="Times New Roman" w:hAnsi="Times New Roman" w:cs="Times New Roman"/>
          <w:b/>
          <w:bCs/>
          <w:sz w:val="28"/>
          <w:szCs w:val="28"/>
          <w:lang w:val="vi-VN"/>
        </w:rPr>
      </w:pPr>
      <w:r w:rsidRPr="0062189F">
        <w:rPr>
          <w:rFonts w:ascii="Times New Roman" w:hAnsi="Times New Roman" w:cs="Times New Roman"/>
          <w:b/>
          <w:bCs/>
          <w:sz w:val="28"/>
          <w:szCs w:val="28"/>
          <w:lang w:val="vi-VN"/>
        </w:rPr>
        <w:t>Tham gia dự thi Thiết kế bài giảng điện tử do Bộ GD&amp;ĐT tổ chức</w:t>
      </w:r>
    </w:p>
    <w:p w14:paraId="2FB2D8FB" w14:textId="65C502D3" w:rsidR="003A5E4F" w:rsidRDefault="007A2445" w:rsidP="007A2445">
      <w:pPr>
        <w:jc w:val="both"/>
        <w:rPr>
          <w:rFonts w:ascii="Times New Roman" w:hAnsi="Times New Roman" w:cs="Times New Roman"/>
          <w:sz w:val="28"/>
          <w:szCs w:val="28"/>
          <w:lang w:val="vi-VN"/>
        </w:rPr>
      </w:pPr>
      <w:r w:rsidRPr="007A2445">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F90271">
        <w:rPr>
          <w:rFonts w:ascii="Times New Roman" w:hAnsi="Times New Roman" w:cs="Times New Roman"/>
          <w:sz w:val="28"/>
          <w:szCs w:val="28"/>
          <w:lang w:val="vi-VN"/>
        </w:rPr>
        <w:t xml:space="preserve">Phát động GV </w:t>
      </w:r>
      <w:r w:rsidR="003A5E4F" w:rsidRPr="007A2445">
        <w:rPr>
          <w:rFonts w:ascii="Times New Roman" w:hAnsi="Times New Roman" w:cs="Times New Roman"/>
          <w:sz w:val="28"/>
          <w:szCs w:val="28"/>
          <w:lang w:val="vi-VN"/>
        </w:rPr>
        <w:t>tham gia dự thi Thiết kế bài giảng điện tử do Bộ GD&amp;ĐT tổ chức.</w:t>
      </w:r>
    </w:p>
    <w:p w14:paraId="520A36E9" w14:textId="4D6ADBF3" w:rsidR="00F90271" w:rsidRPr="007A2445" w:rsidRDefault="00F90271"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Mỗi tổ chuyên môn 2 bài </w:t>
      </w:r>
      <w:r w:rsidR="00751164">
        <w:rPr>
          <w:rFonts w:ascii="Times New Roman" w:hAnsi="Times New Roman" w:cs="Times New Roman"/>
          <w:sz w:val="28"/>
          <w:szCs w:val="28"/>
          <w:lang w:val="vi-VN"/>
        </w:rPr>
        <w:t>giảng, chọn 2 bài giảng xuất sắc gửi về PGD.</w:t>
      </w:r>
    </w:p>
    <w:p w14:paraId="07640CFF" w14:textId="0965CDF8" w:rsidR="003A5E4F"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A5E4F" w:rsidRPr="007A2445">
        <w:rPr>
          <w:rFonts w:ascii="Times New Roman" w:hAnsi="Times New Roman" w:cs="Times New Roman"/>
          <w:sz w:val="28"/>
          <w:szCs w:val="28"/>
          <w:lang w:val="vi-VN"/>
        </w:rPr>
        <w:t xml:space="preserve">Thể lệ cuộc thi đúng theo văn bản qui định của Bộ GD&amp;ĐT </w:t>
      </w:r>
      <w:r w:rsidR="003A5E4F" w:rsidRPr="007A2445">
        <w:rPr>
          <w:rFonts w:ascii="Times New Roman" w:hAnsi="Times New Roman" w:cs="Times New Roman"/>
          <w:i/>
          <w:iCs/>
          <w:sz w:val="28"/>
          <w:szCs w:val="28"/>
          <w:lang w:val="vi-VN"/>
        </w:rPr>
        <w:t>(Quyết định số 2915/QĐ-BGD&amp;ĐT ngày 17/09/2021)</w:t>
      </w:r>
    </w:p>
    <w:p w14:paraId="29158814" w14:textId="3C586287" w:rsidR="003A5E4F"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A5E4F" w:rsidRPr="007A2445">
        <w:rPr>
          <w:rFonts w:ascii="Times New Roman" w:hAnsi="Times New Roman" w:cs="Times New Roman"/>
          <w:sz w:val="28"/>
          <w:szCs w:val="28"/>
          <w:lang w:val="vi-VN"/>
        </w:rPr>
        <w:t xml:space="preserve">Thời gian gửi bài dự thi về PDG ngày 20/10/2021 gồm: Danh sách CBGVNV tham dự thi </w:t>
      </w:r>
      <w:r w:rsidR="003A5E4F" w:rsidRPr="007A2445">
        <w:rPr>
          <w:rFonts w:ascii="Times New Roman" w:hAnsi="Times New Roman" w:cs="Times New Roman"/>
          <w:i/>
          <w:iCs/>
          <w:sz w:val="28"/>
          <w:szCs w:val="28"/>
          <w:lang w:val="vi-VN"/>
        </w:rPr>
        <w:t xml:space="preserve">(Theo mẫu PGD gửi sau): </w:t>
      </w:r>
      <w:r w:rsidR="003A5E4F" w:rsidRPr="007A2445">
        <w:rPr>
          <w:rFonts w:ascii="Times New Roman" w:hAnsi="Times New Roman" w:cs="Times New Roman"/>
          <w:sz w:val="28"/>
          <w:szCs w:val="28"/>
          <w:lang w:val="vi-VN"/>
        </w:rPr>
        <w:t>Đĩa chứa bài giảng được đóng gói theo qui định ngày hội CNTT cấp Thành phố lần thứ V).</w:t>
      </w:r>
    </w:p>
    <w:p w14:paraId="265E0408" w14:textId="551A9CB7" w:rsidR="003A5E4F" w:rsidRPr="007A2445" w:rsidRDefault="003A5E4F" w:rsidP="003A5E4F">
      <w:pPr>
        <w:ind w:left="360"/>
        <w:jc w:val="both"/>
        <w:rPr>
          <w:rFonts w:ascii="Times New Roman" w:hAnsi="Times New Roman" w:cs="Times New Roman"/>
          <w:b/>
          <w:bCs/>
          <w:sz w:val="28"/>
          <w:szCs w:val="28"/>
          <w:lang w:val="vi-VN"/>
        </w:rPr>
      </w:pPr>
      <w:r w:rsidRPr="007A2445">
        <w:rPr>
          <w:rFonts w:ascii="Times New Roman" w:hAnsi="Times New Roman" w:cs="Times New Roman"/>
          <w:b/>
          <w:bCs/>
          <w:sz w:val="28"/>
          <w:szCs w:val="28"/>
          <w:lang w:val="vi-VN"/>
        </w:rPr>
        <w:t>III. CÁC GIẢI PHÁP THỰC HIỆN</w:t>
      </w:r>
    </w:p>
    <w:p w14:paraId="78FB0ABE" w14:textId="244DB07C" w:rsidR="003A5E4F" w:rsidRPr="007A2445" w:rsidRDefault="003A5E4F" w:rsidP="003A5E4F">
      <w:pPr>
        <w:pStyle w:val="ListParagraph"/>
        <w:numPr>
          <w:ilvl w:val="0"/>
          <w:numId w:val="4"/>
        </w:numPr>
        <w:jc w:val="both"/>
        <w:rPr>
          <w:rFonts w:ascii="Times New Roman" w:hAnsi="Times New Roman" w:cs="Times New Roman"/>
          <w:b/>
          <w:bCs/>
          <w:sz w:val="28"/>
          <w:szCs w:val="28"/>
          <w:lang w:val="vi-VN"/>
        </w:rPr>
      </w:pPr>
      <w:r w:rsidRPr="007A2445">
        <w:rPr>
          <w:rFonts w:ascii="Times New Roman" w:hAnsi="Times New Roman" w:cs="Times New Roman"/>
          <w:b/>
          <w:bCs/>
          <w:sz w:val="28"/>
          <w:szCs w:val="28"/>
          <w:lang w:val="vi-VN"/>
        </w:rPr>
        <w:t>Công tác đào tạo bồi dưỡng đội ngũ:</w:t>
      </w:r>
    </w:p>
    <w:p w14:paraId="3DDBCA8A" w14:textId="110BDFB2" w:rsidR="003A5E4F" w:rsidRDefault="00751164" w:rsidP="003A5E4F">
      <w:pPr>
        <w:jc w:val="both"/>
        <w:rPr>
          <w:rFonts w:ascii="Times New Roman" w:hAnsi="Times New Roman" w:cs="Times New Roman"/>
          <w:sz w:val="28"/>
          <w:szCs w:val="28"/>
          <w:lang w:val="vi-VN"/>
        </w:rPr>
      </w:pPr>
      <w:r>
        <w:rPr>
          <w:rFonts w:ascii="Times New Roman" w:hAnsi="Times New Roman" w:cs="Times New Roman"/>
          <w:sz w:val="28"/>
          <w:szCs w:val="28"/>
          <w:lang w:val="vi-VN"/>
        </w:rPr>
        <w:t>Tăng cường công tác b</w:t>
      </w:r>
      <w:r w:rsidR="003A5E4F">
        <w:rPr>
          <w:rFonts w:ascii="Times New Roman" w:hAnsi="Times New Roman" w:cs="Times New Roman"/>
          <w:sz w:val="28"/>
          <w:szCs w:val="28"/>
          <w:lang w:val="vi-VN"/>
        </w:rPr>
        <w:t>ồi dưỡng nâng cao trình độ, năng lực ứng dụng CNTT cho cán bộ, giáo viên, nhân viên, tập trung vào một số nội dung chính:</w:t>
      </w:r>
    </w:p>
    <w:p w14:paraId="14120122" w14:textId="4548FA9D" w:rsidR="003A5E4F" w:rsidRPr="007A2445" w:rsidRDefault="007A2445" w:rsidP="007A2445">
      <w:pPr>
        <w:jc w:val="both"/>
        <w:rPr>
          <w:rFonts w:ascii="Times New Roman" w:hAnsi="Times New Roman" w:cs="Times New Roman"/>
          <w:sz w:val="28"/>
          <w:szCs w:val="28"/>
          <w:lang w:val="vi-VN"/>
        </w:rPr>
      </w:pPr>
      <w:r w:rsidRPr="007A2445">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3A5E4F" w:rsidRPr="007A2445">
        <w:rPr>
          <w:rFonts w:ascii="Times New Roman" w:hAnsi="Times New Roman" w:cs="Times New Roman"/>
          <w:sz w:val="28"/>
          <w:szCs w:val="28"/>
          <w:lang w:val="vi-VN"/>
        </w:rPr>
        <w:t>Đào tạo, bồi dưỡng, nâng cao trình độ ứng dụng CNTT trong công tác quản lí, điều hành, nâng cao nhận thức về cơ quan điện tử, chính quyền điện tử cho cán bộ, công chức.</w:t>
      </w:r>
    </w:p>
    <w:p w14:paraId="4CB766A6" w14:textId="65E8C322" w:rsidR="003A5E4F"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A5E4F" w:rsidRPr="007A2445">
        <w:rPr>
          <w:rFonts w:ascii="Times New Roman" w:hAnsi="Times New Roman" w:cs="Times New Roman"/>
          <w:sz w:val="28"/>
          <w:szCs w:val="28"/>
          <w:lang w:val="vi-VN"/>
        </w:rPr>
        <w:t>Đạo tạo về CNTT để tổ chức bồi dưỡng kĩ năng ứng dụng CNTT trong quản lí, giảng dạy cho cán bộ quản lí, giáo viên, nhân viên.</w:t>
      </w:r>
    </w:p>
    <w:p w14:paraId="01A990E3" w14:textId="553D38A8" w:rsidR="003A5E4F"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751164">
        <w:rPr>
          <w:rFonts w:ascii="Times New Roman" w:hAnsi="Times New Roman" w:cs="Times New Roman"/>
          <w:sz w:val="28"/>
          <w:szCs w:val="28"/>
          <w:lang w:val="vi-VN"/>
        </w:rPr>
        <w:t>N</w:t>
      </w:r>
      <w:r w:rsidR="003A5E4F" w:rsidRPr="007A2445">
        <w:rPr>
          <w:rFonts w:ascii="Times New Roman" w:hAnsi="Times New Roman" w:cs="Times New Roman"/>
          <w:sz w:val="28"/>
          <w:szCs w:val="28"/>
          <w:lang w:val="vi-VN"/>
        </w:rPr>
        <w:t xml:space="preserve">hà trường phân công đồng chí </w:t>
      </w:r>
      <w:r w:rsidR="00751164">
        <w:rPr>
          <w:rFonts w:ascii="Times New Roman" w:hAnsi="Times New Roman" w:cs="Times New Roman"/>
          <w:sz w:val="28"/>
          <w:szCs w:val="28"/>
          <w:lang w:val="vi-VN"/>
        </w:rPr>
        <w:t xml:space="preserve">Cao Thị Phương Anh và đồng chí Nguyễn Thị Thanh Thúy </w:t>
      </w:r>
      <w:r w:rsidR="003A5E4F" w:rsidRPr="007A2445">
        <w:rPr>
          <w:rFonts w:ascii="Times New Roman" w:hAnsi="Times New Roman" w:cs="Times New Roman"/>
          <w:sz w:val="28"/>
          <w:szCs w:val="28"/>
          <w:lang w:val="vi-VN"/>
        </w:rPr>
        <w:t>đảm nhận vị trí việc làm CNTT.</w:t>
      </w:r>
    </w:p>
    <w:p w14:paraId="6CD876D3" w14:textId="51456239" w:rsidR="003A5E4F" w:rsidRPr="007A2445" w:rsidRDefault="003A5E4F" w:rsidP="003A5E4F">
      <w:pPr>
        <w:pStyle w:val="ListParagraph"/>
        <w:numPr>
          <w:ilvl w:val="0"/>
          <w:numId w:val="4"/>
        </w:numPr>
        <w:jc w:val="both"/>
        <w:rPr>
          <w:rFonts w:ascii="Times New Roman" w:hAnsi="Times New Roman" w:cs="Times New Roman"/>
          <w:b/>
          <w:bCs/>
          <w:sz w:val="28"/>
          <w:szCs w:val="28"/>
          <w:lang w:val="vi-VN"/>
        </w:rPr>
      </w:pPr>
      <w:r w:rsidRPr="007A2445">
        <w:rPr>
          <w:rFonts w:ascii="Times New Roman" w:hAnsi="Times New Roman" w:cs="Times New Roman"/>
          <w:b/>
          <w:bCs/>
          <w:sz w:val="28"/>
          <w:szCs w:val="28"/>
          <w:lang w:val="vi-VN"/>
        </w:rPr>
        <w:t>Ứng dụng CNTT</w:t>
      </w:r>
    </w:p>
    <w:p w14:paraId="6DD61519" w14:textId="03515DE9" w:rsidR="003A5E4F" w:rsidRPr="007A2445" w:rsidRDefault="007A2445" w:rsidP="007A2445">
      <w:pPr>
        <w:jc w:val="both"/>
        <w:rPr>
          <w:rFonts w:ascii="Times New Roman" w:hAnsi="Times New Roman" w:cs="Times New Roman"/>
          <w:sz w:val="28"/>
          <w:szCs w:val="28"/>
          <w:lang w:val="vi-VN"/>
        </w:rPr>
      </w:pPr>
      <w:r w:rsidRPr="007A2445">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3A5E4F" w:rsidRPr="007A2445">
        <w:rPr>
          <w:rFonts w:ascii="Times New Roman" w:hAnsi="Times New Roman" w:cs="Times New Roman"/>
          <w:sz w:val="28"/>
          <w:szCs w:val="28"/>
          <w:lang w:val="vi-VN"/>
        </w:rPr>
        <w:t>Thường xuyên tổ chức các chuyên đề cấp trường về đổi mới phương pháp dạy học, trong đó có sử dụng phương tiện CNTT một cách hợp lí, nhằm nâng cao chất lượng giảng dạy.</w:t>
      </w:r>
    </w:p>
    <w:p w14:paraId="045CF1B3" w14:textId="62F67AEE" w:rsidR="003A5E4F"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A5E4F" w:rsidRPr="007A2445">
        <w:rPr>
          <w:rFonts w:ascii="Times New Roman" w:hAnsi="Times New Roman" w:cs="Times New Roman"/>
          <w:sz w:val="28"/>
          <w:szCs w:val="28"/>
          <w:lang w:val="vi-VN"/>
        </w:rPr>
        <w:t>Khai thác và sử dụng có hiệu quả hệ thống phần mềm trong các trường: CSDL, quản lí thư viện trường học, Quản lí HS trực tuyến, Kế toán,…</w:t>
      </w:r>
    </w:p>
    <w:p w14:paraId="106A2FD4" w14:textId="4A5497AF" w:rsidR="003A5E4F"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A5E4F" w:rsidRPr="007A2445">
        <w:rPr>
          <w:rFonts w:ascii="Times New Roman" w:hAnsi="Times New Roman" w:cs="Times New Roman"/>
          <w:sz w:val="28"/>
          <w:szCs w:val="28"/>
          <w:lang w:val="vi-VN"/>
        </w:rPr>
        <w:t>Xây dựng, nâng cấp hoàn thiện một số phần mềm Quản lí chuyên ngành.</w:t>
      </w:r>
    </w:p>
    <w:p w14:paraId="1B5301E4" w14:textId="1337127B" w:rsidR="003A5E4F"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A5E4F" w:rsidRPr="007A2445">
        <w:rPr>
          <w:rFonts w:ascii="Times New Roman" w:hAnsi="Times New Roman" w:cs="Times New Roman"/>
          <w:sz w:val="28"/>
          <w:szCs w:val="28"/>
          <w:lang w:val="vi-VN"/>
        </w:rPr>
        <w:t>Tổ chức các hoạt động hướng dẫn và khuyến khích giáo viên soạn bài giảng điện tử E-learning.</w:t>
      </w:r>
    </w:p>
    <w:p w14:paraId="0D0A4F60" w14:textId="0811C4FB" w:rsidR="003A5E4F"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A5E4F" w:rsidRPr="007A2445">
        <w:rPr>
          <w:rFonts w:ascii="Times New Roman" w:hAnsi="Times New Roman" w:cs="Times New Roman"/>
          <w:sz w:val="28"/>
          <w:szCs w:val="28"/>
          <w:lang w:val="vi-VN"/>
        </w:rPr>
        <w:t>Xây dựng kho dữ liệu điện tử tại các nhà trường.</w:t>
      </w:r>
    </w:p>
    <w:p w14:paraId="6CBC507C" w14:textId="31437D53" w:rsidR="003A5E4F" w:rsidRPr="007A2445" w:rsidRDefault="003A5E4F" w:rsidP="003A5E4F">
      <w:pPr>
        <w:pStyle w:val="ListParagraph"/>
        <w:numPr>
          <w:ilvl w:val="0"/>
          <w:numId w:val="4"/>
        </w:numPr>
        <w:jc w:val="both"/>
        <w:rPr>
          <w:rFonts w:ascii="Times New Roman" w:hAnsi="Times New Roman" w:cs="Times New Roman"/>
          <w:b/>
          <w:bCs/>
          <w:sz w:val="28"/>
          <w:szCs w:val="28"/>
          <w:lang w:val="vi-VN"/>
        </w:rPr>
      </w:pPr>
      <w:r w:rsidRPr="007A2445">
        <w:rPr>
          <w:rFonts w:ascii="Times New Roman" w:hAnsi="Times New Roman" w:cs="Times New Roman"/>
          <w:b/>
          <w:bCs/>
          <w:sz w:val="28"/>
          <w:szCs w:val="28"/>
          <w:lang w:val="vi-VN"/>
        </w:rPr>
        <w:t>Thực hiện đánh giá hiệu quả khai thác, sử dụng, trang thiết bị CNTT.</w:t>
      </w:r>
    </w:p>
    <w:p w14:paraId="3C093997" w14:textId="617A5773" w:rsidR="003A5E4F" w:rsidRPr="007A2445" w:rsidRDefault="007A2445" w:rsidP="007A244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751164">
        <w:rPr>
          <w:rFonts w:ascii="Times New Roman" w:hAnsi="Times New Roman" w:cs="Times New Roman"/>
          <w:sz w:val="28"/>
          <w:szCs w:val="28"/>
          <w:lang w:val="vi-VN"/>
        </w:rPr>
        <w:t>T</w:t>
      </w:r>
      <w:r w:rsidR="003A5E4F" w:rsidRPr="007A2445">
        <w:rPr>
          <w:rFonts w:ascii="Times New Roman" w:hAnsi="Times New Roman" w:cs="Times New Roman"/>
          <w:sz w:val="28"/>
          <w:szCs w:val="28"/>
          <w:lang w:val="vi-VN"/>
        </w:rPr>
        <w:t>hực hiện một phần mô hình THĐT thực hiện khai thác hiệu quả trang thiết bị CNTT tại phòng học, hệ thống camera và cổng thông tin điện tử và đánh giá theo các tiêu chí, tiêu chuẩn trong quyết định về điều chỉnh bộ tiêu chí đánh giá mô hình THĐT.</w:t>
      </w:r>
    </w:p>
    <w:p w14:paraId="20CB8EE2" w14:textId="77777777" w:rsidR="007A2445" w:rsidRDefault="003A5E4F" w:rsidP="003A5E4F">
      <w:pPr>
        <w:pStyle w:val="ListParagraph"/>
        <w:numPr>
          <w:ilvl w:val="0"/>
          <w:numId w:val="4"/>
        </w:numPr>
        <w:jc w:val="both"/>
        <w:rPr>
          <w:rFonts w:ascii="Times New Roman" w:hAnsi="Times New Roman" w:cs="Times New Roman"/>
          <w:sz w:val="28"/>
          <w:szCs w:val="28"/>
          <w:lang w:val="vi-VN"/>
        </w:rPr>
      </w:pPr>
      <w:r w:rsidRPr="007A2445">
        <w:rPr>
          <w:rFonts w:ascii="Times New Roman" w:hAnsi="Times New Roman" w:cs="Times New Roman"/>
          <w:b/>
          <w:bCs/>
          <w:sz w:val="28"/>
          <w:szCs w:val="28"/>
          <w:lang w:val="vi-VN"/>
        </w:rPr>
        <w:t>Công tác đầu tư:</w:t>
      </w:r>
      <w:r>
        <w:rPr>
          <w:rFonts w:ascii="Times New Roman" w:hAnsi="Times New Roman" w:cs="Times New Roman"/>
          <w:sz w:val="28"/>
          <w:szCs w:val="28"/>
          <w:lang w:val="vi-VN"/>
        </w:rPr>
        <w:t xml:space="preserve"> </w:t>
      </w:r>
    </w:p>
    <w:p w14:paraId="1A349FAC" w14:textId="6997FE70" w:rsidR="003A5E4F" w:rsidRPr="0020440C" w:rsidRDefault="00751164" w:rsidP="007A2445">
      <w:pPr>
        <w:ind w:firstLine="360"/>
        <w:jc w:val="both"/>
        <w:rPr>
          <w:rFonts w:ascii="Times New Roman" w:hAnsi="Times New Roman" w:cs="Times New Roman"/>
          <w:sz w:val="28"/>
          <w:szCs w:val="28"/>
        </w:rPr>
      </w:pPr>
      <w:r>
        <w:rPr>
          <w:rFonts w:ascii="Times New Roman" w:hAnsi="Times New Roman" w:cs="Times New Roman"/>
          <w:sz w:val="28"/>
          <w:szCs w:val="28"/>
          <w:lang w:val="vi-VN"/>
        </w:rPr>
        <w:lastRenderedPageBreak/>
        <w:t>Nhà</w:t>
      </w:r>
      <w:r w:rsidR="003A5E4F" w:rsidRPr="007A2445">
        <w:rPr>
          <w:rFonts w:ascii="Times New Roman" w:hAnsi="Times New Roman" w:cs="Times New Roman"/>
          <w:sz w:val="28"/>
          <w:szCs w:val="28"/>
          <w:lang w:val="vi-VN"/>
        </w:rPr>
        <w:t xml:space="preserve"> trường cân đối nguồn ngân sách được cấp để tiếp tục duy trì, đầu tư, bổ sung cơ sở vật chất, thiết bị CNTT đáp ứng dạy học trực tiếp và trực tuyến có hiệu quả</w:t>
      </w:r>
      <w:r w:rsidR="0020440C">
        <w:rPr>
          <w:rFonts w:ascii="Times New Roman" w:hAnsi="Times New Roman" w:cs="Times New Roman"/>
          <w:sz w:val="28"/>
          <w:szCs w:val="28"/>
        </w:rPr>
        <w:t>.</w:t>
      </w:r>
    </w:p>
    <w:p w14:paraId="6518F287" w14:textId="78CCC479" w:rsidR="003A5E4F" w:rsidRDefault="003A5E4F" w:rsidP="003A5E4F">
      <w:pPr>
        <w:ind w:left="360"/>
        <w:jc w:val="both"/>
        <w:rPr>
          <w:rFonts w:ascii="Times New Roman" w:hAnsi="Times New Roman" w:cs="Times New Roman"/>
          <w:b/>
          <w:bCs/>
          <w:sz w:val="28"/>
          <w:szCs w:val="28"/>
          <w:lang w:val="vi-VN"/>
        </w:rPr>
      </w:pPr>
      <w:r w:rsidRPr="007A2445">
        <w:rPr>
          <w:rFonts w:ascii="Times New Roman" w:hAnsi="Times New Roman" w:cs="Times New Roman"/>
          <w:b/>
          <w:bCs/>
          <w:sz w:val="28"/>
          <w:szCs w:val="28"/>
          <w:lang w:val="vi-VN"/>
        </w:rPr>
        <w:t>IV. TỔ CHỨC THỰC HIỆN</w:t>
      </w:r>
    </w:p>
    <w:p w14:paraId="1ED9CE20" w14:textId="77777777" w:rsidR="00751164" w:rsidRPr="00751164" w:rsidRDefault="00751164" w:rsidP="00751164">
      <w:pPr>
        <w:jc w:val="both"/>
        <w:outlineLvl w:val="0"/>
        <w:rPr>
          <w:rFonts w:ascii="Times New Roman" w:hAnsi="Times New Roman" w:cs="Times New Roman"/>
          <w:bCs/>
          <w:sz w:val="28"/>
          <w:szCs w:val="28"/>
          <w:lang w:val="es-BO"/>
        </w:rPr>
      </w:pPr>
      <w:r w:rsidRPr="00751164">
        <w:rPr>
          <w:rFonts w:ascii="Times New Roman" w:hAnsi="Times New Roman" w:cs="Times New Roman"/>
          <w:b/>
          <w:bCs/>
          <w:sz w:val="28"/>
          <w:szCs w:val="28"/>
          <w:lang w:val="es-BO"/>
        </w:rPr>
        <w:t xml:space="preserve">1. Ban giám hiệu </w:t>
      </w:r>
      <w:r w:rsidRPr="00751164">
        <w:rPr>
          <w:rFonts w:ascii="Times New Roman" w:hAnsi="Times New Roman" w:cs="Times New Roman"/>
          <w:bCs/>
          <w:sz w:val="28"/>
          <w:szCs w:val="28"/>
          <w:lang w:val="es-BO"/>
        </w:rPr>
        <w:t>:</w:t>
      </w:r>
    </w:p>
    <w:p w14:paraId="24C56091" w14:textId="77777777" w:rsidR="00751164" w:rsidRPr="00751164" w:rsidRDefault="00751164" w:rsidP="00751164">
      <w:pPr>
        <w:jc w:val="both"/>
        <w:outlineLvl w:val="0"/>
        <w:rPr>
          <w:rFonts w:ascii="Times New Roman" w:hAnsi="Times New Roman" w:cs="Times New Roman"/>
          <w:bCs/>
          <w:sz w:val="28"/>
          <w:szCs w:val="28"/>
          <w:lang w:val="es-BO"/>
        </w:rPr>
      </w:pPr>
      <w:r w:rsidRPr="00751164">
        <w:rPr>
          <w:rFonts w:ascii="Times New Roman" w:hAnsi="Times New Roman" w:cs="Times New Roman"/>
          <w:bCs/>
          <w:sz w:val="28"/>
          <w:szCs w:val="28"/>
          <w:lang w:val="es-BO"/>
        </w:rPr>
        <w:t xml:space="preserve">- Xây dựng kế hoạch thực hiện nhiệm vụ năm học về CNTT và triển khai tới GV trong nhà trường. </w:t>
      </w:r>
    </w:p>
    <w:p w14:paraId="43166455" w14:textId="77777777" w:rsidR="00751164" w:rsidRPr="00751164" w:rsidRDefault="00751164" w:rsidP="00751164">
      <w:pPr>
        <w:jc w:val="both"/>
        <w:outlineLvl w:val="0"/>
        <w:rPr>
          <w:rFonts w:ascii="Times New Roman" w:hAnsi="Times New Roman" w:cs="Times New Roman"/>
          <w:bCs/>
          <w:sz w:val="28"/>
          <w:szCs w:val="28"/>
          <w:lang w:val="es-BO"/>
        </w:rPr>
      </w:pPr>
      <w:r w:rsidRPr="00751164">
        <w:rPr>
          <w:rFonts w:ascii="Times New Roman" w:hAnsi="Times New Roman" w:cs="Times New Roman"/>
          <w:bCs/>
          <w:sz w:val="28"/>
          <w:szCs w:val="28"/>
          <w:lang w:val="es-BO"/>
        </w:rPr>
        <w:t>- Tổ chức kiểm tra, thúc đẩy công tác CNTT trong trường, các buổi tập huấn, bồi dưỡng CNTT cho GV cốt cán các nhà trường.</w:t>
      </w:r>
    </w:p>
    <w:p w14:paraId="4D13D98F" w14:textId="77777777" w:rsidR="00751164" w:rsidRPr="00751164" w:rsidRDefault="00751164" w:rsidP="00751164">
      <w:pPr>
        <w:jc w:val="both"/>
        <w:outlineLvl w:val="0"/>
        <w:rPr>
          <w:rFonts w:ascii="Times New Roman" w:hAnsi="Times New Roman" w:cs="Times New Roman"/>
          <w:bCs/>
          <w:sz w:val="28"/>
          <w:szCs w:val="28"/>
          <w:lang w:val="es-BO"/>
        </w:rPr>
      </w:pPr>
      <w:r w:rsidRPr="00751164">
        <w:rPr>
          <w:rFonts w:ascii="Times New Roman" w:hAnsi="Times New Roman" w:cs="Times New Roman"/>
          <w:bCs/>
          <w:sz w:val="28"/>
          <w:szCs w:val="28"/>
          <w:lang w:val="es-BO"/>
        </w:rPr>
        <w:t>- Đưa công tác CNTT vào đánh giá thi đua của GV,NV.</w:t>
      </w:r>
    </w:p>
    <w:p w14:paraId="0D8E2422" w14:textId="384F8279" w:rsidR="00751164" w:rsidRPr="00751164" w:rsidRDefault="00751164" w:rsidP="00751164">
      <w:pPr>
        <w:jc w:val="both"/>
        <w:outlineLvl w:val="0"/>
        <w:rPr>
          <w:rFonts w:ascii="Times New Roman" w:hAnsi="Times New Roman" w:cs="Times New Roman"/>
          <w:bCs/>
          <w:sz w:val="28"/>
          <w:szCs w:val="28"/>
          <w:lang w:val="es-BO"/>
        </w:rPr>
      </w:pPr>
      <w:r w:rsidRPr="00751164">
        <w:rPr>
          <w:rFonts w:ascii="Times New Roman" w:hAnsi="Times New Roman" w:cs="Times New Roman"/>
          <w:bCs/>
          <w:sz w:val="28"/>
          <w:szCs w:val="28"/>
          <w:lang w:val="es-BO"/>
        </w:rPr>
        <w:t xml:space="preserve">- Nội dung thực hiện nhiệm vụ ứng dụng CNTT năm học </w:t>
      </w:r>
      <w:r>
        <w:rPr>
          <w:rFonts w:ascii="Times New Roman" w:hAnsi="Times New Roman" w:cs="Times New Roman"/>
          <w:bCs/>
          <w:sz w:val="28"/>
          <w:szCs w:val="28"/>
          <w:lang w:val="es-BO"/>
        </w:rPr>
        <w:t>2021</w:t>
      </w:r>
      <w:r w:rsidRPr="00751164">
        <w:rPr>
          <w:rFonts w:ascii="Times New Roman" w:hAnsi="Times New Roman" w:cs="Times New Roman"/>
          <w:bCs/>
          <w:sz w:val="28"/>
          <w:szCs w:val="28"/>
          <w:lang w:val="es-BO"/>
        </w:rPr>
        <w:t>-</w:t>
      </w:r>
      <w:r>
        <w:rPr>
          <w:rFonts w:ascii="Times New Roman" w:hAnsi="Times New Roman" w:cs="Times New Roman"/>
          <w:bCs/>
          <w:sz w:val="28"/>
          <w:szCs w:val="28"/>
          <w:lang w:val="es-BO"/>
        </w:rPr>
        <w:t>2022</w:t>
      </w:r>
      <w:r w:rsidRPr="00751164">
        <w:rPr>
          <w:rFonts w:ascii="Times New Roman" w:hAnsi="Times New Roman" w:cs="Times New Roman"/>
          <w:bCs/>
          <w:sz w:val="28"/>
          <w:szCs w:val="28"/>
          <w:lang w:val="es-BO"/>
        </w:rPr>
        <w:t xml:space="preserve"> (Nội dung cụ thể đính kèm)</w:t>
      </w:r>
    </w:p>
    <w:p w14:paraId="210CF662" w14:textId="77777777" w:rsidR="00751164" w:rsidRPr="00751164" w:rsidRDefault="00751164" w:rsidP="00751164">
      <w:pPr>
        <w:jc w:val="both"/>
        <w:outlineLvl w:val="0"/>
        <w:rPr>
          <w:rFonts w:ascii="Times New Roman" w:hAnsi="Times New Roman" w:cs="Times New Roman"/>
          <w:bCs/>
          <w:sz w:val="28"/>
          <w:szCs w:val="28"/>
          <w:lang w:val="es-BO"/>
        </w:rPr>
      </w:pPr>
      <w:r w:rsidRPr="00751164">
        <w:rPr>
          <w:rFonts w:ascii="Times New Roman" w:hAnsi="Times New Roman" w:cs="Times New Roman"/>
          <w:b/>
          <w:bCs/>
          <w:sz w:val="28"/>
          <w:szCs w:val="28"/>
          <w:lang w:val="es-BO"/>
        </w:rPr>
        <w:t>2. Tổ chuyên môn</w:t>
      </w:r>
      <w:r w:rsidRPr="00751164">
        <w:rPr>
          <w:rFonts w:ascii="Times New Roman" w:hAnsi="Times New Roman" w:cs="Times New Roman"/>
          <w:bCs/>
          <w:sz w:val="28"/>
          <w:szCs w:val="28"/>
          <w:lang w:val="es-BO"/>
        </w:rPr>
        <w:t xml:space="preserve">: </w:t>
      </w:r>
    </w:p>
    <w:p w14:paraId="0954D2C4" w14:textId="77777777" w:rsidR="00751164" w:rsidRPr="00751164" w:rsidRDefault="00751164" w:rsidP="00751164">
      <w:pPr>
        <w:jc w:val="both"/>
        <w:outlineLvl w:val="0"/>
        <w:rPr>
          <w:rFonts w:ascii="Times New Roman" w:hAnsi="Times New Roman" w:cs="Times New Roman"/>
          <w:bCs/>
          <w:sz w:val="28"/>
          <w:szCs w:val="28"/>
          <w:lang w:val="es-BO"/>
        </w:rPr>
      </w:pPr>
      <w:r w:rsidRPr="00751164">
        <w:rPr>
          <w:rFonts w:ascii="Times New Roman" w:hAnsi="Times New Roman" w:cs="Times New Roman"/>
          <w:bCs/>
          <w:sz w:val="28"/>
          <w:szCs w:val="28"/>
          <w:lang w:val="es-BO"/>
        </w:rPr>
        <w:t xml:space="preserve">- Kiểm tra, giám sát, nhắc nhở GV thực hiện nghiêm túc kế hoạch về việc thực hiện CNTT của nhà trường </w:t>
      </w:r>
    </w:p>
    <w:p w14:paraId="16264F6B" w14:textId="77777777" w:rsidR="00751164" w:rsidRPr="00751164" w:rsidRDefault="00751164" w:rsidP="00751164">
      <w:pPr>
        <w:jc w:val="both"/>
        <w:outlineLvl w:val="0"/>
        <w:rPr>
          <w:rFonts w:ascii="Times New Roman" w:hAnsi="Times New Roman" w:cs="Times New Roman"/>
          <w:bCs/>
          <w:sz w:val="28"/>
          <w:szCs w:val="28"/>
          <w:lang w:val="es-BO"/>
        </w:rPr>
      </w:pPr>
      <w:r w:rsidRPr="00751164">
        <w:rPr>
          <w:rFonts w:ascii="Times New Roman" w:hAnsi="Times New Roman" w:cs="Times New Roman"/>
          <w:bCs/>
          <w:sz w:val="28"/>
          <w:szCs w:val="28"/>
          <w:lang w:val="es-BO"/>
        </w:rPr>
        <w:t>- Đưa việc học tập, ứng dụng CNTT GV vào công tác đánh giá thi đua từng học kỳ và cả năm học.</w:t>
      </w:r>
    </w:p>
    <w:p w14:paraId="56C187C6" w14:textId="77777777" w:rsidR="00751164" w:rsidRPr="00751164" w:rsidRDefault="00751164" w:rsidP="00751164">
      <w:pPr>
        <w:jc w:val="both"/>
        <w:outlineLvl w:val="0"/>
        <w:rPr>
          <w:rFonts w:ascii="Times New Roman" w:hAnsi="Times New Roman" w:cs="Times New Roman"/>
          <w:b/>
          <w:bCs/>
          <w:sz w:val="28"/>
          <w:szCs w:val="28"/>
          <w:lang w:val="es-BO"/>
        </w:rPr>
      </w:pPr>
      <w:r w:rsidRPr="00751164">
        <w:rPr>
          <w:rFonts w:ascii="Times New Roman" w:hAnsi="Times New Roman" w:cs="Times New Roman"/>
          <w:b/>
          <w:bCs/>
          <w:sz w:val="28"/>
          <w:szCs w:val="28"/>
          <w:lang w:val="es-BO"/>
        </w:rPr>
        <w:t>3. Giáo viên</w:t>
      </w:r>
    </w:p>
    <w:p w14:paraId="598290D8" w14:textId="77777777" w:rsidR="00751164" w:rsidRPr="00751164" w:rsidRDefault="00751164" w:rsidP="00751164">
      <w:pPr>
        <w:jc w:val="both"/>
        <w:outlineLvl w:val="0"/>
        <w:rPr>
          <w:rFonts w:ascii="Times New Roman" w:hAnsi="Times New Roman" w:cs="Times New Roman"/>
          <w:bCs/>
          <w:sz w:val="28"/>
          <w:szCs w:val="28"/>
          <w:lang w:val="es-BO"/>
        </w:rPr>
      </w:pPr>
      <w:r w:rsidRPr="00751164">
        <w:rPr>
          <w:rFonts w:ascii="Times New Roman" w:hAnsi="Times New Roman" w:cs="Times New Roman"/>
          <w:bCs/>
          <w:sz w:val="28"/>
          <w:szCs w:val="28"/>
          <w:lang w:val="es-BO"/>
        </w:rPr>
        <w:t>- Nghiêm túc thực hiện theo sự chỉ đạo của BGH về ứng dụng CNTT trong dạy và học</w:t>
      </w:r>
    </w:p>
    <w:p w14:paraId="00FB871D" w14:textId="77777777" w:rsidR="00751164" w:rsidRPr="00751164" w:rsidRDefault="00751164" w:rsidP="00751164">
      <w:pPr>
        <w:jc w:val="both"/>
        <w:outlineLvl w:val="0"/>
        <w:rPr>
          <w:rFonts w:ascii="Times New Roman" w:hAnsi="Times New Roman" w:cs="Times New Roman"/>
          <w:bCs/>
          <w:sz w:val="28"/>
          <w:szCs w:val="28"/>
          <w:lang w:val="es-BO"/>
        </w:rPr>
      </w:pPr>
      <w:r w:rsidRPr="00751164">
        <w:rPr>
          <w:rFonts w:ascii="Times New Roman" w:hAnsi="Times New Roman" w:cs="Times New Roman"/>
          <w:bCs/>
          <w:sz w:val="28"/>
          <w:szCs w:val="28"/>
          <w:lang w:val="es-BO"/>
        </w:rPr>
        <w:t>- Tự học, tự nâng cao trình độ CNTT đáp ứng yêu cầu đổi mới trong phương pháp giảng dạy và hiệu quả công việc. Thường xuyên sử dụng CNTT trong giảng dạy và công việc được giao.</w:t>
      </w:r>
    </w:p>
    <w:p w14:paraId="4C7B1271" w14:textId="77777777" w:rsidR="00751164" w:rsidRPr="00751164" w:rsidRDefault="00751164" w:rsidP="00751164">
      <w:pPr>
        <w:jc w:val="both"/>
        <w:outlineLvl w:val="0"/>
        <w:rPr>
          <w:rFonts w:ascii="Times New Roman" w:hAnsi="Times New Roman" w:cs="Times New Roman"/>
          <w:bCs/>
          <w:sz w:val="28"/>
          <w:szCs w:val="28"/>
          <w:lang w:val="es-BO"/>
        </w:rPr>
      </w:pPr>
      <w:r w:rsidRPr="00751164">
        <w:rPr>
          <w:rFonts w:ascii="Times New Roman" w:hAnsi="Times New Roman" w:cs="Times New Roman"/>
          <w:bCs/>
          <w:sz w:val="28"/>
          <w:szCs w:val="28"/>
          <w:lang w:val="es-BO"/>
        </w:rPr>
        <w:t xml:space="preserve">- Hoàn thành chứng chỉ CNTT theo quy định </w:t>
      </w:r>
    </w:p>
    <w:p w14:paraId="287F47A7" w14:textId="77777777" w:rsidR="00751164" w:rsidRPr="00751164" w:rsidRDefault="00751164" w:rsidP="00751164">
      <w:pPr>
        <w:jc w:val="both"/>
        <w:outlineLvl w:val="0"/>
        <w:rPr>
          <w:rFonts w:ascii="Times New Roman" w:hAnsi="Times New Roman" w:cs="Times New Roman"/>
          <w:bCs/>
          <w:sz w:val="28"/>
          <w:szCs w:val="28"/>
          <w:lang w:val="es-BO"/>
        </w:rPr>
      </w:pPr>
      <w:r w:rsidRPr="00751164">
        <w:rPr>
          <w:rFonts w:ascii="Times New Roman" w:hAnsi="Times New Roman" w:cs="Times New Roman"/>
          <w:bCs/>
          <w:sz w:val="28"/>
          <w:szCs w:val="28"/>
          <w:lang w:val="es-BO"/>
        </w:rPr>
        <w:t>- Đánh giá công tác ứng dụng CNTT hàng tháng</w:t>
      </w:r>
    </w:p>
    <w:p w14:paraId="1A3C857D" w14:textId="77777777" w:rsidR="00751164" w:rsidRPr="00751164" w:rsidRDefault="00751164" w:rsidP="003A5E4F">
      <w:pPr>
        <w:ind w:left="360"/>
        <w:jc w:val="both"/>
        <w:rPr>
          <w:rFonts w:ascii="Times New Roman" w:hAnsi="Times New Roman" w:cs="Times New Roman"/>
          <w:b/>
          <w:bCs/>
          <w:sz w:val="28"/>
          <w:szCs w:val="28"/>
          <w:lang w:val="vi-V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431"/>
      </w:tblGrid>
      <w:tr w:rsidR="004D136B" w14:paraId="02FE20F6" w14:textId="77777777" w:rsidTr="004D136B">
        <w:tc>
          <w:tcPr>
            <w:tcW w:w="3969" w:type="dxa"/>
          </w:tcPr>
          <w:p w14:paraId="1E1774DB" w14:textId="77777777" w:rsidR="003A5E4F" w:rsidRPr="004D136B" w:rsidRDefault="003A5E4F" w:rsidP="003A5E4F">
            <w:pPr>
              <w:jc w:val="both"/>
              <w:rPr>
                <w:rFonts w:ascii="Times New Roman" w:hAnsi="Times New Roman" w:cs="Times New Roman"/>
                <w:b/>
                <w:bCs/>
                <w:i/>
                <w:iCs/>
                <w:sz w:val="22"/>
                <w:szCs w:val="22"/>
                <w:lang w:val="vi-VN"/>
              </w:rPr>
            </w:pPr>
            <w:r w:rsidRPr="004D136B">
              <w:rPr>
                <w:rFonts w:ascii="Times New Roman" w:hAnsi="Times New Roman" w:cs="Times New Roman"/>
                <w:b/>
                <w:bCs/>
                <w:i/>
                <w:iCs/>
                <w:sz w:val="22"/>
                <w:szCs w:val="22"/>
                <w:lang w:val="vi-VN"/>
              </w:rPr>
              <w:t>Nơi nhận:</w:t>
            </w:r>
          </w:p>
          <w:p w14:paraId="55D0B58C" w14:textId="77777777" w:rsidR="004979F9" w:rsidRPr="004979F9" w:rsidRDefault="004979F9" w:rsidP="004979F9">
            <w:pPr>
              <w:rPr>
                <w:rFonts w:ascii="Times New Roman" w:hAnsi="Times New Roman" w:cs="Times New Roman"/>
                <w:iCs/>
                <w:sz w:val="22"/>
                <w:szCs w:val="22"/>
              </w:rPr>
            </w:pPr>
            <w:r w:rsidRPr="004979F9">
              <w:rPr>
                <w:rFonts w:ascii="Times New Roman" w:hAnsi="Times New Roman" w:cs="Times New Roman"/>
                <w:bCs/>
                <w:sz w:val="22"/>
                <w:szCs w:val="22"/>
              </w:rPr>
              <w:t>- Hiệu trưởng để b/cáo;</w:t>
            </w:r>
          </w:p>
          <w:p w14:paraId="42D1A12A" w14:textId="77777777" w:rsidR="004979F9" w:rsidRPr="004979F9" w:rsidRDefault="004979F9" w:rsidP="004979F9">
            <w:pPr>
              <w:pStyle w:val="BodyTextIndent"/>
              <w:spacing w:before="0" w:after="0" w:line="240" w:lineRule="auto"/>
              <w:ind w:firstLine="0"/>
              <w:rPr>
                <w:sz w:val="22"/>
                <w:szCs w:val="22"/>
              </w:rPr>
            </w:pPr>
            <w:r w:rsidRPr="004979F9">
              <w:rPr>
                <w:sz w:val="22"/>
                <w:szCs w:val="22"/>
                <w:lang w:val="vi-VN"/>
              </w:rPr>
              <w:t xml:space="preserve">- </w:t>
            </w:r>
            <w:r w:rsidRPr="004979F9">
              <w:rPr>
                <w:sz w:val="22"/>
                <w:szCs w:val="22"/>
              </w:rPr>
              <w:t xml:space="preserve">Tổ CM để th/h;         </w:t>
            </w:r>
          </w:p>
          <w:p w14:paraId="7F2091E9" w14:textId="77777777" w:rsidR="004979F9" w:rsidRPr="004979F9" w:rsidRDefault="004979F9" w:rsidP="004979F9">
            <w:pPr>
              <w:pStyle w:val="BodyTextIndent"/>
              <w:spacing w:before="0" w:after="0" w:line="240" w:lineRule="auto"/>
              <w:ind w:firstLine="0"/>
              <w:rPr>
                <w:sz w:val="22"/>
                <w:szCs w:val="22"/>
              </w:rPr>
            </w:pPr>
            <w:r w:rsidRPr="004979F9">
              <w:rPr>
                <w:sz w:val="22"/>
                <w:szCs w:val="22"/>
              </w:rPr>
              <w:t>- Lưu VP, (5).</w:t>
            </w:r>
          </w:p>
          <w:p w14:paraId="75E88D8E" w14:textId="181E19CE" w:rsidR="003A5E4F" w:rsidRPr="007A2445" w:rsidRDefault="003A5E4F" w:rsidP="007A2445">
            <w:pPr>
              <w:jc w:val="both"/>
              <w:rPr>
                <w:rFonts w:ascii="Times New Roman" w:hAnsi="Times New Roman" w:cs="Times New Roman"/>
                <w:sz w:val="28"/>
                <w:szCs w:val="28"/>
                <w:lang w:val="vi-VN"/>
              </w:rPr>
            </w:pPr>
          </w:p>
        </w:tc>
        <w:tc>
          <w:tcPr>
            <w:tcW w:w="5431" w:type="dxa"/>
          </w:tcPr>
          <w:p w14:paraId="44BE75E2" w14:textId="28A0D307" w:rsidR="003A5E4F" w:rsidRDefault="004979F9" w:rsidP="007A2445">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KT. HIỆU TRƯỞNG</w:t>
            </w:r>
          </w:p>
          <w:p w14:paraId="3CCC70AF" w14:textId="6C1A934F" w:rsidR="004979F9" w:rsidRPr="007A2445" w:rsidRDefault="004979F9" w:rsidP="007A2445">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PHÓ HIỆU TRƯỞNG</w:t>
            </w:r>
          </w:p>
          <w:p w14:paraId="4BE4FFB9" w14:textId="77777777" w:rsidR="003A5E4F" w:rsidRPr="007A2445" w:rsidRDefault="003A5E4F" w:rsidP="007A2445">
            <w:pPr>
              <w:jc w:val="center"/>
              <w:rPr>
                <w:rFonts w:ascii="Times New Roman" w:hAnsi="Times New Roman" w:cs="Times New Roman"/>
                <w:b/>
                <w:bCs/>
                <w:sz w:val="28"/>
                <w:szCs w:val="28"/>
                <w:lang w:val="vi-VN"/>
              </w:rPr>
            </w:pPr>
          </w:p>
          <w:p w14:paraId="6548CC11" w14:textId="77777777" w:rsidR="003A5E4F" w:rsidRPr="007A2445" w:rsidRDefault="003A5E4F" w:rsidP="007A2445">
            <w:pPr>
              <w:jc w:val="center"/>
              <w:rPr>
                <w:rFonts w:ascii="Times New Roman" w:hAnsi="Times New Roman" w:cs="Times New Roman"/>
                <w:b/>
                <w:bCs/>
                <w:sz w:val="28"/>
                <w:szCs w:val="28"/>
                <w:lang w:val="vi-VN"/>
              </w:rPr>
            </w:pPr>
          </w:p>
          <w:p w14:paraId="3353D0B1" w14:textId="77777777" w:rsidR="003A5E4F" w:rsidRPr="007A2445" w:rsidRDefault="003A5E4F" w:rsidP="007A2445">
            <w:pPr>
              <w:jc w:val="center"/>
              <w:rPr>
                <w:rFonts w:ascii="Times New Roman" w:hAnsi="Times New Roman" w:cs="Times New Roman"/>
                <w:b/>
                <w:bCs/>
                <w:sz w:val="28"/>
                <w:szCs w:val="28"/>
                <w:lang w:val="vi-VN"/>
              </w:rPr>
            </w:pPr>
          </w:p>
          <w:p w14:paraId="2E1565B7" w14:textId="77777777" w:rsidR="003A5E4F" w:rsidRPr="007A2445" w:rsidRDefault="003A5E4F" w:rsidP="007A2445">
            <w:pPr>
              <w:jc w:val="center"/>
              <w:rPr>
                <w:rFonts w:ascii="Times New Roman" w:hAnsi="Times New Roman" w:cs="Times New Roman"/>
                <w:b/>
                <w:bCs/>
                <w:sz w:val="28"/>
                <w:szCs w:val="28"/>
                <w:lang w:val="vi-VN"/>
              </w:rPr>
            </w:pPr>
          </w:p>
          <w:p w14:paraId="2EF0E2B0" w14:textId="77777777" w:rsidR="003A5E4F" w:rsidRDefault="004979F9" w:rsidP="007A2445">
            <w:pPr>
              <w:jc w:val="center"/>
              <w:rPr>
                <w:rFonts w:ascii="Times New Roman" w:hAnsi="Times New Roman" w:cs="Times New Roman"/>
                <w:b/>
                <w:sz w:val="28"/>
                <w:szCs w:val="28"/>
              </w:rPr>
            </w:pPr>
            <w:r w:rsidRPr="004979F9">
              <w:rPr>
                <w:rFonts w:ascii="Times New Roman" w:hAnsi="Times New Roman" w:cs="Times New Roman"/>
                <w:b/>
                <w:sz w:val="28"/>
                <w:szCs w:val="28"/>
                <w:lang w:val="vi-VN"/>
              </w:rPr>
              <w:t>Cao Thị Phương Anh</w:t>
            </w:r>
          </w:p>
          <w:p w14:paraId="3B2DD995" w14:textId="77777777" w:rsidR="004F4683" w:rsidRDefault="004F4683" w:rsidP="007A2445">
            <w:pPr>
              <w:jc w:val="center"/>
              <w:rPr>
                <w:rFonts w:ascii="Times New Roman" w:hAnsi="Times New Roman" w:cs="Times New Roman"/>
                <w:b/>
                <w:sz w:val="28"/>
                <w:szCs w:val="28"/>
              </w:rPr>
            </w:pPr>
          </w:p>
          <w:p w14:paraId="5E487A65" w14:textId="77777777" w:rsidR="0020440C" w:rsidRDefault="0020440C" w:rsidP="007A2445">
            <w:pPr>
              <w:jc w:val="center"/>
              <w:rPr>
                <w:rFonts w:ascii="Times New Roman" w:hAnsi="Times New Roman" w:cs="Times New Roman"/>
                <w:b/>
                <w:sz w:val="28"/>
                <w:szCs w:val="28"/>
              </w:rPr>
            </w:pPr>
          </w:p>
          <w:p w14:paraId="1D8C66E2" w14:textId="77777777" w:rsidR="0020440C" w:rsidRDefault="0020440C" w:rsidP="007A2445">
            <w:pPr>
              <w:jc w:val="center"/>
              <w:rPr>
                <w:rFonts w:ascii="Times New Roman" w:hAnsi="Times New Roman" w:cs="Times New Roman"/>
                <w:b/>
                <w:sz w:val="28"/>
                <w:szCs w:val="28"/>
              </w:rPr>
            </w:pPr>
          </w:p>
          <w:p w14:paraId="69010B0F" w14:textId="77777777" w:rsidR="004F4683" w:rsidRDefault="004F4683" w:rsidP="007A2445">
            <w:pPr>
              <w:jc w:val="center"/>
              <w:rPr>
                <w:rFonts w:ascii="Times New Roman" w:hAnsi="Times New Roman" w:cs="Times New Roman"/>
                <w:b/>
                <w:sz w:val="28"/>
                <w:szCs w:val="28"/>
              </w:rPr>
            </w:pPr>
          </w:p>
          <w:p w14:paraId="681227CC" w14:textId="77777777" w:rsidR="004F4683" w:rsidRDefault="004F4683" w:rsidP="007A2445">
            <w:pPr>
              <w:jc w:val="center"/>
              <w:rPr>
                <w:rFonts w:ascii="Times New Roman" w:hAnsi="Times New Roman" w:cs="Times New Roman"/>
                <w:b/>
                <w:sz w:val="28"/>
                <w:szCs w:val="28"/>
              </w:rPr>
            </w:pPr>
          </w:p>
          <w:p w14:paraId="1B8DA5C9" w14:textId="77777777" w:rsidR="004F4683" w:rsidRDefault="004F4683" w:rsidP="007A2445">
            <w:pPr>
              <w:jc w:val="center"/>
              <w:rPr>
                <w:rFonts w:ascii="Times New Roman" w:hAnsi="Times New Roman" w:cs="Times New Roman"/>
                <w:b/>
                <w:sz w:val="28"/>
                <w:szCs w:val="28"/>
              </w:rPr>
            </w:pPr>
          </w:p>
          <w:p w14:paraId="241DE058" w14:textId="77777777" w:rsidR="004F4683" w:rsidRDefault="004F4683" w:rsidP="007A2445">
            <w:pPr>
              <w:jc w:val="center"/>
              <w:rPr>
                <w:rFonts w:ascii="Times New Roman" w:hAnsi="Times New Roman" w:cs="Times New Roman"/>
                <w:b/>
                <w:sz w:val="28"/>
                <w:szCs w:val="28"/>
              </w:rPr>
            </w:pPr>
          </w:p>
          <w:p w14:paraId="29345F05" w14:textId="77777777" w:rsidR="004F4683" w:rsidRDefault="004F4683" w:rsidP="007A2445">
            <w:pPr>
              <w:jc w:val="center"/>
              <w:rPr>
                <w:rFonts w:ascii="Times New Roman" w:hAnsi="Times New Roman" w:cs="Times New Roman"/>
                <w:b/>
                <w:sz w:val="28"/>
                <w:szCs w:val="28"/>
              </w:rPr>
            </w:pPr>
          </w:p>
          <w:p w14:paraId="758B7B17" w14:textId="45EE8649" w:rsidR="004979F9" w:rsidRPr="004979F9" w:rsidRDefault="004979F9" w:rsidP="007A2445">
            <w:pPr>
              <w:jc w:val="center"/>
              <w:rPr>
                <w:rFonts w:ascii="Times New Roman" w:hAnsi="Times New Roman" w:cs="Times New Roman"/>
                <w:b/>
                <w:sz w:val="28"/>
                <w:szCs w:val="28"/>
                <w:lang w:val="vi-VN"/>
              </w:rPr>
            </w:pPr>
          </w:p>
        </w:tc>
      </w:tr>
    </w:tbl>
    <w:p w14:paraId="4312996A" w14:textId="77777777" w:rsidR="003A5E4F" w:rsidRDefault="003A5E4F" w:rsidP="003A5E4F">
      <w:pPr>
        <w:ind w:left="720"/>
        <w:jc w:val="both"/>
        <w:rPr>
          <w:rFonts w:ascii="Times New Roman" w:hAnsi="Times New Roman" w:cs="Times New Roman"/>
          <w:sz w:val="28"/>
          <w:szCs w:val="28"/>
          <w:lang w:val="vi-VN"/>
        </w:rPr>
      </w:pPr>
    </w:p>
    <w:p w14:paraId="4A400FEA" w14:textId="33353D6D" w:rsidR="004979F9" w:rsidRDefault="00E47625" w:rsidP="004979F9">
      <w:pPr>
        <w:jc w:val="center"/>
        <w:rPr>
          <w:b/>
        </w:rPr>
      </w:pPr>
      <w:r>
        <w:rPr>
          <w:b/>
        </w:rPr>
        <w:t>BẢNG PHÂN CÔNG NHIỆM VỤ CNTT NĂM HỌC 2022 - 2023</w:t>
      </w:r>
    </w:p>
    <w:p w14:paraId="16AF5C0D" w14:textId="551BE51D" w:rsidR="004979F9" w:rsidRPr="00CE450A" w:rsidRDefault="004979F9" w:rsidP="004979F9">
      <w:pPr>
        <w:jc w:val="center"/>
        <w:rPr>
          <w:i/>
        </w:rPr>
      </w:pPr>
      <w:r>
        <w:rPr>
          <w:i/>
        </w:rPr>
        <w:t>(kèm theo KH số         /ngày           tháng 10 năm 20</w:t>
      </w:r>
      <w:r w:rsidR="00E47625">
        <w:rPr>
          <w:i/>
        </w:rPr>
        <w:t>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3756"/>
        <w:gridCol w:w="2280"/>
        <w:gridCol w:w="2104"/>
      </w:tblGrid>
      <w:tr w:rsidR="004979F9" w:rsidRPr="00F10981" w14:paraId="66970AF1" w14:textId="77777777" w:rsidTr="00BA093B">
        <w:tc>
          <w:tcPr>
            <w:tcW w:w="1148" w:type="dxa"/>
            <w:shd w:val="clear" w:color="auto" w:fill="auto"/>
          </w:tcPr>
          <w:p w14:paraId="606B229B" w14:textId="77777777" w:rsidR="004979F9" w:rsidRPr="00F10981" w:rsidRDefault="004979F9" w:rsidP="00BA093B">
            <w:pPr>
              <w:jc w:val="center"/>
              <w:rPr>
                <w:b/>
              </w:rPr>
            </w:pPr>
            <w:r w:rsidRPr="00F10981">
              <w:rPr>
                <w:b/>
              </w:rPr>
              <w:t>Tháng</w:t>
            </w:r>
          </w:p>
        </w:tc>
        <w:tc>
          <w:tcPr>
            <w:tcW w:w="3756" w:type="dxa"/>
            <w:shd w:val="clear" w:color="auto" w:fill="auto"/>
          </w:tcPr>
          <w:p w14:paraId="091B83E1" w14:textId="77777777" w:rsidR="004979F9" w:rsidRPr="00F10981" w:rsidRDefault="004979F9" w:rsidP="00BA093B">
            <w:pPr>
              <w:jc w:val="center"/>
              <w:rPr>
                <w:b/>
              </w:rPr>
            </w:pPr>
            <w:r w:rsidRPr="00F10981">
              <w:rPr>
                <w:b/>
              </w:rPr>
              <w:t>Nhiệm vụ</w:t>
            </w:r>
          </w:p>
        </w:tc>
        <w:tc>
          <w:tcPr>
            <w:tcW w:w="2280" w:type="dxa"/>
            <w:shd w:val="clear" w:color="auto" w:fill="auto"/>
          </w:tcPr>
          <w:p w14:paraId="7F9F13F8" w14:textId="77777777" w:rsidR="004979F9" w:rsidRPr="00F10981" w:rsidRDefault="004979F9" w:rsidP="00BA093B">
            <w:pPr>
              <w:jc w:val="center"/>
              <w:rPr>
                <w:b/>
              </w:rPr>
            </w:pPr>
            <w:r w:rsidRPr="00F10981">
              <w:rPr>
                <w:b/>
              </w:rPr>
              <w:t xml:space="preserve">Bộ phận </w:t>
            </w:r>
          </w:p>
          <w:p w14:paraId="14CE0B01" w14:textId="77777777" w:rsidR="004979F9" w:rsidRPr="00F10981" w:rsidRDefault="004979F9" w:rsidP="00BA093B">
            <w:pPr>
              <w:jc w:val="center"/>
              <w:rPr>
                <w:b/>
              </w:rPr>
            </w:pPr>
            <w:r w:rsidRPr="00F10981">
              <w:rPr>
                <w:b/>
              </w:rPr>
              <w:t>thực hiện</w:t>
            </w:r>
          </w:p>
        </w:tc>
        <w:tc>
          <w:tcPr>
            <w:tcW w:w="2104" w:type="dxa"/>
            <w:shd w:val="clear" w:color="auto" w:fill="auto"/>
          </w:tcPr>
          <w:p w14:paraId="3F88ED38" w14:textId="77777777" w:rsidR="004979F9" w:rsidRPr="00F10981" w:rsidRDefault="004979F9" w:rsidP="00BA093B">
            <w:pPr>
              <w:jc w:val="center"/>
              <w:rPr>
                <w:b/>
              </w:rPr>
            </w:pPr>
            <w:r w:rsidRPr="00F10981">
              <w:rPr>
                <w:b/>
              </w:rPr>
              <w:t>Lãnh đạo</w:t>
            </w:r>
          </w:p>
          <w:p w14:paraId="03015E9B" w14:textId="77777777" w:rsidR="004979F9" w:rsidRPr="00F10981" w:rsidRDefault="004979F9" w:rsidP="00BA093B">
            <w:pPr>
              <w:jc w:val="center"/>
              <w:rPr>
                <w:b/>
              </w:rPr>
            </w:pPr>
            <w:r w:rsidRPr="00F10981">
              <w:rPr>
                <w:b/>
              </w:rPr>
              <w:t xml:space="preserve"> phụ trách</w:t>
            </w:r>
          </w:p>
        </w:tc>
      </w:tr>
      <w:tr w:rsidR="004979F9" w14:paraId="6C76C07D" w14:textId="77777777" w:rsidTr="00BA093B">
        <w:tc>
          <w:tcPr>
            <w:tcW w:w="1148" w:type="dxa"/>
            <w:shd w:val="clear" w:color="auto" w:fill="auto"/>
          </w:tcPr>
          <w:p w14:paraId="4B8BA6F4" w14:textId="77777777" w:rsidR="004979F9" w:rsidRDefault="004979F9" w:rsidP="00BA093B">
            <w:r>
              <w:t>8</w:t>
            </w:r>
          </w:p>
        </w:tc>
        <w:tc>
          <w:tcPr>
            <w:tcW w:w="3756" w:type="dxa"/>
            <w:shd w:val="clear" w:color="auto" w:fill="auto"/>
          </w:tcPr>
          <w:p w14:paraId="4790C298" w14:textId="77777777" w:rsidR="004979F9" w:rsidRDefault="004979F9" w:rsidP="00BA093B">
            <w:r w:rsidRPr="00F10981">
              <w:rPr>
                <w:lang w:val="es-BO"/>
              </w:rPr>
              <w:t xml:space="preserve">- Đầu tư hạ tầng thiết bị CNTT phục vụ cho ứng dụng CNTT </w:t>
            </w:r>
          </w:p>
          <w:p w14:paraId="178626E6" w14:textId="77777777" w:rsidR="004979F9" w:rsidRPr="00F10981" w:rsidRDefault="004979F9" w:rsidP="00BA093B">
            <w:pPr>
              <w:rPr>
                <w:lang w:val="es-BO"/>
              </w:rPr>
            </w:pPr>
            <w:r w:rsidRPr="00F10981">
              <w:rPr>
                <w:lang w:val="es-BO"/>
              </w:rPr>
              <w:t xml:space="preserve">- Chủ động đầu tư, thay thế máy tính hỏng trong các phòng học, phòng chức năng, phòng hành chính </w:t>
            </w:r>
          </w:p>
          <w:p w14:paraId="108F0BB1" w14:textId="77777777" w:rsidR="004979F9" w:rsidRDefault="004979F9" w:rsidP="00BA093B">
            <w:r w:rsidRPr="00F10981">
              <w:rPr>
                <w:lang w:val="es-BO"/>
              </w:rPr>
              <w:t>- Kí kết hợp đồng bảo trì máy tính, bảo trì mạng internet</w:t>
            </w:r>
          </w:p>
          <w:p w14:paraId="5AC03960" w14:textId="77777777" w:rsidR="004979F9" w:rsidRDefault="004979F9" w:rsidP="00BA093B"/>
        </w:tc>
        <w:tc>
          <w:tcPr>
            <w:tcW w:w="2280" w:type="dxa"/>
            <w:shd w:val="clear" w:color="auto" w:fill="auto"/>
          </w:tcPr>
          <w:p w14:paraId="1B65FAEF" w14:textId="77777777" w:rsidR="004979F9" w:rsidRDefault="004979F9" w:rsidP="00BA093B">
            <w:r>
              <w:t>-Kế toán</w:t>
            </w:r>
          </w:p>
          <w:p w14:paraId="32585B3F" w14:textId="77777777" w:rsidR="004979F9" w:rsidRDefault="004979F9" w:rsidP="00BA093B">
            <w:r>
              <w:t>- quản lý cơ sở vật chất đ/c Quân</w:t>
            </w:r>
          </w:p>
          <w:p w14:paraId="02B1511D" w14:textId="3DFB9E0F" w:rsidR="004979F9" w:rsidRDefault="004979F9" w:rsidP="00BA093B">
            <w:r>
              <w:t xml:space="preserve">- Nhân viên thiết bị đ/c </w:t>
            </w:r>
            <w:r w:rsidR="00DB555F">
              <w:t>Thanh</w:t>
            </w:r>
          </w:p>
        </w:tc>
        <w:tc>
          <w:tcPr>
            <w:tcW w:w="2104" w:type="dxa"/>
            <w:shd w:val="clear" w:color="auto" w:fill="auto"/>
          </w:tcPr>
          <w:p w14:paraId="6781751D" w14:textId="4C15919F" w:rsidR="004979F9" w:rsidRPr="004979F9" w:rsidRDefault="004979F9" w:rsidP="00BA093B">
            <w:pPr>
              <w:rPr>
                <w:lang w:val="vi-VN"/>
              </w:rPr>
            </w:pPr>
            <w:r>
              <w:t>Đ</w:t>
            </w:r>
            <w:r>
              <w:rPr>
                <w:lang w:val="vi-VN"/>
              </w:rPr>
              <w:t>/c Diệu Thúy</w:t>
            </w:r>
          </w:p>
        </w:tc>
      </w:tr>
      <w:tr w:rsidR="00DB555F" w14:paraId="5BDA23ED" w14:textId="77777777" w:rsidTr="00BA093B">
        <w:tc>
          <w:tcPr>
            <w:tcW w:w="1148" w:type="dxa"/>
            <w:vMerge w:val="restart"/>
            <w:shd w:val="clear" w:color="auto" w:fill="auto"/>
          </w:tcPr>
          <w:p w14:paraId="22C35BEB" w14:textId="77777777" w:rsidR="00DB555F" w:rsidRDefault="00DB555F" w:rsidP="00BA093B">
            <w:r>
              <w:t>9</w:t>
            </w:r>
          </w:p>
        </w:tc>
        <w:tc>
          <w:tcPr>
            <w:tcW w:w="3756" w:type="dxa"/>
            <w:shd w:val="clear" w:color="auto" w:fill="auto"/>
          </w:tcPr>
          <w:p w14:paraId="3BAA1E6A" w14:textId="77777777" w:rsidR="00DB555F" w:rsidRDefault="00DB555F" w:rsidP="00BA093B">
            <w:r>
              <w:t>- Xây dựng kế hoạch và triển khai kế hoạch tới toàn thể Hôi đồng</w:t>
            </w:r>
          </w:p>
          <w:p w14:paraId="085D8C66" w14:textId="77777777" w:rsidR="00DB555F" w:rsidRDefault="00DB555F" w:rsidP="00BA093B">
            <w:r>
              <w:t>- Kiện toàn và phân công hoạt động của Ban chỉ đạo CNTT</w:t>
            </w:r>
          </w:p>
        </w:tc>
        <w:tc>
          <w:tcPr>
            <w:tcW w:w="2280" w:type="dxa"/>
            <w:shd w:val="clear" w:color="auto" w:fill="auto"/>
          </w:tcPr>
          <w:p w14:paraId="07DFC7E6" w14:textId="77777777" w:rsidR="00DB555F" w:rsidRDefault="00DB555F" w:rsidP="00BA093B">
            <w:r>
              <w:t>BGH</w:t>
            </w:r>
          </w:p>
        </w:tc>
        <w:tc>
          <w:tcPr>
            <w:tcW w:w="2104" w:type="dxa"/>
            <w:shd w:val="clear" w:color="auto" w:fill="auto"/>
          </w:tcPr>
          <w:p w14:paraId="2F0487CA" w14:textId="68601BC8" w:rsidR="00DB555F" w:rsidRPr="004979F9" w:rsidRDefault="00DB555F" w:rsidP="00BA093B">
            <w:pPr>
              <w:rPr>
                <w:lang w:val="vi-VN"/>
              </w:rPr>
            </w:pPr>
            <w:r>
              <w:t>Đ</w:t>
            </w:r>
            <w:r>
              <w:rPr>
                <w:lang w:val="vi-VN"/>
              </w:rPr>
              <w:t>/c Phương Anh</w:t>
            </w:r>
          </w:p>
        </w:tc>
      </w:tr>
      <w:tr w:rsidR="00DB555F" w14:paraId="7A3CFC0A" w14:textId="77777777" w:rsidTr="00BA093B">
        <w:tc>
          <w:tcPr>
            <w:tcW w:w="1148" w:type="dxa"/>
            <w:vMerge/>
            <w:shd w:val="clear" w:color="auto" w:fill="auto"/>
          </w:tcPr>
          <w:p w14:paraId="5B690286" w14:textId="77777777" w:rsidR="00DB555F" w:rsidRDefault="00DB555F" w:rsidP="00BA093B"/>
        </w:tc>
        <w:tc>
          <w:tcPr>
            <w:tcW w:w="3756" w:type="dxa"/>
            <w:shd w:val="clear" w:color="auto" w:fill="auto"/>
          </w:tcPr>
          <w:p w14:paraId="2D7591BE" w14:textId="77777777" w:rsidR="00DB555F" w:rsidRDefault="00DB555F" w:rsidP="00BA093B">
            <w:pPr>
              <w:rPr>
                <w:lang w:val="vi-VN"/>
              </w:rPr>
            </w:pPr>
            <w:r>
              <w:rPr>
                <w:lang w:val="vi-VN"/>
              </w:rPr>
              <w:t>- Tập huấn cho GV toàn trường các phần mềm hỗ trợ cho hoạt động dạy, học trực tuyến</w:t>
            </w:r>
          </w:p>
          <w:p w14:paraId="29CCB638" w14:textId="77777777" w:rsidR="00DB555F" w:rsidRDefault="00DB555F" w:rsidP="00BA093B">
            <w:pPr>
              <w:rPr>
                <w:lang w:val="vi-VN"/>
              </w:rPr>
            </w:pPr>
            <w:r>
              <w:rPr>
                <w:lang w:val="vi-VN"/>
              </w:rPr>
              <w:t>- Tập huấn sử dụng các phần mềm hỗ trợ kiểm tra đánh giá trực tuyến</w:t>
            </w:r>
          </w:p>
          <w:p w14:paraId="5FBE95A4" w14:textId="77777777" w:rsidR="00DB555F" w:rsidRDefault="00DB555F" w:rsidP="00BA093B">
            <w:pPr>
              <w:rPr>
                <w:lang w:val="vi-VN"/>
              </w:rPr>
            </w:pPr>
            <w:r>
              <w:rPr>
                <w:lang w:val="vi-VN"/>
              </w:rPr>
              <w:t>Kiểm tra thường xuyên: Google form, Quizziz, Azota, OLM</w:t>
            </w:r>
          </w:p>
          <w:p w14:paraId="6692BF5F" w14:textId="191C1E7E" w:rsidR="00DB555F" w:rsidRPr="00DB555F" w:rsidRDefault="00DB555F" w:rsidP="00BA093B">
            <w:pPr>
              <w:rPr>
                <w:lang w:val="vi-VN"/>
              </w:rPr>
            </w:pPr>
            <w:r>
              <w:rPr>
                <w:lang w:val="vi-VN"/>
              </w:rPr>
              <w:t>Kiểm tra định kì trực tuyến: trang web: study.hanoi.edu.vn</w:t>
            </w:r>
          </w:p>
        </w:tc>
        <w:tc>
          <w:tcPr>
            <w:tcW w:w="2280" w:type="dxa"/>
            <w:shd w:val="clear" w:color="auto" w:fill="auto"/>
          </w:tcPr>
          <w:p w14:paraId="26C4808C" w14:textId="6A27B536" w:rsidR="00DB555F" w:rsidRDefault="00DB555F" w:rsidP="00BA093B">
            <w:r>
              <w:t>BGH</w:t>
            </w:r>
          </w:p>
        </w:tc>
        <w:tc>
          <w:tcPr>
            <w:tcW w:w="2104" w:type="dxa"/>
            <w:shd w:val="clear" w:color="auto" w:fill="auto"/>
          </w:tcPr>
          <w:p w14:paraId="105FC7D0" w14:textId="77777777" w:rsidR="00DB555F" w:rsidRDefault="00DB555F" w:rsidP="00BA093B">
            <w:pPr>
              <w:rPr>
                <w:lang w:val="vi-VN"/>
              </w:rPr>
            </w:pPr>
            <w:r>
              <w:t>Đ</w:t>
            </w:r>
            <w:r>
              <w:rPr>
                <w:lang w:val="vi-VN"/>
              </w:rPr>
              <w:t>/c Phương Anh</w:t>
            </w:r>
          </w:p>
          <w:p w14:paraId="5B8436F3" w14:textId="369ADDB8" w:rsidR="00DB555F" w:rsidRDefault="00DB555F" w:rsidP="00BA093B"/>
        </w:tc>
      </w:tr>
      <w:tr w:rsidR="004979F9" w14:paraId="441D90FF" w14:textId="77777777" w:rsidTr="00BA093B">
        <w:tc>
          <w:tcPr>
            <w:tcW w:w="1148" w:type="dxa"/>
            <w:shd w:val="clear" w:color="auto" w:fill="auto"/>
          </w:tcPr>
          <w:p w14:paraId="5AA1293E" w14:textId="77777777" w:rsidR="004979F9" w:rsidRDefault="004979F9" w:rsidP="00BA093B">
            <w:r>
              <w:t>10</w:t>
            </w:r>
          </w:p>
        </w:tc>
        <w:tc>
          <w:tcPr>
            <w:tcW w:w="3756" w:type="dxa"/>
            <w:shd w:val="clear" w:color="auto" w:fill="auto"/>
          </w:tcPr>
          <w:p w14:paraId="73B809CF" w14:textId="762C87BD" w:rsidR="004979F9" w:rsidRDefault="004979F9" w:rsidP="00BA093B">
            <w:r>
              <w:t xml:space="preserve">- Xây dựng kho dữ liệu điện tử. Yêu cầu mỗi GV gửi ít nhất </w:t>
            </w:r>
            <w:r w:rsidR="00DB555F">
              <w:t>2</w:t>
            </w:r>
            <w:r>
              <w:t xml:space="preserve"> giáo án điện tử/ </w:t>
            </w:r>
            <w:r w:rsidR="00DB555F">
              <w:t>tuần</w:t>
            </w:r>
            <w:r>
              <w:t xml:space="preserve"> trong kho dữ liệu</w:t>
            </w:r>
          </w:p>
          <w:p w14:paraId="765D45AE" w14:textId="4AD8F60F" w:rsidR="004979F9" w:rsidRPr="00DB555F" w:rsidRDefault="004979F9" w:rsidP="00BA093B">
            <w:pPr>
              <w:rPr>
                <w:lang w:val="vi-VN"/>
              </w:rPr>
            </w:pPr>
            <w:r>
              <w:t>- Phát động soạn bài giảng e-learning trong toàn thể GV. Mỗi GV xây dựng 1 bài giảng e-</w:t>
            </w:r>
            <w:r w:rsidR="00DB555F">
              <w:t>learning</w:t>
            </w:r>
            <w:r w:rsidR="00DB555F">
              <w:rPr>
                <w:lang w:val="vi-VN"/>
              </w:rPr>
              <w:t>/ học kì</w:t>
            </w:r>
          </w:p>
          <w:p w14:paraId="29FB70C8" w14:textId="77777777" w:rsidR="004979F9" w:rsidRDefault="004979F9" w:rsidP="00BA093B">
            <w:pPr>
              <w:rPr>
                <w:lang w:val="vi-VN"/>
              </w:rPr>
            </w:pPr>
            <w:r>
              <w:t>- Thực hiện công tác bảo trì máy tính</w:t>
            </w:r>
          </w:p>
          <w:p w14:paraId="73470B3C" w14:textId="6E76965C" w:rsidR="00DB555F" w:rsidRPr="00DB555F" w:rsidRDefault="00DB555F" w:rsidP="00BA093B">
            <w:pPr>
              <w:rPr>
                <w:lang w:val="vi-VN"/>
              </w:rPr>
            </w:pPr>
            <w:r>
              <w:rPr>
                <w:lang w:val="vi-VN"/>
              </w:rPr>
              <w:t>- Triển khai thư viện sách nói</w:t>
            </w:r>
          </w:p>
        </w:tc>
        <w:tc>
          <w:tcPr>
            <w:tcW w:w="2280" w:type="dxa"/>
            <w:shd w:val="clear" w:color="auto" w:fill="auto"/>
          </w:tcPr>
          <w:p w14:paraId="0786F3B6" w14:textId="77777777" w:rsidR="004979F9" w:rsidRDefault="004979F9" w:rsidP="00BA093B">
            <w:r>
              <w:t>- Tổ CM, GV</w:t>
            </w:r>
          </w:p>
          <w:p w14:paraId="5F404AC8" w14:textId="77777777" w:rsidR="004979F9" w:rsidRDefault="004979F9" w:rsidP="00BA093B"/>
          <w:p w14:paraId="4081C74D" w14:textId="77777777" w:rsidR="004979F9" w:rsidRDefault="004979F9" w:rsidP="00BA093B"/>
          <w:p w14:paraId="05EAB7B8" w14:textId="77777777" w:rsidR="004979F9" w:rsidRDefault="004979F9" w:rsidP="00BA093B">
            <w:r>
              <w:t>- Kế toán</w:t>
            </w:r>
          </w:p>
          <w:p w14:paraId="1896B4F6" w14:textId="77777777" w:rsidR="004979F9" w:rsidRDefault="004979F9" w:rsidP="00BA093B">
            <w:r>
              <w:t>- quản lý cơ sở vật chất đ/c Quân</w:t>
            </w:r>
          </w:p>
          <w:p w14:paraId="68A8EDCC" w14:textId="6934EA3B" w:rsidR="004979F9" w:rsidRDefault="004979F9" w:rsidP="00BA093B">
            <w:pPr>
              <w:rPr>
                <w:lang w:val="vi-VN"/>
              </w:rPr>
            </w:pPr>
            <w:r>
              <w:t xml:space="preserve">- Nhân viên thiết bị đ/c </w:t>
            </w:r>
            <w:r w:rsidR="00DB555F">
              <w:t>Thanh</w:t>
            </w:r>
          </w:p>
          <w:p w14:paraId="2E0AB825" w14:textId="77777777" w:rsidR="00DB555F" w:rsidRDefault="00DB555F" w:rsidP="00BA093B">
            <w:pPr>
              <w:rPr>
                <w:lang w:val="vi-VN"/>
              </w:rPr>
            </w:pPr>
          </w:p>
          <w:p w14:paraId="6C472DB1" w14:textId="04CD5696" w:rsidR="00DB555F" w:rsidRDefault="00DB555F" w:rsidP="00BA093B">
            <w:pPr>
              <w:rPr>
                <w:lang w:val="vi-VN"/>
              </w:rPr>
            </w:pPr>
            <w:r>
              <w:rPr>
                <w:lang w:val="vi-VN"/>
              </w:rPr>
              <w:t>- Nhân viên thư viện</w:t>
            </w:r>
          </w:p>
          <w:p w14:paraId="547F6945" w14:textId="1597AA09" w:rsidR="00DB555F" w:rsidRDefault="00DB555F" w:rsidP="00BA093B">
            <w:pPr>
              <w:rPr>
                <w:lang w:val="vi-VN"/>
              </w:rPr>
            </w:pPr>
            <w:r>
              <w:rPr>
                <w:lang w:val="vi-VN"/>
              </w:rPr>
              <w:t>Đ/c Thanh</w:t>
            </w:r>
          </w:p>
          <w:p w14:paraId="7662CD18" w14:textId="73F2DBF2" w:rsidR="00DB555F" w:rsidRPr="00DB555F" w:rsidRDefault="00DB555F" w:rsidP="00BA093B">
            <w:pPr>
              <w:rPr>
                <w:lang w:val="vi-VN"/>
              </w:rPr>
            </w:pPr>
            <w:r>
              <w:rPr>
                <w:lang w:val="vi-VN"/>
              </w:rPr>
              <w:t>GVCN, HS K6,7,8</w:t>
            </w:r>
          </w:p>
          <w:p w14:paraId="33B7A04C" w14:textId="77777777" w:rsidR="004979F9" w:rsidRDefault="004979F9" w:rsidP="00BA093B"/>
        </w:tc>
        <w:tc>
          <w:tcPr>
            <w:tcW w:w="2104" w:type="dxa"/>
            <w:shd w:val="clear" w:color="auto" w:fill="auto"/>
          </w:tcPr>
          <w:p w14:paraId="18C550C3" w14:textId="56DC8C5D" w:rsidR="004979F9" w:rsidRDefault="00DB555F" w:rsidP="00BA093B">
            <w:r>
              <w:t>Đ</w:t>
            </w:r>
            <w:r>
              <w:rPr>
                <w:lang w:val="vi-VN"/>
              </w:rPr>
              <w:t>/c Phương Anh</w:t>
            </w:r>
            <w:r>
              <w:t xml:space="preserve"> </w:t>
            </w:r>
          </w:p>
          <w:p w14:paraId="64B8065B" w14:textId="77777777" w:rsidR="004979F9" w:rsidRDefault="004979F9" w:rsidP="00BA093B"/>
          <w:p w14:paraId="02D8AFC6" w14:textId="77777777" w:rsidR="004979F9" w:rsidRDefault="004979F9" w:rsidP="00BA093B"/>
          <w:p w14:paraId="4DDBE2D2" w14:textId="77777777" w:rsidR="004979F9" w:rsidRDefault="004979F9" w:rsidP="00BA093B"/>
          <w:p w14:paraId="07996C5C" w14:textId="77777777" w:rsidR="004979F9" w:rsidRDefault="004979F9" w:rsidP="00BA093B"/>
          <w:p w14:paraId="23DEB647" w14:textId="77777777" w:rsidR="004979F9" w:rsidRDefault="004979F9" w:rsidP="00BA093B"/>
          <w:p w14:paraId="320385C1" w14:textId="77777777" w:rsidR="004979F9" w:rsidRDefault="004979F9" w:rsidP="00BA093B"/>
          <w:p w14:paraId="2098CEED" w14:textId="77777777" w:rsidR="004979F9" w:rsidRDefault="00DB555F" w:rsidP="00BA093B">
            <w:pPr>
              <w:rPr>
                <w:lang w:val="vi-VN"/>
              </w:rPr>
            </w:pPr>
            <w:r>
              <w:t>Đ</w:t>
            </w:r>
            <w:r>
              <w:rPr>
                <w:lang w:val="vi-VN"/>
              </w:rPr>
              <w:t>/c Diệu Thúy</w:t>
            </w:r>
          </w:p>
          <w:p w14:paraId="47DD9013" w14:textId="77777777" w:rsidR="00DB555F" w:rsidRDefault="00DB555F" w:rsidP="00BA093B">
            <w:pPr>
              <w:rPr>
                <w:lang w:val="vi-VN"/>
              </w:rPr>
            </w:pPr>
          </w:p>
          <w:p w14:paraId="21470DBA" w14:textId="77777777" w:rsidR="00DB555F" w:rsidRDefault="00DB555F" w:rsidP="00DB555F">
            <w:r>
              <w:t>Đ</w:t>
            </w:r>
            <w:r>
              <w:rPr>
                <w:lang w:val="vi-VN"/>
              </w:rPr>
              <w:t>/c Phương Anh</w:t>
            </w:r>
            <w:r>
              <w:t xml:space="preserve"> </w:t>
            </w:r>
          </w:p>
          <w:p w14:paraId="3DE651D1" w14:textId="77777777" w:rsidR="00DB555F" w:rsidRDefault="00DB555F" w:rsidP="00DB555F"/>
          <w:p w14:paraId="4C2F0D49" w14:textId="1489A6BC" w:rsidR="00DB555F" w:rsidRDefault="00DB555F" w:rsidP="00BA093B"/>
        </w:tc>
      </w:tr>
      <w:tr w:rsidR="004979F9" w14:paraId="3661B226" w14:textId="77777777" w:rsidTr="00BA093B">
        <w:tc>
          <w:tcPr>
            <w:tcW w:w="1148" w:type="dxa"/>
            <w:shd w:val="clear" w:color="auto" w:fill="auto"/>
          </w:tcPr>
          <w:p w14:paraId="3D505A8F" w14:textId="77777777" w:rsidR="004979F9" w:rsidRDefault="004979F9" w:rsidP="00BA093B">
            <w:r>
              <w:t>11</w:t>
            </w:r>
          </w:p>
        </w:tc>
        <w:tc>
          <w:tcPr>
            <w:tcW w:w="3756" w:type="dxa"/>
            <w:shd w:val="clear" w:color="auto" w:fill="auto"/>
          </w:tcPr>
          <w:p w14:paraId="4EAEE435" w14:textId="77777777" w:rsidR="004979F9" w:rsidRDefault="004979F9" w:rsidP="00BA093B">
            <w:r>
              <w:t>- Tổ chức hội thi GVG cấp trường. Các tiết dự thi phải ứng dụng CNTT vào giảng dạy</w:t>
            </w:r>
          </w:p>
        </w:tc>
        <w:tc>
          <w:tcPr>
            <w:tcW w:w="2280" w:type="dxa"/>
            <w:shd w:val="clear" w:color="auto" w:fill="auto"/>
          </w:tcPr>
          <w:p w14:paraId="2675B14D" w14:textId="77777777" w:rsidR="004979F9" w:rsidRDefault="004979F9" w:rsidP="00BA093B">
            <w:r>
              <w:t>Tổ CM</w:t>
            </w:r>
          </w:p>
        </w:tc>
        <w:tc>
          <w:tcPr>
            <w:tcW w:w="2104" w:type="dxa"/>
            <w:shd w:val="clear" w:color="auto" w:fill="auto"/>
          </w:tcPr>
          <w:p w14:paraId="5CB71FD7" w14:textId="77777777" w:rsidR="00DB555F" w:rsidRDefault="00DB555F" w:rsidP="00DB555F">
            <w:r>
              <w:t>Đ</w:t>
            </w:r>
            <w:r>
              <w:rPr>
                <w:lang w:val="vi-VN"/>
              </w:rPr>
              <w:t>/c Phương Anh</w:t>
            </w:r>
            <w:r>
              <w:t xml:space="preserve"> </w:t>
            </w:r>
          </w:p>
          <w:p w14:paraId="0C1FADF8" w14:textId="18ADC04E" w:rsidR="004979F9" w:rsidRDefault="004979F9" w:rsidP="00BA093B"/>
        </w:tc>
      </w:tr>
      <w:tr w:rsidR="004979F9" w14:paraId="7EA1EB9E" w14:textId="77777777" w:rsidTr="00BA093B">
        <w:tc>
          <w:tcPr>
            <w:tcW w:w="1148" w:type="dxa"/>
            <w:shd w:val="clear" w:color="auto" w:fill="auto"/>
          </w:tcPr>
          <w:p w14:paraId="5CFC3857" w14:textId="77777777" w:rsidR="004979F9" w:rsidRDefault="004979F9" w:rsidP="00BA093B">
            <w:r>
              <w:t>12</w:t>
            </w:r>
          </w:p>
        </w:tc>
        <w:tc>
          <w:tcPr>
            <w:tcW w:w="3756" w:type="dxa"/>
            <w:shd w:val="clear" w:color="auto" w:fill="auto"/>
          </w:tcPr>
          <w:p w14:paraId="530A47F5" w14:textId="77777777" w:rsidR="004979F9" w:rsidRDefault="004979F9" w:rsidP="00BA093B">
            <w:r>
              <w:t>- Tham gia hội thi GVDG cấp Quận</w:t>
            </w:r>
          </w:p>
          <w:p w14:paraId="4C77607D" w14:textId="77777777" w:rsidR="004979F9" w:rsidRDefault="004979F9" w:rsidP="00BA093B">
            <w:r>
              <w:lastRenderedPageBreak/>
              <w:t>- Thực hiện đánh giá khai thác, sử dụng, trang thiết bị CNTT trong nhà trường</w:t>
            </w:r>
          </w:p>
          <w:p w14:paraId="1ABD7720" w14:textId="1D15C42E" w:rsidR="004979F9" w:rsidRPr="00DB555F" w:rsidRDefault="004979F9" w:rsidP="00BA093B">
            <w:pPr>
              <w:rPr>
                <w:lang w:val="vi-VN"/>
              </w:rPr>
            </w:pPr>
            <w:r>
              <w:t xml:space="preserve">- Trang bị sách giáo khoa điện tử các môn học </w:t>
            </w:r>
            <w:r w:rsidR="00DB555F">
              <w:t>khối</w:t>
            </w:r>
            <w:r w:rsidR="00DB555F">
              <w:rPr>
                <w:lang w:val="vi-VN"/>
              </w:rPr>
              <w:t xml:space="preserve"> 6</w:t>
            </w:r>
          </w:p>
        </w:tc>
        <w:tc>
          <w:tcPr>
            <w:tcW w:w="2280" w:type="dxa"/>
            <w:shd w:val="clear" w:color="auto" w:fill="auto"/>
          </w:tcPr>
          <w:p w14:paraId="718FC6B0" w14:textId="77777777" w:rsidR="004979F9" w:rsidRDefault="004979F9" w:rsidP="00BA093B">
            <w:r>
              <w:lastRenderedPageBreak/>
              <w:t>- Tổ CM</w:t>
            </w:r>
          </w:p>
          <w:p w14:paraId="33C63364" w14:textId="77777777" w:rsidR="004979F9" w:rsidRDefault="004979F9" w:rsidP="00BA093B"/>
          <w:p w14:paraId="55AE5AEB" w14:textId="77777777" w:rsidR="004979F9" w:rsidRDefault="004979F9" w:rsidP="00BA093B"/>
          <w:p w14:paraId="1CE2D02D" w14:textId="77777777" w:rsidR="004979F9" w:rsidRDefault="004979F9" w:rsidP="00BA093B"/>
          <w:p w14:paraId="445909EA" w14:textId="77777777" w:rsidR="004979F9" w:rsidRDefault="004979F9" w:rsidP="00BA093B"/>
          <w:p w14:paraId="26DE3F5C" w14:textId="77777777" w:rsidR="004979F9" w:rsidRDefault="004979F9" w:rsidP="00BA093B">
            <w:r>
              <w:t>- Nhân viên thư viện</w:t>
            </w:r>
          </w:p>
        </w:tc>
        <w:tc>
          <w:tcPr>
            <w:tcW w:w="2104" w:type="dxa"/>
            <w:shd w:val="clear" w:color="auto" w:fill="auto"/>
          </w:tcPr>
          <w:p w14:paraId="37316EBC" w14:textId="1C05EA55" w:rsidR="004979F9" w:rsidRPr="00DB555F" w:rsidRDefault="004979F9" w:rsidP="00BA093B">
            <w:pPr>
              <w:rPr>
                <w:lang w:val="vi-VN"/>
              </w:rPr>
            </w:pPr>
            <w:r>
              <w:lastRenderedPageBreak/>
              <w:t xml:space="preserve">- </w:t>
            </w:r>
            <w:r w:rsidR="00DB555F">
              <w:t>Đ</w:t>
            </w:r>
            <w:r w:rsidR="00DB555F">
              <w:rPr>
                <w:lang w:val="vi-VN"/>
              </w:rPr>
              <w:t>/c Phương Anh</w:t>
            </w:r>
          </w:p>
          <w:p w14:paraId="7E71F29E" w14:textId="77777777" w:rsidR="004979F9" w:rsidRDefault="004979F9" w:rsidP="00BA093B"/>
          <w:p w14:paraId="74758CCF" w14:textId="77777777" w:rsidR="004979F9" w:rsidRDefault="004979F9" w:rsidP="00BA093B"/>
          <w:p w14:paraId="32EE3773" w14:textId="77777777" w:rsidR="00DB555F" w:rsidRDefault="00DB555F" w:rsidP="00DB555F">
            <w:r>
              <w:t>Đ</w:t>
            </w:r>
            <w:r>
              <w:rPr>
                <w:lang w:val="vi-VN"/>
              </w:rPr>
              <w:t>/c Phương Anh</w:t>
            </w:r>
            <w:r>
              <w:t xml:space="preserve"> </w:t>
            </w:r>
          </w:p>
          <w:p w14:paraId="5CA7D350" w14:textId="77777777" w:rsidR="004979F9" w:rsidRDefault="004979F9" w:rsidP="00BA093B"/>
          <w:p w14:paraId="2D62967B" w14:textId="77777777" w:rsidR="004979F9" w:rsidRDefault="004979F9" w:rsidP="00BA093B"/>
          <w:p w14:paraId="6BAD9E61" w14:textId="77777777" w:rsidR="004979F9" w:rsidRDefault="004979F9" w:rsidP="00DB555F"/>
        </w:tc>
      </w:tr>
      <w:tr w:rsidR="004979F9" w14:paraId="41C5AAF5" w14:textId="77777777" w:rsidTr="00BA093B">
        <w:tc>
          <w:tcPr>
            <w:tcW w:w="1148" w:type="dxa"/>
            <w:shd w:val="clear" w:color="auto" w:fill="auto"/>
          </w:tcPr>
          <w:p w14:paraId="24D8FA52" w14:textId="77777777" w:rsidR="004979F9" w:rsidRDefault="004979F9" w:rsidP="00BA093B">
            <w:r>
              <w:lastRenderedPageBreak/>
              <w:t>1</w:t>
            </w:r>
          </w:p>
        </w:tc>
        <w:tc>
          <w:tcPr>
            <w:tcW w:w="3756" w:type="dxa"/>
            <w:shd w:val="clear" w:color="auto" w:fill="auto"/>
          </w:tcPr>
          <w:p w14:paraId="3307E140" w14:textId="77777777" w:rsidR="004979F9" w:rsidRDefault="004979F9" w:rsidP="00BA093B">
            <w:r>
              <w:t>Kiểm tra hoạt động của Ban chỉ đạo mô hình một phần THĐT; Ban phụ trách cổng TTĐT; Ban quản trị phần mềm sổ điểm điện tử</w:t>
            </w:r>
          </w:p>
          <w:p w14:paraId="50591656" w14:textId="77777777" w:rsidR="004979F9" w:rsidRDefault="004979F9" w:rsidP="00BA093B">
            <w:r>
              <w:t>Kiểm tra việc sử dụng sổ điểm điện tử của giáo viên</w:t>
            </w:r>
          </w:p>
          <w:p w14:paraId="04BAC307" w14:textId="77777777" w:rsidR="004979F9" w:rsidRDefault="004979F9" w:rsidP="00BA093B"/>
        </w:tc>
        <w:tc>
          <w:tcPr>
            <w:tcW w:w="2280" w:type="dxa"/>
            <w:shd w:val="clear" w:color="auto" w:fill="auto"/>
          </w:tcPr>
          <w:p w14:paraId="0BD89899" w14:textId="77777777" w:rsidR="004979F9" w:rsidRDefault="004979F9" w:rsidP="00BA093B">
            <w:r>
              <w:t>Ban chỉ đạo mô hình một phần THĐT; Ban phụ trách cổng TTĐT; Ban quản trị phần mềm sổ điểm điện tử</w:t>
            </w:r>
          </w:p>
          <w:p w14:paraId="0F62C9C7" w14:textId="77777777" w:rsidR="004979F9" w:rsidRDefault="004979F9" w:rsidP="00BA093B"/>
        </w:tc>
        <w:tc>
          <w:tcPr>
            <w:tcW w:w="2104" w:type="dxa"/>
            <w:shd w:val="clear" w:color="auto" w:fill="auto"/>
          </w:tcPr>
          <w:p w14:paraId="4E534BE9" w14:textId="77777777" w:rsidR="00DB555F" w:rsidRDefault="00DB555F" w:rsidP="00DB555F">
            <w:r>
              <w:t>Đ</w:t>
            </w:r>
            <w:r>
              <w:rPr>
                <w:lang w:val="vi-VN"/>
              </w:rPr>
              <w:t>/c Phương Anh</w:t>
            </w:r>
            <w:r>
              <w:t xml:space="preserve"> </w:t>
            </w:r>
          </w:p>
          <w:p w14:paraId="5BE38081" w14:textId="77D1FFE7" w:rsidR="004979F9" w:rsidRDefault="004979F9" w:rsidP="00BA093B"/>
        </w:tc>
      </w:tr>
      <w:tr w:rsidR="004979F9" w14:paraId="5D34A1BC" w14:textId="77777777" w:rsidTr="00BA093B">
        <w:tc>
          <w:tcPr>
            <w:tcW w:w="1148" w:type="dxa"/>
            <w:shd w:val="clear" w:color="auto" w:fill="auto"/>
          </w:tcPr>
          <w:p w14:paraId="573C4787" w14:textId="77777777" w:rsidR="004979F9" w:rsidRDefault="004979F9" w:rsidP="00BA093B">
            <w:r>
              <w:t>2</w:t>
            </w:r>
          </w:p>
        </w:tc>
        <w:tc>
          <w:tcPr>
            <w:tcW w:w="3756" w:type="dxa"/>
            <w:shd w:val="clear" w:color="auto" w:fill="auto"/>
          </w:tcPr>
          <w:p w14:paraId="3E90EDAB" w14:textId="77777777" w:rsidR="004979F9" w:rsidRDefault="004979F9" w:rsidP="00BA093B">
            <w:r>
              <w:t>Thực hiện công tác bảo tri máy tính và các thiết bị CNTT. Bố trí kinh phí cho sửa chữa, thay thế thiết bị CNTT và máy tính đã bị hỏng</w:t>
            </w:r>
          </w:p>
        </w:tc>
        <w:tc>
          <w:tcPr>
            <w:tcW w:w="2280" w:type="dxa"/>
            <w:shd w:val="clear" w:color="auto" w:fill="auto"/>
          </w:tcPr>
          <w:p w14:paraId="58FA9AFA" w14:textId="77777777" w:rsidR="004979F9" w:rsidRDefault="004979F9" w:rsidP="00BA093B">
            <w:r>
              <w:t>- Kế toán</w:t>
            </w:r>
          </w:p>
          <w:p w14:paraId="21184B34" w14:textId="77777777" w:rsidR="004979F9" w:rsidRDefault="004979F9" w:rsidP="00BA093B">
            <w:r>
              <w:t>- quản lý cơ sở vật chất đ/c Quân</w:t>
            </w:r>
          </w:p>
          <w:p w14:paraId="3C09D053" w14:textId="77777777" w:rsidR="004979F9" w:rsidRDefault="004979F9" w:rsidP="00BA093B">
            <w:r>
              <w:t>- Nhân viên thiết bị đ/c Hiếu</w:t>
            </w:r>
          </w:p>
          <w:p w14:paraId="5F89D019" w14:textId="77777777" w:rsidR="004979F9" w:rsidRDefault="004979F9" w:rsidP="00BA093B"/>
        </w:tc>
        <w:tc>
          <w:tcPr>
            <w:tcW w:w="2104" w:type="dxa"/>
            <w:shd w:val="clear" w:color="auto" w:fill="auto"/>
          </w:tcPr>
          <w:p w14:paraId="45014804" w14:textId="2A047312" w:rsidR="004979F9" w:rsidRDefault="00DB555F" w:rsidP="00BA093B">
            <w:r>
              <w:t>Đ</w:t>
            </w:r>
            <w:r>
              <w:rPr>
                <w:lang w:val="vi-VN"/>
              </w:rPr>
              <w:t>/c Diệu Thúy</w:t>
            </w:r>
          </w:p>
        </w:tc>
      </w:tr>
      <w:tr w:rsidR="004979F9" w14:paraId="336F4765" w14:textId="77777777" w:rsidTr="00BA093B">
        <w:tc>
          <w:tcPr>
            <w:tcW w:w="1148" w:type="dxa"/>
            <w:shd w:val="clear" w:color="auto" w:fill="auto"/>
          </w:tcPr>
          <w:p w14:paraId="472D92CC" w14:textId="77777777" w:rsidR="004979F9" w:rsidRDefault="004979F9" w:rsidP="00BA093B">
            <w:r>
              <w:t>3</w:t>
            </w:r>
          </w:p>
        </w:tc>
        <w:tc>
          <w:tcPr>
            <w:tcW w:w="3756" w:type="dxa"/>
            <w:shd w:val="clear" w:color="auto" w:fill="auto"/>
          </w:tcPr>
          <w:p w14:paraId="3A656C5C" w14:textId="77777777" w:rsidR="004979F9" w:rsidRDefault="004979F9" w:rsidP="00BA093B">
            <w:r>
              <w:t>Các tổ chuyên môn tập hợp giáo án e-learning từ GV, tổ chức phân loại, tuyển chọn gửi về PGD</w:t>
            </w:r>
          </w:p>
        </w:tc>
        <w:tc>
          <w:tcPr>
            <w:tcW w:w="2280" w:type="dxa"/>
            <w:shd w:val="clear" w:color="auto" w:fill="auto"/>
          </w:tcPr>
          <w:p w14:paraId="5FFACD80" w14:textId="77777777" w:rsidR="004979F9" w:rsidRDefault="004979F9" w:rsidP="00BA093B">
            <w:r>
              <w:t>Tổ CM</w:t>
            </w:r>
          </w:p>
        </w:tc>
        <w:tc>
          <w:tcPr>
            <w:tcW w:w="2104" w:type="dxa"/>
            <w:shd w:val="clear" w:color="auto" w:fill="auto"/>
          </w:tcPr>
          <w:p w14:paraId="05060158" w14:textId="77777777" w:rsidR="00DB555F" w:rsidRDefault="00DB555F" w:rsidP="00DB555F">
            <w:r>
              <w:t>Đ</w:t>
            </w:r>
            <w:r>
              <w:rPr>
                <w:lang w:val="vi-VN"/>
              </w:rPr>
              <w:t>/c Phương Anh</w:t>
            </w:r>
            <w:r>
              <w:t xml:space="preserve"> </w:t>
            </w:r>
          </w:p>
          <w:p w14:paraId="33AA9DAA" w14:textId="6C940162" w:rsidR="004979F9" w:rsidRDefault="004979F9" w:rsidP="00BA093B"/>
        </w:tc>
      </w:tr>
      <w:tr w:rsidR="004979F9" w14:paraId="03671421" w14:textId="77777777" w:rsidTr="00BA093B">
        <w:tc>
          <w:tcPr>
            <w:tcW w:w="1148" w:type="dxa"/>
            <w:shd w:val="clear" w:color="auto" w:fill="auto"/>
          </w:tcPr>
          <w:p w14:paraId="4F12AFDA" w14:textId="77777777" w:rsidR="004979F9" w:rsidRDefault="004979F9" w:rsidP="00BA093B">
            <w:r>
              <w:t>4.</w:t>
            </w:r>
          </w:p>
        </w:tc>
        <w:tc>
          <w:tcPr>
            <w:tcW w:w="3756" w:type="dxa"/>
            <w:shd w:val="clear" w:color="auto" w:fill="auto"/>
          </w:tcPr>
          <w:p w14:paraId="1AF126F3" w14:textId="77777777" w:rsidR="004979F9" w:rsidRDefault="004979F9" w:rsidP="00BA093B">
            <w:r w:rsidRPr="00F10981">
              <w:rPr>
                <w:bCs/>
                <w:color w:val="000000"/>
              </w:rPr>
              <w:t>Thực hiện việc đồng bộ theo đúng chuẩn kết nối dữ liệu của ngành GDĐT với các cơ sở dữ liệu của nhà trường</w:t>
            </w:r>
          </w:p>
        </w:tc>
        <w:tc>
          <w:tcPr>
            <w:tcW w:w="2280" w:type="dxa"/>
            <w:shd w:val="clear" w:color="auto" w:fill="auto"/>
          </w:tcPr>
          <w:p w14:paraId="306FE935" w14:textId="77777777" w:rsidR="004979F9" w:rsidRDefault="004979F9" w:rsidP="00BA093B">
            <w:r>
              <w:t>Ban chỉ đạo mô hình một phần THĐT</w:t>
            </w:r>
          </w:p>
        </w:tc>
        <w:tc>
          <w:tcPr>
            <w:tcW w:w="2104" w:type="dxa"/>
            <w:shd w:val="clear" w:color="auto" w:fill="auto"/>
          </w:tcPr>
          <w:p w14:paraId="6AA56758" w14:textId="77777777" w:rsidR="00DB555F" w:rsidRDefault="00DB555F" w:rsidP="00DB555F">
            <w:r>
              <w:t>Đ</w:t>
            </w:r>
            <w:r>
              <w:rPr>
                <w:lang w:val="vi-VN"/>
              </w:rPr>
              <w:t>/c Phương Anh</w:t>
            </w:r>
            <w:r>
              <w:t xml:space="preserve"> </w:t>
            </w:r>
          </w:p>
          <w:p w14:paraId="5052612E" w14:textId="526E404B" w:rsidR="004979F9" w:rsidRDefault="004979F9" w:rsidP="00BA093B"/>
        </w:tc>
      </w:tr>
      <w:tr w:rsidR="004979F9" w14:paraId="34195DCA" w14:textId="77777777" w:rsidTr="00BA093B">
        <w:tc>
          <w:tcPr>
            <w:tcW w:w="1148" w:type="dxa"/>
            <w:shd w:val="clear" w:color="auto" w:fill="auto"/>
          </w:tcPr>
          <w:p w14:paraId="247BF77A" w14:textId="77777777" w:rsidR="004979F9" w:rsidRDefault="004979F9" w:rsidP="00BA093B">
            <w:r>
              <w:t xml:space="preserve">5. </w:t>
            </w:r>
          </w:p>
        </w:tc>
        <w:tc>
          <w:tcPr>
            <w:tcW w:w="3756" w:type="dxa"/>
            <w:shd w:val="clear" w:color="auto" w:fill="auto"/>
          </w:tcPr>
          <w:p w14:paraId="42D1D3B8" w14:textId="77777777" w:rsidR="004979F9" w:rsidRDefault="004979F9" w:rsidP="00BA093B">
            <w:r>
              <w:t>Kiểm tra việc sử dụng sổ điểm điện tử của giáo viên; kho dữ liệu điện tử</w:t>
            </w:r>
          </w:p>
          <w:p w14:paraId="06B40FDE" w14:textId="77777777" w:rsidR="004979F9" w:rsidRPr="00F10981" w:rsidRDefault="004979F9" w:rsidP="00BA093B">
            <w:pPr>
              <w:rPr>
                <w:bCs/>
                <w:color w:val="000000"/>
              </w:rPr>
            </w:pPr>
            <w:r>
              <w:t>Thực hiện đánh giá khai thác, sử dụng, trang thiết bị CNTT trong giáo viên</w:t>
            </w:r>
          </w:p>
        </w:tc>
        <w:tc>
          <w:tcPr>
            <w:tcW w:w="2280" w:type="dxa"/>
            <w:shd w:val="clear" w:color="auto" w:fill="auto"/>
          </w:tcPr>
          <w:p w14:paraId="44D158D7" w14:textId="77777777" w:rsidR="004979F9" w:rsidRDefault="004979F9" w:rsidP="00BA093B">
            <w:r>
              <w:t>-  Ban phụ trách cổng TTĐT; Ban quản trị phần mềm sổ điểm điện tử</w:t>
            </w:r>
          </w:p>
          <w:p w14:paraId="2E4A1BDB" w14:textId="77777777" w:rsidR="004979F9" w:rsidRDefault="004979F9" w:rsidP="00BA093B">
            <w:r>
              <w:t>-Tổ CM</w:t>
            </w:r>
          </w:p>
          <w:p w14:paraId="6C1B5BAD" w14:textId="77777777" w:rsidR="004979F9" w:rsidRDefault="004979F9" w:rsidP="00BA093B"/>
        </w:tc>
        <w:tc>
          <w:tcPr>
            <w:tcW w:w="2104" w:type="dxa"/>
            <w:shd w:val="clear" w:color="auto" w:fill="auto"/>
          </w:tcPr>
          <w:p w14:paraId="040AED6D" w14:textId="77777777" w:rsidR="00DB555F" w:rsidRDefault="00DB555F" w:rsidP="00DB555F">
            <w:r>
              <w:t>Đ</w:t>
            </w:r>
            <w:r>
              <w:rPr>
                <w:lang w:val="vi-VN"/>
              </w:rPr>
              <w:t>/c Phương Anh</w:t>
            </w:r>
            <w:r>
              <w:t xml:space="preserve"> </w:t>
            </w:r>
          </w:p>
          <w:p w14:paraId="7098E1BF" w14:textId="667A7C99" w:rsidR="004979F9" w:rsidRDefault="004979F9" w:rsidP="00BA093B"/>
        </w:tc>
      </w:tr>
    </w:tbl>
    <w:p w14:paraId="3E512688" w14:textId="77777777" w:rsidR="004979F9" w:rsidRPr="003A5E4F" w:rsidRDefault="004979F9" w:rsidP="003A5E4F">
      <w:pPr>
        <w:ind w:left="720"/>
        <w:jc w:val="both"/>
        <w:rPr>
          <w:rFonts w:ascii="Times New Roman" w:hAnsi="Times New Roman" w:cs="Times New Roman"/>
          <w:sz w:val="28"/>
          <w:szCs w:val="28"/>
          <w:lang w:val="vi-VN"/>
        </w:rPr>
      </w:pPr>
    </w:p>
    <w:sectPr w:rsidR="004979F9" w:rsidRPr="003A5E4F" w:rsidSect="0020440C">
      <w:headerReference w:type="default" r:id="rId17"/>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CED83" w14:textId="77777777" w:rsidR="00D903D6" w:rsidRDefault="00D903D6" w:rsidP="0020440C">
      <w:r>
        <w:separator/>
      </w:r>
    </w:p>
  </w:endnote>
  <w:endnote w:type="continuationSeparator" w:id="0">
    <w:p w14:paraId="45442339" w14:textId="77777777" w:rsidR="00D903D6" w:rsidRDefault="00D903D6" w:rsidP="0020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F0715" w14:textId="77777777" w:rsidR="00D903D6" w:rsidRDefault="00D903D6" w:rsidP="0020440C">
      <w:r>
        <w:separator/>
      </w:r>
    </w:p>
  </w:footnote>
  <w:footnote w:type="continuationSeparator" w:id="0">
    <w:p w14:paraId="112D70D2" w14:textId="77777777" w:rsidR="00D903D6" w:rsidRDefault="00D903D6" w:rsidP="002044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932851"/>
      <w:docPartObj>
        <w:docPartGallery w:val="Page Numbers (Top of Page)"/>
        <w:docPartUnique/>
      </w:docPartObj>
    </w:sdtPr>
    <w:sdtEndPr>
      <w:rPr>
        <w:noProof/>
      </w:rPr>
    </w:sdtEndPr>
    <w:sdtContent>
      <w:p w14:paraId="19841E4F" w14:textId="2A0F7DEE" w:rsidR="0020440C" w:rsidRDefault="0020440C">
        <w:pPr>
          <w:pStyle w:val="Header"/>
          <w:jc w:val="center"/>
        </w:pPr>
        <w:r>
          <w:fldChar w:fldCharType="begin"/>
        </w:r>
        <w:r>
          <w:instrText xml:space="preserve"> PAGE   \* MERGEFORMAT </w:instrText>
        </w:r>
        <w:r>
          <w:fldChar w:fldCharType="separate"/>
        </w:r>
        <w:r w:rsidR="00E47625">
          <w:rPr>
            <w:noProof/>
          </w:rPr>
          <w:t>3</w:t>
        </w:r>
        <w:r>
          <w:rPr>
            <w:noProof/>
          </w:rPr>
          <w:fldChar w:fldCharType="end"/>
        </w:r>
      </w:p>
    </w:sdtContent>
  </w:sdt>
  <w:p w14:paraId="6B6AFA13" w14:textId="77777777" w:rsidR="0020440C" w:rsidRDefault="002044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684"/>
    <w:multiLevelType w:val="hybridMultilevel"/>
    <w:tmpl w:val="D9BEC9F6"/>
    <w:lvl w:ilvl="0" w:tplc="2EAA8E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EC08C7"/>
    <w:multiLevelType w:val="hybridMultilevel"/>
    <w:tmpl w:val="852C6D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BC5550"/>
    <w:multiLevelType w:val="hybridMultilevel"/>
    <w:tmpl w:val="EB583AA2"/>
    <w:lvl w:ilvl="0" w:tplc="745ECC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47A1D"/>
    <w:multiLevelType w:val="hybridMultilevel"/>
    <w:tmpl w:val="B1046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42CED"/>
    <w:multiLevelType w:val="hybridMultilevel"/>
    <w:tmpl w:val="DC7AB7C8"/>
    <w:lvl w:ilvl="0" w:tplc="5C0813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B215A"/>
    <w:multiLevelType w:val="hybridMultilevel"/>
    <w:tmpl w:val="E18C5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3312C"/>
    <w:multiLevelType w:val="hybridMultilevel"/>
    <w:tmpl w:val="8E6E8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965A3D"/>
    <w:multiLevelType w:val="hybridMultilevel"/>
    <w:tmpl w:val="80C80850"/>
    <w:lvl w:ilvl="0" w:tplc="3C5E67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37DD9"/>
    <w:multiLevelType w:val="hybridMultilevel"/>
    <w:tmpl w:val="6C5C72DA"/>
    <w:lvl w:ilvl="0" w:tplc="47DACE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7"/>
  </w:num>
  <w:num w:numId="5">
    <w:abstractNumId w:val="4"/>
  </w:num>
  <w:num w:numId="6">
    <w:abstractNumId w:val="6"/>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73"/>
    <w:rsid w:val="000B4B73"/>
    <w:rsid w:val="00160CC9"/>
    <w:rsid w:val="001C2DFD"/>
    <w:rsid w:val="0020440C"/>
    <w:rsid w:val="00352821"/>
    <w:rsid w:val="003A5E4F"/>
    <w:rsid w:val="00453BB1"/>
    <w:rsid w:val="004563D1"/>
    <w:rsid w:val="004979F9"/>
    <w:rsid w:val="004D136B"/>
    <w:rsid w:val="004F4683"/>
    <w:rsid w:val="0062189F"/>
    <w:rsid w:val="00640D1E"/>
    <w:rsid w:val="00710587"/>
    <w:rsid w:val="00751164"/>
    <w:rsid w:val="007A2445"/>
    <w:rsid w:val="00992689"/>
    <w:rsid w:val="00992D2F"/>
    <w:rsid w:val="00A34C53"/>
    <w:rsid w:val="00AC6296"/>
    <w:rsid w:val="00B36281"/>
    <w:rsid w:val="00D2368D"/>
    <w:rsid w:val="00D903D6"/>
    <w:rsid w:val="00DB555F"/>
    <w:rsid w:val="00E47625"/>
    <w:rsid w:val="00E902A4"/>
    <w:rsid w:val="00F9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DDA"/>
  <w15:docId w15:val="{535AC223-8986-4F63-BC81-BA984045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4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821"/>
    <w:pPr>
      <w:ind w:left="720"/>
      <w:contextualSpacing/>
    </w:pPr>
  </w:style>
  <w:style w:type="character" w:styleId="Hyperlink">
    <w:name w:val="Hyperlink"/>
    <w:basedOn w:val="DefaultParagraphFont"/>
    <w:uiPriority w:val="99"/>
    <w:unhideWhenUsed/>
    <w:rsid w:val="00AC6296"/>
    <w:rPr>
      <w:color w:val="0563C1" w:themeColor="hyperlink"/>
      <w:u w:val="single"/>
    </w:rPr>
  </w:style>
  <w:style w:type="character" w:customStyle="1" w:styleId="UnresolvedMention">
    <w:name w:val="Unresolved Mention"/>
    <w:basedOn w:val="DefaultParagraphFont"/>
    <w:uiPriority w:val="99"/>
    <w:semiHidden/>
    <w:unhideWhenUsed/>
    <w:rsid w:val="00AC6296"/>
    <w:rPr>
      <w:color w:val="605E5C"/>
      <w:shd w:val="clear" w:color="auto" w:fill="E1DFDD"/>
    </w:rPr>
  </w:style>
  <w:style w:type="paragraph" w:styleId="BodyTextIndent">
    <w:name w:val="Body Text Indent"/>
    <w:basedOn w:val="Normal"/>
    <w:link w:val="BodyTextIndentChar"/>
    <w:rsid w:val="004979F9"/>
    <w:pPr>
      <w:spacing w:before="120" w:after="120" w:line="240" w:lineRule="atLeast"/>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4979F9"/>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992689"/>
    <w:rPr>
      <w:rFonts w:ascii="Tahoma" w:hAnsi="Tahoma" w:cs="Tahoma"/>
      <w:sz w:val="16"/>
      <w:szCs w:val="16"/>
    </w:rPr>
  </w:style>
  <w:style w:type="character" w:customStyle="1" w:styleId="BalloonTextChar">
    <w:name w:val="Balloon Text Char"/>
    <w:basedOn w:val="DefaultParagraphFont"/>
    <w:link w:val="BalloonText"/>
    <w:uiPriority w:val="99"/>
    <w:semiHidden/>
    <w:rsid w:val="00992689"/>
    <w:rPr>
      <w:rFonts w:ascii="Tahoma" w:hAnsi="Tahoma" w:cs="Tahoma"/>
      <w:sz w:val="16"/>
      <w:szCs w:val="16"/>
    </w:rPr>
  </w:style>
  <w:style w:type="paragraph" w:styleId="Header">
    <w:name w:val="header"/>
    <w:basedOn w:val="Normal"/>
    <w:link w:val="HeaderChar"/>
    <w:uiPriority w:val="99"/>
    <w:unhideWhenUsed/>
    <w:rsid w:val="0020440C"/>
    <w:pPr>
      <w:tabs>
        <w:tab w:val="center" w:pos="4680"/>
        <w:tab w:val="right" w:pos="9360"/>
      </w:tabs>
    </w:pPr>
  </w:style>
  <w:style w:type="character" w:customStyle="1" w:styleId="HeaderChar">
    <w:name w:val="Header Char"/>
    <w:basedOn w:val="DefaultParagraphFont"/>
    <w:link w:val="Header"/>
    <w:uiPriority w:val="99"/>
    <w:rsid w:val="0020440C"/>
  </w:style>
  <w:style w:type="paragraph" w:styleId="Footer">
    <w:name w:val="footer"/>
    <w:basedOn w:val="Normal"/>
    <w:link w:val="FooterChar"/>
    <w:uiPriority w:val="99"/>
    <w:unhideWhenUsed/>
    <w:rsid w:val="0020440C"/>
    <w:pPr>
      <w:tabs>
        <w:tab w:val="center" w:pos="4680"/>
        <w:tab w:val="right" w:pos="9360"/>
      </w:tabs>
    </w:pPr>
  </w:style>
  <w:style w:type="character" w:customStyle="1" w:styleId="FooterChar">
    <w:name w:val="Footer Char"/>
    <w:basedOn w:val="DefaultParagraphFont"/>
    <w:link w:val="Footer"/>
    <w:uiPriority w:val="99"/>
    <w:rsid w:val="00204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moet.gov.vn" TargetMode="External"/><Relationship Id="rId13" Type="http://schemas.openxmlformats.org/officeDocument/2006/relationships/hyperlink" Target="http://truyenthong.hanoi.edu.v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earning.hanoi.edu.v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learning.hanoi.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net.vn" TargetMode="External"/><Relationship Id="rId5" Type="http://schemas.openxmlformats.org/officeDocument/2006/relationships/webSettings" Target="webSettings.xml"/><Relationship Id="rId15" Type="http://schemas.openxmlformats.org/officeDocument/2006/relationships/hyperlink" Target="http://study.edu.vn" TargetMode="External"/><Relationship Id="rId10" Type="http://schemas.openxmlformats.org/officeDocument/2006/relationships/hyperlink" Target="http://csdl.haoi.edu.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anoi.edu.vn" TargetMode="External"/><Relationship Id="rId14" Type="http://schemas.openxmlformats.org/officeDocument/2006/relationships/hyperlink" Target="http://www.hai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0C73-4D58-4FBE-94F3-5D65B839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Thuy</dc:creator>
  <cp:lastModifiedBy>HP</cp:lastModifiedBy>
  <cp:revision>3</cp:revision>
  <cp:lastPrinted>2021-10-28T09:19:00Z</cp:lastPrinted>
  <dcterms:created xsi:type="dcterms:W3CDTF">2021-10-28T09:34:00Z</dcterms:created>
  <dcterms:modified xsi:type="dcterms:W3CDTF">2022-11-07T01:41:00Z</dcterms:modified>
</cp:coreProperties>
</file>