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035"/>
        <w:gridCol w:w="5990"/>
      </w:tblGrid>
      <w:tr w:rsidR="00FD0EAA" w:rsidRPr="000D5331" w:rsidTr="00AD72B6">
        <w:tc>
          <w:tcPr>
            <w:tcW w:w="4077" w:type="dxa"/>
            <w:shd w:val="clear" w:color="auto" w:fill="auto"/>
          </w:tcPr>
          <w:p w:rsidR="00FD0EAA" w:rsidRPr="00CE09E2" w:rsidRDefault="00FD0EAA" w:rsidP="00AD72B6">
            <w:pPr>
              <w:spacing w:after="0"/>
              <w:jc w:val="center"/>
              <w:rPr>
                <w:rFonts w:ascii="Times New Roman" w:eastAsia="Times New Roman" w:hAnsi="Times New Roman"/>
                <w:b/>
                <w:sz w:val="24"/>
                <w:szCs w:val="24"/>
              </w:rPr>
            </w:pPr>
            <w:r w:rsidRPr="00CE09E2">
              <w:rPr>
                <w:rFonts w:ascii="Times New Roman" w:eastAsia="Times New Roman" w:hAnsi="Times New Roman"/>
                <w:b/>
                <w:sz w:val="24"/>
                <w:szCs w:val="24"/>
                <w:lang w:val="vi-VN"/>
              </w:rPr>
              <w:t>TRƯỜNG THCS GIA THỤY</w:t>
            </w:r>
          </w:p>
          <w:p w:rsidR="00FD0EAA" w:rsidRPr="000D5331" w:rsidRDefault="00FD0EAA" w:rsidP="00AD72B6">
            <w:pPr>
              <w:spacing w:after="0"/>
              <w:jc w:val="center"/>
              <w:rPr>
                <w:rFonts w:ascii="Times New Roman" w:eastAsia="Times New Roman" w:hAnsi="Times New Roman"/>
                <w:b/>
                <w:sz w:val="28"/>
                <w:szCs w:val="28"/>
              </w:rPr>
            </w:pPr>
            <w:r w:rsidRPr="00CE09E2">
              <w:rPr>
                <w:rFonts w:ascii="Times New Roman" w:eastAsia="Times New Roman" w:hAnsi="Times New Roman"/>
                <w:b/>
                <w:noProof/>
                <w:sz w:val="24"/>
                <w:szCs w:val="24"/>
              </w:rPr>
              <mc:AlternateContent>
                <mc:Choice Requires="wps">
                  <w:drawing>
                    <wp:anchor distT="0" distB="0" distL="114300" distR="114300" simplePos="0" relativeHeight="251659264" behindDoc="0" locked="0" layoutInCell="1" allowOverlap="1" wp14:anchorId="1E3C4E2F" wp14:editId="0A90105C">
                      <wp:simplePos x="0" y="0"/>
                      <wp:positionH relativeFrom="column">
                        <wp:posOffset>833120</wp:posOffset>
                      </wp:positionH>
                      <wp:positionV relativeFrom="paragraph">
                        <wp:posOffset>193675</wp:posOffset>
                      </wp:positionV>
                      <wp:extent cx="796925" cy="0"/>
                      <wp:effectExtent l="9525" t="12065" r="1270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type w14:anchorId="55C165C8" id="_x0000_t32" coordsize="21600,21600" o:spt="32" o:oned="t" path="m,l21600,21600e" filled="f">
                      <v:path arrowok="t" fillok="f" o:connecttype="none"/>
                      <o:lock v:ext="edit" shapetype="t"/>
                    </v:shapetype>
                    <v:shape id="Straight Arrow Connector 6" o:spid="_x0000_s1026" type="#_x0000_t32" style="position:absolute;margin-left:65.6pt;margin-top:15.25pt;width:6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9BIgIAAEk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"/>
                  </w:pict>
                </mc:Fallback>
              </mc:AlternateContent>
            </w:r>
            <w:r w:rsidRPr="00CE09E2">
              <w:rPr>
                <w:rFonts w:ascii="Times New Roman" w:eastAsia="Times New Roman" w:hAnsi="Times New Roman"/>
                <w:b/>
                <w:sz w:val="24"/>
                <w:szCs w:val="24"/>
              </w:rPr>
              <w:t>TỔ TOÁN - LÝ</w:t>
            </w:r>
          </w:p>
        </w:tc>
        <w:tc>
          <w:tcPr>
            <w:tcW w:w="6061" w:type="dxa"/>
            <w:shd w:val="clear" w:color="auto" w:fill="auto"/>
          </w:tcPr>
          <w:p w:rsidR="00FD0EAA" w:rsidRPr="000D5331" w:rsidRDefault="00FD0EAA" w:rsidP="00AD72B6">
            <w:pPr>
              <w:spacing w:after="0"/>
              <w:jc w:val="center"/>
              <w:rPr>
                <w:rFonts w:ascii="Times New Roman" w:eastAsia="Times New Roman" w:hAnsi="Times New Roman"/>
                <w:b/>
                <w:sz w:val="28"/>
                <w:szCs w:val="28"/>
              </w:rPr>
            </w:pPr>
            <w:r w:rsidRPr="000D5331">
              <w:rPr>
                <w:rFonts w:ascii="Times New Roman" w:eastAsia="Times New Roman" w:hAnsi="Times New Roman"/>
                <w:b/>
                <w:sz w:val="28"/>
                <w:szCs w:val="28"/>
              </w:rPr>
              <w:t>ĐỀ CƯƠNG ÔN TẬP HỌC KỲ II</w:t>
            </w:r>
          </w:p>
          <w:p w:rsidR="00FD0EAA" w:rsidRPr="000D5331" w:rsidRDefault="00062920" w:rsidP="00AD72B6">
            <w:pPr>
              <w:spacing w:after="0"/>
              <w:jc w:val="center"/>
              <w:rPr>
                <w:rFonts w:ascii="Times New Roman" w:eastAsia="Times New Roman" w:hAnsi="Times New Roman"/>
                <w:b/>
                <w:sz w:val="28"/>
                <w:szCs w:val="28"/>
              </w:rPr>
            </w:pPr>
            <w:r>
              <w:rPr>
                <w:rFonts w:ascii="Times New Roman" w:eastAsia="Times New Roman" w:hAnsi="Times New Roman"/>
                <w:b/>
                <w:sz w:val="28"/>
                <w:szCs w:val="28"/>
              </w:rPr>
              <w:t>NĂM HỌC 2020 - 2021</w:t>
            </w:r>
          </w:p>
          <w:p w:rsidR="00FD0EAA" w:rsidRPr="000D5331" w:rsidRDefault="00FD0EAA" w:rsidP="00AD72B6">
            <w:pPr>
              <w:spacing w:after="0"/>
              <w:jc w:val="center"/>
              <w:rPr>
                <w:rFonts w:ascii="Times New Roman" w:eastAsia="Times New Roman" w:hAnsi="Times New Roman"/>
                <w:b/>
                <w:sz w:val="28"/>
                <w:szCs w:val="28"/>
              </w:rPr>
            </w:pPr>
            <w:r w:rsidRPr="000D5331">
              <w:rPr>
                <w:rFonts w:ascii="Times New Roman" w:eastAsia="Times New Roman" w:hAnsi="Times New Roman"/>
                <w:b/>
                <w:noProof/>
                <w:sz w:val="28"/>
                <w:szCs w:val="28"/>
              </w:rPr>
              <mc:AlternateContent>
                <mc:Choice Requires="wps">
                  <w:drawing>
                    <wp:anchor distT="0" distB="0" distL="114300" distR="114300" simplePos="0" relativeHeight="251661312" behindDoc="0" locked="0" layoutInCell="1" allowOverlap="1" wp14:anchorId="53D03E23" wp14:editId="76EC9EB3">
                      <wp:simplePos x="0" y="0"/>
                      <wp:positionH relativeFrom="column">
                        <wp:posOffset>1268095</wp:posOffset>
                      </wp:positionH>
                      <wp:positionV relativeFrom="paragraph">
                        <wp:posOffset>193675</wp:posOffset>
                      </wp:positionV>
                      <wp:extent cx="1160780" cy="0"/>
                      <wp:effectExtent l="6985" t="13970" r="1333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9F97364" id="Straight Arrow Connector 5" o:spid="_x0000_s1026" type="#_x0000_t32" style="position:absolute;margin-left:99.85pt;margin-top:15.25pt;width:91.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Ed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"/>
                  </w:pict>
                </mc:Fallback>
              </mc:AlternateContent>
            </w:r>
            <w:r w:rsidRPr="000D5331">
              <w:rPr>
                <w:rFonts w:ascii="Times New Roman" w:eastAsia="Times New Roman" w:hAnsi="Times New Roman"/>
                <w:b/>
                <w:sz w:val="28"/>
                <w:szCs w:val="28"/>
                <w:lang w:val="vi-VN"/>
              </w:rPr>
              <w:t xml:space="preserve">MÔN </w:t>
            </w:r>
            <w:r w:rsidRPr="000D5331">
              <w:rPr>
                <w:rFonts w:ascii="Times New Roman" w:eastAsia="Times New Roman" w:hAnsi="Times New Roman"/>
                <w:b/>
                <w:sz w:val="28"/>
                <w:szCs w:val="28"/>
              </w:rPr>
              <w:t xml:space="preserve">VẬT LÝ </w:t>
            </w:r>
            <w:r w:rsidRPr="000D5331">
              <w:rPr>
                <w:rFonts w:ascii="Times New Roman" w:eastAsia="Times New Roman" w:hAnsi="Times New Roman"/>
                <w:b/>
                <w:sz w:val="28"/>
                <w:szCs w:val="28"/>
                <w:lang w:val="vi-VN"/>
              </w:rPr>
              <w:t xml:space="preserve"> </w:t>
            </w:r>
            <w:r w:rsidRPr="000D5331">
              <w:rPr>
                <w:rFonts w:ascii="Times New Roman" w:eastAsia="Times New Roman" w:hAnsi="Times New Roman"/>
                <w:b/>
                <w:sz w:val="28"/>
                <w:szCs w:val="28"/>
              </w:rPr>
              <w:t>9</w:t>
            </w:r>
            <w:r w:rsidRPr="000D5331">
              <w:rPr>
                <w:rFonts w:ascii="Times New Roman" w:eastAsia="Times New Roman" w:hAnsi="Times New Roman"/>
                <w:b/>
                <w:sz w:val="28"/>
                <w:szCs w:val="28"/>
                <w:lang w:val="vi-VN"/>
              </w:rPr>
              <w:t xml:space="preserve"> </w:t>
            </w:r>
            <w:r w:rsidRPr="000D5331">
              <w:rPr>
                <w:rFonts w:ascii="Times New Roman" w:eastAsia="Times New Roman" w:hAnsi="Times New Roman"/>
                <w:b/>
                <w:sz w:val="28"/>
                <w:szCs w:val="28"/>
              </w:rPr>
              <w:t xml:space="preserve"> </w:t>
            </w:r>
          </w:p>
          <w:p w:rsidR="00FD0EAA" w:rsidRPr="000D5331" w:rsidRDefault="00FD0EAA" w:rsidP="00AD72B6">
            <w:pPr>
              <w:spacing w:after="0"/>
              <w:jc w:val="center"/>
              <w:rPr>
                <w:rFonts w:ascii="Times New Roman" w:eastAsia="Times New Roman" w:hAnsi="Times New Roman"/>
                <w:b/>
                <w:sz w:val="28"/>
                <w:szCs w:val="28"/>
                <w:u w:val="single"/>
              </w:rPr>
            </w:pPr>
          </w:p>
        </w:tc>
      </w:tr>
    </w:tbl>
    <w:p w:rsidR="00FD0EAA" w:rsidRPr="00CE09E2" w:rsidRDefault="00FD0EAA" w:rsidP="00FD0EAA">
      <w:pPr>
        <w:spacing w:after="0" w:line="360" w:lineRule="auto"/>
        <w:jc w:val="both"/>
        <w:rPr>
          <w:rFonts w:ascii="Times New Roman" w:eastAsia="Times New Roman" w:hAnsi="Times New Roman"/>
          <w:b/>
          <w:bCs/>
          <w:sz w:val="28"/>
          <w:szCs w:val="28"/>
          <w:u w:val="single"/>
          <w:lang w:val="pt-BR"/>
        </w:rPr>
      </w:pPr>
      <w:r w:rsidRPr="00CE09E2">
        <w:rPr>
          <w:rFonts w:ascii="Times New Roman" w:eastAsia="Times New Roman" w:hAnsi="Times New Roman"/>
          <w:b/>
          <w:bCs/>
          <w:sz w:val="28"/>
          <w:szCs w:val="28"/>
          <w:u w:val="single"/>
          <w:lang w:val="pt-BR"/>
        </w:rPr>
        <w:t>A. MỤC TIÊU</w:t>
      </w:r>
    </w:p>
    <w:p w:rsidR="00FD0EAA" w:rsidRPr="00CE09E2" w:rsidRDefault="00FD0EAA" w:rsidP="00FD0EAA">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1. Kiến thức</w:t>
      </w:r>
      <w:r w:rsidRPr="00CE09E2">
        <w:rPr>
          <w:rFonts w:ascii="Times New Roman" w:eastAsia="Times New Roman" w:hAnsi="Times New Roman"/>
          <w:spacing w:val="2"/>
          <w:sz w:val="28"/>
          <w:szCs w:val="28"/>
          <w:lang w:val="nl-NL"/>
        </w:rPr>
        <w:t>:  Học sinh nắm chắc kiến thức về hiện tượng khúc xạ ánh sáng, ảnh của vật tạo bởi thấu kính hội tụ, thấu kính phân kỳ, kính lúp,</w:t>
      </w:r>
      <w:r w:rsidR="00FC20E5">
        <w:rPr>
          <w:rFonts w:ascii="Times New Roman" w:eastAsia="Times New Roman" w:hAnsi="Times New Roman"/>
          <w:spacing w:val="2"/>
          <w:sz w:val="28"/>
          <w:szCs w:val="28"/>
          <w:lang w:val="nl-NL"/>
        </w:rPr>
        <w:t xml:space="preserve"> mắt và các tật của mắt</w:t>
      </w:r>
      <w:r w:rsidRPr="00CE09E2">
        <w:rPr>
          <w:rFonts w:ascii="Times New Roman" w:eastAsia="Times New Roman" w:hAnsi="Times New Roman"/>
          <w:spacing w:val="2"/>
          <w:sz w:val="28"/>
          <w:szCs w:val="28"/>
          <w:lang w:val="nl-NL"/>
        </w:rPr>
        <w:t>.</w:t>
      </w:r>
    </w:p>
    <w:p w:rsidR="00FD0EAA" w:rsidRPr="00CE09E2" w:rsidRDefault="00FD0EAA" w:rsidP="00FD0EAA">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2. Kỹ năng</w:t>
      </w:r>
      <w:r w:rsidRPr="00CE09E2">
        <w:rPr>
          <w:rFonts w:ascii="Times New Roman" w:eastAsia="Times New Roman" w:hAnsi="Times New Roman"/>
          <w:spacing w:val="2"/>
          <w:sz w:val="28"/>
          <w:szCs w:val="28"/>
          <w:lang w:val="nl-NL"/>
        </w:rPr>
        <w:t>: Áp dụng được thành thạo các kiến thức liên quan để làm bài tập, giải thích một số hiện tượng liên quan.</w:t>
      </w:r>
    </w:p>
    <w:p w:rsidR="00FD0EAA" w:rsidRPr="00CE09E2" w:rsidRDefault="00FD0EAA" w:rsidP="00FD0EAA">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3. Thái độ</w:t>
      </w:r>
      <w:r w:rsidRPr="00CE09E2">
        <w:rPr>
          <w:rFonts w:ascii="Times New Roman" w:eastAsia="Times New Roman" w:hAnsi="Times New Roman"/>
          <w:spacing w:val="2"/>
          <w:sz w:val="28"/>
          <w:szCs w:val="28"/>
          <w:lang w:val="nl-NL"/>
        </w:rPr>
        <w:t>: Có thái độ nghiêm túc, tích cực ôn tập nắm bắt, tích lũy kiến thức.</w:t>
      </w:r>
    </w:p>
    <w:p w:rsidR="00FD0EAA" w:rsidRPr="00CE09E2" w:rsidRDefault="00FD0EAA" w:rsidP="00FD0EAA">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4. Năng lực:</w:t>
      </w:r>
      <w:r w:rsidRPr="00CE09E2">
        <w:rPr>
          <w:rFonts w:ascii="Times New Roman" w:eastAsia="Times New Roman" w:hAnsi="Times New Roman"/>
          <w:spacing w:val="2"/>
          <w:sz w:val="28"/>
          <w:szCs w:val="28"/>
          <w:lang w:val="nl-NL"/>
        </w:rPr>
        <w:t xml:space="preserve"> Tính toán, tự giải quyết vấn đề.</w:t>
      </w:r>
    </w:p>
    <w:p w:rsidR="00FD0EAA" w:rsidRPr="00CE09E2" w:rsidRDefault="00FD0EAA" w:rsidP="00FD0EAA">
      <w:pPr>
        <w:spacing w:after="0" w:line="360" w:lineRule="auto"/>
        <w:jc w:val="both"/>
        <w:rPr>
          <w:rFonts w:ascii="Times New Roman" w:eastAsia="Times New Roman" w:hAnsi="Times New Roman"/>
          <w:b/>
          <w:spacing w:val="2"/>
          <w:sz w:val="28"/>
          <w:szCs w:val="28"/>
          <w:u w:val="single"/>
          <w:lang w:val="nl-NL"/>
        </w:rPr>
      </w:pPr>
      <w:r w:rsidRPr="00CE09E2">
        <w:rPr>
          <w:rFonts w:ascii="Times New Roman" w:eastAsia="Times New Roman" w:hAnsi="Times New Roman"/>
          <w:b/>
          <w:spacing w:val="2"/>
          <w:sz w:val="28"/>
          <w:szCs w:val="28"/>
          <w:u w:val="single"/>
          <w:lang w:val="nl-NL"/>
        </w:rPr>
        <w:t>B. PHẠM VI ÔN TẬP</w:t>
      </w:r>
    </w:p>
    <w:p w:rsidR="00FD0EAA" w:rsidRPr="000F1EAD" w:rsidRDefault="00FD0EAA" w:rsidP="00FD0EAA">
      <w:pPr>
        <w:pStyle w:val="ListParagraph"/>
        <w:widowControl w:val="0"/>
        <w:spacing w:line="360" w:lineRule="auto"/>
        <w:ind w:left="0"/>
        <w:jc w:val="both"/>
        <w:rPr>
          <w:rFonts w:ascii="Times New Roman" w:eastAsia="Times New Roman" w:hAnsi="Times New Roman"/>
          <w:sz w:val="28"/>
          <w:szCs w:val="28"/>
          <w:lang w:val="vi-VN"/>
        </w:rPr>
      </w:pPr>
      <w:r w:rsidRPr="00CE09E2">
        <w:rPr>
          <w:rFonts w:ascii="Times New Roman" w:eastAsia="Times New Roman" w:hAnsi="Times New Roman"/>
          <w:sz w:val="28"/>
          <w:szCs w:val="28"/>
          <w:lang w:val="pt-BR"/>
        </w:rPr>
        <w:t>1</w:t>
      </w:r>
      <w:r>
        <w:rPr>
          <w:rFonts w:ascii="Times New Roman" w:eastAsia="Times New Roman" w:hAnsi="Times New Roman"/>
          <w:sz w:val="28"/>
          <w:szCs w:val="28"/>
          <w:lang w:val="pt-BR"/>
        </w:rPr>
        <w:t xml:space="preserve">. Khúc xạ ánh sáng, </w:t>
      </w:r>
      <w:r w:rsidRPr="00CE09E2">
        <w:rPr>
          <w:rFonts w:ascii="Times New Roman" w:eastAsia="Times New Roman" w:hAnsi="Times New Roman"/>
          <w:sz w:val="28"/>
          <w:szCs w:val="28"/>
          <w:lang w:val="pt-BR"/>
        </w:rPr>
        <w:t>thấu kính</w:t>
      </w:r>
      <w:r>
        <w:rPr>
          <w:rFonts w:ascii="Times New Roman" w:eastAsia="Times New Roman" w:hAnsi="Times New Roman"/>
          <w:sz w:val="28"/>
          <w:szCs w:val="28"/>
          <w:lang w:val="vi-VN"/>
        </w:rPr>
        <w:t xml:space="preserve"> hội tụ, thấu kính phân kì</w:t>
      </w:r>
      <w:r w:rsidRPr="00CE09E2">
        <w:rPr>
          <w:rFonts w:ascii="Times New Roman" w:eastAsia="Times New Roman" w:hAnsi="Times New Roman"/>
          <w:sz w:val="28"/>
          <w:szCs w:val="28"/>
          <w:lang w:val="pt-BR"/>
        </w:rPr>
        <w:t xml:space="preserve"> và sự tạo ảnh của vật qua </w:t>
      </w:r>
      <w:r>
        <w:rPr>
          <w:rFonts w:ascii="Times New Roman" w:eastAsia="Times New Roman" w:hAnsi="Times New Roman"/>
          <w:sz w:val="28"/>
          <w:szCs w:val="28"/>
          <w:lang w:val="vi-VN"/>
        </w:rPr>
        <w:t xml:space="preserve">hai loại </w:t>
      </w:r>
      <w:r w:rsidRPr="00CE09E2">
        <w:rPr>
          <w:rFonts w:ascii="Times New Roman" w:eastAsia="Times New Roman" w:hAnsi="Times New Roman"/>
          <w:sz w:val="28"/>
          <w:szCs w:val="28"/>
          <w:lang w:val="pt-BR"/>
        </w:rPr>
        <w:t>thấu kính</w:t>
      </w:r>
      <w:r>
        <w:rPr>
          <w:rFonts w:ascii="Times New Roman" w:eastAsia="Times New Roman" w:hAnsi="Times New Roman"/>
          <w:sz w:val="28"/>
          <w:szCs w:val="28"/>
          <w:lang w:val="vi-VN"/>
        </w:rPr>
        <w:t xml:space="preserve"> đó.</w:t>
      </w:r>
    </w:p>
    <w:p w:rsidR="00FD0EAA" w:rsidRPr="00CE09E2" w:rsidRDefault="00FD0EAA" w:rsidP="00FD0EAA">
      <w:pPr>
        <w:pStyle w:val="ListParagraph"/>
        <w:widowControl w:val="0"/>
        <w:spacing w:line="360" w:lineRule="auto"/>
        <w:ind w:left="0"/>
        <w:jc w:val="both"/>
        <w:rPr>
          <w:rFonts w:ascii="Times New Roman" w:eastAsia="Times New Roman" w:hAnsi="Times New Roman"/>
          <w:sz w:val="28"/>
          <w:szCs w:val="28"/>
          <w:lang w:val="pt-BR"/>
        </w:rPr>
      </w:pPr>
      <w:r w:rsidRPr="00CE09E2">
        <w:rPr>
          <w:rFonts w:ascii="Times New Roman" w:eastAsia="Times New Roman" w:hAnsi="Times New Roman"/>
          <w:sz w:val="28"/>
          <w:szCs w:val="28"/>
          <w:lang w:val="pt-BR"/>
        </w:rPr>
        <w:t>2</w:t>
      </w:r>
      <w:r w:rsidR="00062920">
        <w:rPr>
          <w:rFonts w:ascii="Times New Roman" w:eastAsia="Times New Roman" w:hAnsi="Times New Roman"/>
          <w:sz w:val="28"/>
          <w:szCs w:val="28"/>
          <w:lang w:val="pt-BR"/>
        </w:rPr>
        <w:t>. M</w:t>
      </w:r>
      <w:r w:rsidRPr="00CE09E2">
        <w:rPr>
          <w:rFonts w:ascii="Times New Roman" w:eastAsia="Times New Roman" w:hAnsi="Times New Roman"/>
          <w:sz w:val="28"/>
          <w:szCs w:val="28"/>
          <w:lang w:val="pt-BR"/>
        </w:rPr>
        <w:t>ắt</w:t>
      </w:r>
      <w:r w:rsidR="00FC20E5">
        <w:rPr>
          <w:rFonts w:ascii="Times New Roman" w:eastAsia="Times New Roman" w:hAnsi="Times New Roman"/>
          <w:sz w:val="28"/>
          <w:szCs w:val="28"/>
          <w:lang w:val="pt-BR"/>
        </w:rPr>
        <w:t>, các tật của mắt</w:t>
      </w:r>
      <w:r w:rsidRPr="00CE09E2">
        <w:rPr>
          <w:rFonts w:ascii="Times New Roman" w:eastAsia="Times New Roman" w:hAnsi="Times New Roman"/>
          <w:sz w:val="28"/>
          <w:szCs w:val="28"/>
          <w:lang w:val="pt-BR"/>
        </w:rPr>
        <w:t xml:space="preserve"> và kính lúp</w:t>
      </w:r>
    </w:p>
    <w:p w:rsidR="00FD0EAA" w:rsidRPr="00A70700" w:rsidRDefault="00FD0EAA" w:rsidP="00FD0EAA">
      <w:pPr>
        <w:pStyle w:val="ListParagraph"/>
        <w:widowControl w:val="0"/>
        <w:spacing w:before="60" w:after="60"/>
        <w:ind w:left="0"/>
        <w:rPr>
          <w:rFonts w:ascii="Times New Roman" w:hAnsi="Times New Roman"/>
          <w:b/>
          <w:sz w:val="28"/>
          <w:szCs w:val="28"/>
          <w:u w:val="single"/>
          <w:lang w:val="vi-VN"/>
        </w:rPr>
      </w:pPr>
    </w:p>
    <w:p w:rsidR="00FD0EAA" w:rsidRPr="00A70700" w:rsidRDefault="00FD0EAA" w:rsidP="00FD0EAA">
      <w:pPr>
        <w:pStyle w:val="ListParagraph"/>
        <w:widowControl w:val="0"/>
        <w:spacing w:before="60" w:after="60"/>
        <w:ind w:left="0"/>
        <w:rPr>
          <w:rFonts w:ascii="Times New Roman" w:hAnsi="Times New Roman"/>
          <w:b/>
          <w:sz w:val="28"/>
          <w:szCs w:val="28"/>
          <w:u w:val="single"/>
          <w:lang w:val="vi-VN"/>
        </w:rPr>
      </w:pPr>
    </w:p>
    <w:p w:rsidR="00FD0EAA" w:rsidRPr="00A70700" w:rsidRDefault="00FD0EAA" w:rsidP="00FD0EAA">
      <w:pPr>
        <w:pStyle w:val="ListParagraph"/>
        <w:widowControl w:val="0"/>
        <w:spacing w:before="60" w:after="60"/>
        <w:ind w:left="0"/>
        <w:rPr>
          <w:rFonts w:ascii="Times New Roman" w:hAnsi="Times New Roman"/>
          <w:b/>
          <w:sz w:val="28"/>
          <w:szCs w:val="28"/>
          <w:u w:val="single"/>
          <w:lang w:val="vi-VN"/>
        </w:rPr>
      </w:pPr>
    </w:p>
    <w:p w:rsidR="00FD0EAA" w:rsidRDefault="00FD0EAA" w:rsidP="00FD0EAA">
      <w:pPr>
        <w:pStyle w:val="ListParagraph"/>
        <w:widowControl w:val="0"/>
        <w:spacing w:before="60" w:after="60"/>
        <w:ind w:left="0"/>
        <w:rPr>
          <w:rFonts w:ascii="Times New Roman" w:hAnsi="Times New Roman"/>
          <w:b/>
          <w:sz w:val="28"/>
          <w:szCs w:val="28"/>
          <w:u w:val="single"/>
          <w:lang w:val="vi-VN"/>
        </w:rPr>
      </w:pPr>
    </w:p>
    <w:p w:rsidR="00FC20E5" w:rsidRDefault="00FC20E5" w:rsidP="00FD0EAA">
      <w:pPr>
        <w:pStyle w:val="ListParagraph"/>
        <w:widowControl w:val="0"/>
        <w:spacing w:before="60" w:after="60"/>
        <w:ind w:left="0"/>
        <w:rPr>
          <w:rFonts w:ascii="Times New Roman" w:hAnsi="Times New Roman"/>
          <w:b/>
          <w:sz w:val="28"/>
          <w:szCs w:val="28"/>
          <w:u w:val="single"/>
          <w:lang w:val="vi-VN"/>
        </w:rPr>
      </w:pPr>
    </w:p>
    <w:p w:rsidR="00FC20E5" w:rsidRDefault="00FC20E5" w:rsidP="00FD0EAA">
      <w:pPr>
        <w:pStyle w:val="ListParagraph"/>
        <w:widowControl w:val="0"/>
        <w:spacing w:before="60" w:after="60"/>
        <w:ind w:left="0"/>
        <w:rPr>
          <w:rFonts w:ascii="Times New Roman" w:hAnsi="Times New Roman"/>
          <w:b/>
          <w:sz w:val="28"/>
          <w:szCs w:val="28"/>
          <w:u w:val="single"/>
          <w:lang w:val="vi-VN"/>
        </w:rPr>
      </w:pPr>
    </w:p>
    <w:p w:rsidR="00FC20E5" w:rsidRPr="00A70700" w:rsidRDefault="00FC20E5" w:rsidP="00FD0EAA">
      <w:pPr>
        <w:pStyle w:val="ListParagraph"/>
        <w:widowControl w:val="0"/>
        <w:spacing w:before="60" w:after="60"/>
        <w:ind w:left="0"/>
        <w:rPr>
          <w:rFonts w:ascii="Times New Roman" w:hAnsi="Times New Roman"/>
          <w:b/>
          <w:sz w:val="28"/>
          <w:szCs w:val="28"/>
          <w:u w:val="single"/>
          <w:lang w:val="vi-VN"/>
        </w:rPr>
      </w:pPr>
    </w:p>
    <w:p w:rsidR="00FD0EAA" w:rsidRPr="00A70700" w:rsidRDefault="00FD0EAA" w:rsidP="00FD0EAA">
      <w:pPr>
        <w:pStyle w:val="ListParagraph"/>
        <w:widowControl w:val="0"/>
        <w:spacing w:before="60" w:after="60"/>
        <w:ind w:left="0"/>
        <w:rPr>
          <w:rFonts w:ascii="Times New Roman" w:hAnsi="Times New Roman"/>
          <w:b/>
          <w:sz w:val="28"/>
          <w:szCs w:val="28"/>
          <w:u w:val="single"/>
          <w:lang w:val="vi-VN"/>
        </w:rPr>
      </w:pPr>
    </w:p>
    <w:tbl>
      <w:tblPr>
        <w:tblW w:w="0" w:type="auto"/>
        <w:jc w:val="center"/>
        <w:tblLook w:val="04A0" w:firstRow="1" w:lastRow="0" w:firstColumn="1" w:lastColumn="0" w:noHBand="0" w:noVBand="1"/>
      </w:tblPr>
      <w:tblGrid>
        <w:gridCol w:w="3341"/>
        <w:gridCol w:w="3342"/>
        <w:gridCol w:w="3342"/>
      </w:tblGrid>
      <w:tr w:rsidR="00FD0EAA" w:rsidRPr="00A70700" w:rsidTr="00AD72B6">
        <w:trPr>
          <w:jc w:val="center"/>
        </w:trPr>
        <w:tc>
          <w:tcPr>
            <w:tcW w:w="3341" w:type="dxa"/>
            <w:shd w:val="clear" w:color="auto" w:fill="auto"/>
          </w:tcPr>
          <w:p w:rsidR="00FD0EAA" w:rsidRPr="00CE09E2" w:rsidRDefault="00FD0EAA" w:rsidP="00AD72B6">
            <w:pPr>
              <w:spacing w:after="0"/>
              <w:jc w:val="center"/>
              <w:rPr>
                <w:rFonts w:ascii="Times New Roman" w:eastAsia="Times New Roman" w:hAnsi="Times New Roman"/>
                <w:b/>
                <w:bCs/>
                <w:sz w:val="28"/>
                <w:szCs w:val="28"/>
                <w:lang w:val="pt-BR"/>
              </w:rPr>
            </w:pPr>
            <w:r w:rsidRPr="00CE09E2">
              <w:rPr>
                <w:rFonts w:ascii="Times New Roman" w:eastAsia="Times New Roman" w:hAnsi="Times New Roman"/>
                <w:b/>
                <w:bCs/>
                <w:sz w:val="28"/>
                <w:szCs w:val="28"/>
                <w:lang w:val="pt-BR"/>
              </w:rPr>
              <w:t>BAN GIÁM HIỆU</w:t>
            </w: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i/>
                <w:sz w:val="28"/>
                <w:szCs w:val="28"/>
                <w:lang w:val="pt-BR"/>
              </w:rPr>
            </w:pPr>
            <w:r w:rsidRPr="00CE09E2">
              <w:rPr>
                <w:rFonts w:ascii="Times New Roman" w:eastAsia="Times New Roman" w:hAnsi="Times New Roman"/>
                <w:b/>
                <w:bCs/>
                <w:i/>
                <w:sz w:val="28"/>
                <w:szCs w:val="28"/>
                <w:lang w:val="pt-BR"/>
              </w:rPr>
              <w:t>Phạm Thị Hải Vân</w:t>
            </w:r>
          </w:p>
        </w:tc>
        <w:tc>
          <w:tcPr>
            <w:tcW w:w="3342" w:type="dxa"/>
            <w:shd w:val="clear" w:color="auto" w:fill="auto"/>
          </w:tcPr>
          <w:p w:rsidR="00FD0EAA" w:rsidRPr="00CE09E2" w:rsidRDefault="00FD0EAA" w:rsidP="00AD72B6">
            <w:pPr>
              <w:spacing w:after="0"/>
              <w:jc w:val="center"/>
              <w:rPr>
                <w:rFonts w:ascii="Times New Roman" w:eastAsia="Times New Roman" w:hAnsi="Times New Roman"/>
                <w:b/>
                <w:bCs/>
                <w:sz w:val="28"/>
                <w:szCs w:val="28"/>
                <w:lang w:val="pt-BR"/>
              </w:rPr>
            </w:pPr>
            <w:r w:rsidRPr="00CE09E2">
              <w:rPr>
                <w:rFonts w:ascii="Times New Roman" w:eastAsia="Times New Roman" w:hAnsi="Times New Roman"/>
                <w:b/>
                <w:bCs/>
                <w:sz w:val="28"/>
                <w:szCs w:val="28"/>
                <w:lang w:val="pt-BR"/>
              </w:rPr>
              <w:t>NHÓM CHUYÊN MÔN</w:t>
            </w: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i/>
                <w:sz w:val="28"/>
                <w:szCs w:val="28"/>
                <w:lang w:val="pt-BR"/>
              </w:rPr>
            </w:pPr>
            <w:r w:rsidRPr="00CE09E2">
              <w:rPr>
                <w:rFonts w:ascii="Times New Roman" w:eastAsia="Times New Roman" w:hAnsi="Times New Roman"/>
                <w:b/>
                <w:bCs/>
                <w:i/>
                <w:sz w:val="28"/>
                <w:szCs w:val="28"/>
                <w:lang w:val="pt-BR"/>
              </w:rPr>
              <w:t>Trần Thị Huệ Chi</w:t>
            </w:r>
          </w:p>
        </w:tc>
        <w:tc>
          <w:tcPr>
            <w:tcW w:w="3342" w:type="dxa"/>
            <w:shd w:val="clear" w:color="auto" w:fill="auto"/>
          </w:tcPr>
          <w:p w:rsidR="00FD0EAA" w:rsidRPr="00CE09E2" w:rsidRDefault="00FD0EAA" w:rsidP="00AD72B6">
            <w:pPr>
              <w:spacing w:after="0"/>
              <w:jc w:val="center"/>
              <w:rPr>
                <w:rFonts w:ascii="Times New Roman" w:eastAsia="Times New Roman" w:hAnsi="Times New Roman"/>
                <w:b/>
                <w:bCs/>
                <w:sz w:val="28"/>
                <w:szCs w:val="28"/>
                <w:lang w:val="pt-BR"/>
              </w:rPr>
            </w:pPr>
            <w:r w:rsidRPr="00CE09E2">
              <w:rPr>
                <w:rFonts w:ascii="Times New Roman" w:eastAsia="Times New Roman" w:hAnsi="Times New Roman"/>
                <w:b/>
                <w:bCs/>
                <w:sz w:val="28"/>
                <w:szCs w:val="28"/>
                <w:lang w:val="pt-BR"/>
              </w:rPr>
              <w:t>GV RA ĐỀ CƯƠNG</w:t>
            </w: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sz w:val="28"/>
                <w:szCs w:val="28"/>
                <w:lang w:val="pt-BR"/>
              </w:rPr>
            </w:pPr>
          </w:p>
          <w:p w:rsidR="00FD0EAA" w:rsidRPr="00CE09E2" w:rsidRDefault="00FD0EAA" w:rsidP="00AD72B6">
            <w:pPr>
              <w:spacing w:after="0"/>
              <w:jc w:val="center"/>
              <w:rPr>
                <w:rFonts w:ascii="Times New Roman" w:eastAsia="Times New Roman" w:hAnsi="Times New Roman"/>
                <w:b/>
                <w:bCs/>
                <w:i/>
                <w:sz w:val="28"/>
                <w:szCs w:val="28"/>
                <w:lang w:val="pt-BR"/>
              </w:rPr>
            </w:pPr>
          </w:p>
          <w:p w:rsidR="00FD0EAA" w:rsidRPr="00CE09E2" w:rsidRDefault="00FD0EAA" w:rsidP="00AD72B6">
            <w:pPr>
              <w:spacing w:after="0"/>
              <w:jc w:val="center"/>
              <w:rPr>
                <w:rFonts w:ascii="Times New Roman" w:eastAsia="Times New Roman" w:hAnsi="Times New Roman"/>
                <w:b/>
                <w:bCs/>
                <w:i/>
                <w:sz w:val="28"/>
                <w:szCs w:val="28"/>
                <w:lang w:val="pt-BR"/>
              </w:rPr>
            </w:pPr>
            <w:r w:rsidRPr="00CE09E2">
              <w:rPr>
                <w:rFonts w:ascii="Times New Roman" w:eastAsia="Times New Roman" w:hAnsi="Times New Roman"/>
                <w:b/>
                <w:bCs/>
                <w:i/>
                <w:sz w:val="28"/>
                <w:szCs w:val="28"/>
                <w:lang w:val="pt-BR"/>
              </w:rPr>
              <w:t>Nguyễn Thị Minh Chinh</w:t>
            </w:r>
          </w:p>
        </w:tc>
      </w:tr>
    </w:tbl>
    <w:p w:rsidR="00FD0EAA" w:rsidRPr="00A70700" w:rsidRDefault="00FD0EAA" w:rsidP="00FD0EAA">
      <w:pPr>
        <w:pStyle w:val="ListParagraph"/>
        <w:widowControl w:val="0"/>
        <w:spacing w:before="60" w:after="60"/>
        <w:ind w:left="0"/>
        <w:rPr>
          <w:rFonts w:ascii="Times New Roman" w:hAnsi="Times New Roman"/>
          <w:b/>
          <w:sz w:val="28"/>
          <w:szCs w:val="28"/>
          <w:u w:val="single"/>
          <w:lang w:val="pt-BR"/>
        </w:rPr>
      </w:pPr>
    </w:p>
    <w:p w:rsidR="00FD0EAA" w:rsidRPr="00A70700" w:rsidRDefault="00FD0EAA" w:rsidP="00FD0EAA">
      <w:pPr>
        <w:pStyle w:val="ListParagraph"/>
        <w:widowControl w:val="0"/>
        <w:spacing w:before="60" w:after="60"/>
        <w:ind w:left="0"/>
        <w:rPr>
          <w:rFonts w:ascii="Times New Roman" w:hAnsi="Times New Roman"/>
          <w:b/>
          <w:sz w:val="28"/>
          <w:szCs w:val="28"/>
          <w:u w:val="single"/>
          <w:lang w:val="pt-BR"/>
        </w:rPr>
      </w:pPr>
    </w:p>
    <w:p w:rsidR="00FD0EAA" w:rsidRPr="00A70700" w:rsidRDefault="00FD0EAA" w:rsidP="00FD0EAA">
      <w:pPr>
        <w:pStyle w:val="ListParagraph"/>
        <w:widowControl w:val="0"/>
        <w:spacing w:before="60" w:after="60"/>
        <w:ind w:left="0"/>
        <w:rPr>
          <w:rFonts w:ascii="Times New Roman" w:hAnsi="Times New Roman"/>
          <w:b/>
          <w:sz w:val="28"/>
          <w:szCs w:val="28"/>
          <w:u w:val="single"/>
          <w:lang w:val="pt-BR"/>
        </w:rPr>
      </w:pPr>
    </w:p>
    <w:p w:rsidR="00FD0EAA" w:rsidRPr="00A70700" w:rsidRDefault="00FD0EAA" w:rsidP="00FD0EAA">
      <w:pPr>
        <w:pStyle w:val="ListParagraph"/>
        <w:widowControl w:val="0"/>
        <w:spacing w:before="60" w:after="60"/>
        <w:ind w:left="0"/>
        <w:rPr>
          <w:rFonts w:ascii="Times New Roman" w:hAnsi="Times New Roman"/>
          <w:b/>
          <w:sz w:val="28"/>
          <w:szCs w:val="28"/>
          <w:u w:val="single"/>
          <w:lang w:val="pt-BR"/>
        </w:rPr>
      </w:pPr>
    </w:p>
    <w:p w:rsidR="00FD0EAA" w:rsidRPr="00A70700" w:rsidRDefault="00FD0EAA" w:rsidP="00FD0EAA">
      <w:pPr>
        <w:pStyle w:val="ListParagraph"/>
        <w:widowControl w:val="0"/>
        <w:spacing w:before="60" w:after="60"/>
        <w:ind w:left="0"/>
        <w:rPr>
          <w:rFonts w:ascii="Times New Roman" w:hAnsi="Times New Roman"/>
          <w:b/>
          <w:sz w:val="28"/>
          <w:szCs w:val="28"/>
          <w:u w:val="single"/>
          <w:lang w:val="pt-BR"/>
        </w:rPr>
      </w:pPr>
    </w:p>
    <w:p w:rsidR="0061526C" w:rsidRDefault="0061526C">
      <w:pPr>
        <w:spacing w:after="160" w:line="259" w:lineRule="auto"/>
        <w:rPr>
          <w:rFonts w:ascii="Times New Roman" w:hAnsi="Times New Roman"/>
          <w:b/>
          <w:sz w:val="28"/>
          <w:szCs w:val="28"/>
          <w:u w:val="single"/>
          <w:lang w:val="pt-BR"/>
        </w:rPr>
      </w:pPr>
      <w:r>
        <w:rPr>
          <w:rFonts w:ascii="Times New Roman" w:hAnsi="Times New Roman"/>
          <w:b/>
          <w:sz w:val="28"/>
          <w:szCs w:val="28"/>
          <w:u w:val="single"/>
          <w:lang w:val="pt-BR"/>
        </w:rPr>
        <w:br w:type="page"/>
      </w:r>
    </w:p>
    <w:tbl>
      <w:tblPr>
        <w:tblW w:w="0" w:type="auto"/>
        <w:tblInd w:w="-612" w:type="dxa"/>
        <w:tblLook w:val="01E0" w:firstRow="1" w:lastRow="1" w:firstColumn="1" w:lastColumn="1" w:noHBand="0" w:noVBand="0"/>
      </w:tblPr>
      <w:tblGrid>
        <w:gridCol w:w="4037"/>
        <w:gridCol w:w="6403"/>
      </w:tblGrid>
      <w:tr w:rsidR="00FD0EAA" w:rsidRPr="00CE09E2" w:rsidTr="0061526C">
        <w:tc>
          <w:tcPr>
            <w:tcW w:w="4037" w:type="dxa"/>
            <w:shd w:val="clear" w:color="auto" w:fill="auto"/>
          </w:tcPr>
          <w:p w:rsidR="00FD0EAA" w:rsidRPr="00CE09E2" w:rsidRDefault="00FD0EAA" w:rsidP="00AD72B6">
            <w:pPr>
              <w:spacing w:after="0"/>
              <w:jc w:val="center"/>
              <w:rPr>
                <w:rFonts w:ascii="Times New Roman" w:eastAsia="Times New Roman" w:hAnsi="Times New Roman"/>
                <w:b/>
                <w:sz w:val="24"/>
                <w:szCs w:val="24"/>
              </w:rPr>
            </w:pPr>
            <w:r w:rsidRPr="00CE09E2">
              <w:rPr>
                <w:rFonts w:ascii="Times New Roman" w:eastAsia="Times New Roman" w:hAnsi="Times New Roman"/>
                <w:b/>
                <w:sz w:val="24"/>
                <w:szCs w:val="24"/>
                <w:lang w:val="vi-VN"/>
              </w:rPr>
              <w:lastRenderedPageBreak/>
              <w:t>TRƯỜNG THCS GIA THỤY</w:t>
            </w:r>
          </w:p>
          <w:p w:rsidR="00FD0EAA" w:rsidRPr="00CE09E2" w:rsidRDefault="00FD0EAA" w:rsidP="00AD72B6">
            <w:pPr>
              <w:spacing w:after="0"/>
              <w:jc w:val="center"/>
              <w:rPr>
                <w:rFonts w:ascii="Times New Roman" w:eastAsia="Times New Roman" w:hAnsi="Times New Roman"/>
                <w:b/>
                <w:sz w:val="28"/>
                <w:szCs w:val="28"/>
              </w:rPr>
            </w:pPr>
            <w:r w:rsidRPr="00CE09E2">
              <w:rPr>
                <w:rFonts w:ascii="Times New Roman" w:eastAsia="Times New Roman" w:hAnsi="Times New Roman"/>
                <w:b/>
                <w:noProof/>
                <w:sz w:val="24"/>
                <w:szCs w:val="24"/>
              </w:rPr>
              <mc:AlternateContent>
                <mc:Choice Requires="wps">
                  <w:drawing>
                    <wp:anchor distT="0" distB="0" distL="114300" distR="114300" simplePos="0" relativeHeight="251662336" behindDoc="0" locked="0" layoutInCell="1" allowOverlap="1" wp14:anchorId="521C9498" wp14:editId="2D7D637C">
                      <wp:simplePos x="0" y="0"/>
                      <wp:positionH relativeFrom="column">
                        <wp:posOffset>833120</wp:posOffset>
                      </wp:positionH>
                      <wp:positionV relativeFrom="paragraph">
                        <wp:posOffset>193675</wp:posOffset>
                      </wp:positionV>
                      <wp:extent cx="796925" cy="0"/>
                      <wp:effectExtent l="9525" t="12065" r="1270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5773507" id="Straight Arrow Connector 1" o:spid="_x0000_s1026" type="#_x0000_t32" style="position:absolute;margin-left:65.6pt;margin-top:15.25pt;width:6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"/>
                  </w:pict>
                </mc:Fallback>
              </mc:AlternateContent>
            </w:r>
            <w:r w:rsidRPr="00CE09E2">
              <w:rPr>
                <w:rFonts w:ascii="Times New Roman" w:eastAsia="Times New Roman" w:hAnsi="Times New Roman"/>
                <w:b/>
                <w:sz w:val="24"/>
                <w:szCs w:val="24"/>
              </w:rPr>
              <w:t>TỔ TOÁN - LÝ</w:t>
            </w:r>
          </w:p>
        </w:tc>
        <w:tc>
          <w:tcPr>
            <w:tcW w:w="6403" w:type="dxa"/>
            <w:shd w:val="clear" w:color="auto" w:fill="auto"/>
          </w:tcPr>
          <w:p w:rsidR="00FD0EAA" w:rsidRPr="00CE09E2" w:rsidRDefault="00FD0EAA" w:rsidP="00AD72B6">
            <w:pPr>
              <w:spacing w:after="0"/>
              <w:jc w:val="center"/>
              <w:rPr>
                <w:rFonts w:ascii="Times New Roman" w:eastAsia="Times New Roman" w:hAnsi="Times New Roman"/>
                <w:b/>
                <w:sz w:val="28"/>
                <w:szCs w:val="28"/>
              </w:rPr>
            </w:pPr>
            <w:r w:rsidRPr="00CE09E2">
              <w:rPr>
                <w:rFonts w:ascii="Times New Roman" w:eastAsia="Times New Roman" w:hAnsi="Times New Roman"/>
                <w:b/>
                <w:sz w:val="28"/>
                <w:szCs w:val="28"/>
              </w:rPr>
              <w:t>ĐỀ CƯƠNG ÔN TẬP HỌC KỲ II</w:t>
            </w:r>
          </w:p>
          <w:p w:rsidR="00FD0EAA" w:rsidRPr="00CE09E2" w:rsidRDefault="00062920" w:rsidP="00AD72B6">
            <w:pPr>
              <w:spacing w:after="0"/>
              <w:jc w:val="center"/>
              <w:rPr>
                <w:rFonts w:ascii="Times New Roman" w:eastAsia="Times New Roman" w:hAnsi="Times New Roman"/>
                <w:b/>
                <w:sz w:val="28"/>
                <w:szCs w:val="28"/>
              </w:rPr>
            </w:pPr>
            <w:r>
              <w:rPr>
                <w:rFonts w:ascii="Times New Roman" w:eastAsia="Times New Roman" w:hAnsi="Times New Roman"/>
                <w:b/>
                <w:sz w:val="28"/>
                <w:szCs w:val="28"/>
              </w:rPr>
              <w:t>NĂM HỌC 2020 - 2021</w:t>
            </w:r>
          </w:p>
          <w:p w:rsidR="00FD0EAA" w:rsidRPr="00CE09E2" w:rsidRDefault="00FD0EAA" w:rsidP="00AD72B6">
            <w:pPr>
              <w:spacing w:after="0"/>
              <w:jc w:val="center"/>
              <w:rPr>
                <w:rFonts w:ascii="Times New Roman" w:eastAsia="Times New Roman" w:hAnsi="Times New Roman"/>
                <w:b/>
                <w:sz w:val="28"/>
                <w:szCs w:val="28"/>
              </w:rPr>
            </w:pPr>
            <w:r w:rsidRPr="00CE09E2">
              <w:rPr>
                <w:rFonts w:ascii="Times New Roman" w:eastAsia="Times New Roman" w:hAnsi="Times New Roman"/>
                <w:b/>
                <w:noProof/>
                <w:sz w:val="28"/>
                <w:szCs w:val="28"/>
              </w:rPr>
              <mc:AlternateContent>
                <mc:Choice Requires="wps">
                  <w:drawing>
                    <wp:anchor distT="0" distB="0" distL="114300" distR="114300" simplePos="0" relativeHeight="251660288" behindDoc="0" locked="0" layoutInCell="1" allowOverlap="1" wp14:anchorId="3E5E64D6" wp14:editId="464F48F2">
                      <wp:simplePos x="0" y="0"/>
                      <wp:positionH relativeFrom="column">
                        <wp:posOffset>1420219</wp:posOffset>
                      </wp:positionH>
                      <wp:positionV relativeFrom="paragraph">
                        <wp:posOffset>193675</wp:posOffset>
                      </wp:positionV>
                      <wp:extent cx="116078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1.85pt;margin-top:15.25pt;width:91.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ExJQIAAEo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"/>
                  </w:pict>
                </mc:Fallback>
              </mc:AlternateContent>
            </w:r>
            <w:r w:rsidRPr="00CE09E2">
              <w:rPr>
                <w:rFonts w:ascii="Times New Roman" w:eastAsia="Times New Roman" w:hAnsi="Times New Roman"/>
                <w:b/>
                <w:sz w:val="28"/>
                <w:szCs w:val="28"/>
                <w:lang w:val="vi-VN"/>
              </w:rPr>
              <w:t xml:space="preserve">MÔN </w:t>
            </w:r>
            <w:r w:rsidRPr="00CE09E2">
              <w:rPr>
                <w:rFonts w:ascii="Times New Roman" w:eastAsia="Times New Roman" w:hAnsi="Times New Roman"/>
                <w:b/>
                <w:sz w:val="28"/>
                <w:szCs w:val="28"/>
              </w:rPr>
              <w:t xml:space="preserve">VẬT LÝ </w:t>
            </w:r>
            <w:r w:rsidRPr="00CE09E2">
              <w:rPr>
                <w:rFonts w:ascii="Times New Roman" w:eastAsia="Times New Roman" w:hAnsi="Times New Roman"/>
                <w:b/>
                <w:sz w:val="28"/>
                <w:szCs w:val="28"/>
                <w:lang w:val="vi-VN"/>
              </w:rPr>
              <w:t xml:space="preserve"> </w:t>
            </w:r>
            <w:r w:rsidRPr="00CE09E2">
              <w:rPr>
                <w:rFonts w:ascii="Times New Roman" w:eastAsia="Times New Roman" w:hAnsi="Times New Roman"/>
                <w:b/>
                <w:sz w:val="28"/>
                <w:szCs w:val="28"/>
              </w:rPr>
              <w:t>9</w:t>
            </w:r>
            <w:r w:rsidRPr="00CE09E2">
              <w:rPr>
                <w:rFonts w:ascii="Times New Roman" w:eastAsia="Times New Roman" w:hAnsi="Times New Roman"/>
                <w:b/>
                <w:sz w:val="28"/>
                <w:szCs w:val="28"/>
                <w:lang w:val="vi-VN"/>
              </w:rPr>
              <w:t xml:space="preserve"> </w:t>
            </w:r>
            <w:r w:rsidRPr="00CE09E2">
              <w:rPr>
                <w:rFonts w:ascii="Times New Roman" w:eastAsia="Times New Roman" w:hAnsi="Times New Roman"/>
                <w:b/>
                <w:sz w:val="28"/>
                <w:szCs w:val="28"/>
              </w:rPr>
              <w:t xml:space="preserve"> </w:t>
            </w:r>
          </w:p>
          <w:p w:rsidR="00FD0EAA" w:rsidRPr="00CE09E2" w:rsidRDefault="00FD0EAA" w:rsidP="00AD72B6">
            <w:pPr>
              <w:spacing w:after="0"/>
              <w:jc w:val="center"/>
              <w:rPr>
                <w:rFonts w:ascii="Times New Roman" w:eastAsia="Times New Roman" w:hAnsi="Times New Roman"/>
                <w:b/>
                <w:sz w:val="28"/>
                <w:szCs w:val="28"/>
                <w:u w:val="single"/>
              </w:rPr>
            </w:pPr>
          </w:p>
        </w:tc>
      </w:tr>
    </w:tbl>
    <w:p w:rsidR="00FD0EAA" w:rsidRPr="00CE09E2" w:rsidRDefault="00FD0EAA" w:rsidP="0061526C">
      <w:pPr>
        <w:pStyle w:val="ListParagraph"/>
        <w:widowControl w:val="0"/>
        <w:spacing w:before="60" w:after="60" w:line="360" w:lineRule="auto"/>
        <w:ind w:left="0"/>
        <w:rPr>
          <w:rFonts w:ascii="Times New Roman" w:hAnsi="Times New Roman"/>
          <w:b/>
          <w:sz w:val="28"/>
          <w:szCs w:val="28"/>
          <w:u w:val="single"/>
        </w:rPr>
      </w:pPr>
      <w:r w:rsidRPr="00CE09E2">
        <w:rPr>
          <w:rFonts w:ascii="Times New Roman" w:hAnsi="Times New Roman"/>
          <w:b/>
          <w:sz w:val="28"/>
          <w:szCs w:val="28"/>
          <w:u w:val="single"/>
        </w:rPr>
        <w:t>I. Lý thuyết</w:t>
      </w:r>
    </w:p>
    <w:p w:rsidR="00FD0EAA" w:rsidRPr="00CE09E2" w:rsidRDefault="00FD0EAA" w:rsidP="0061526C">
      <w:pPr>
        <w:pStyle w:val="ListParagraph"/>
        <w:widowControl w:val="0"/>
        <w:spacing w:before="60" w:after="60" w:line="360" w:lineRule="auto"/>
        <w:ind w:left="0"/>
        <w:rPr>
          <w:rFonts w:ascii="Times New Roman" w:hAnsi="Times New Roman"/>
          <w:sz w:val="28"/>
          <w:szCs w:val="28"/>
        </w:rPr>
      </w:pPr>
      <w:bookmarkStart w:id="0" w:name="_GoBack"/>
      <w:bookmarkEnd w:id="0"/>
      <w:r w:rsidRPr="00CE09E2">
        <w:rPr>
          <w:rFonts w:ascii="Times New Roman" w:hAnsi="Times New Roman"/>
          <w:b/>
          <w:sz w:val="28"/>
          <w:szCs w:val="28"/>
        </w:rPr>
        <w:t>Câu 1:</w:t>
      </w:r>
      <w:r w:rsidRPr="00CE09E2">
        <w:rPr>
          <w:rFonts w:ascii="Times New Roman" w:hAnsi="Times New Roman"/>
          <w:sz w:val="28"/>
          <w:szCs w:val="28"/>
        </w:rPr>
        <w:t xml:space="preserve"> Hiện tượng khúc xạ ánh sáng là gì? </w:t>
      </w:r>
    </w:p>
    <w:p w:rsidR="00FD0EAA" w:rsidRPr="00CE09E2" w:rsidRDefault="00FD0EAA" w:rsidP="0061526C">
      <w:pPr>
        <w:pStyle w:val="ListParagraph"/>
        <w:widowControl w:val="0"/>
        <w:spacing w:before="60" w:after="60" w:line="360" w:lineRule="auto"/>
        <w:ind w:left="0"/>
        <w:rPr>
          <w:rFonts w:ascii="Times New Roman" w:hAnsi="Times New Roman"/>
          <w:sz w:val="28"/>
          <w:szCs w:val="28"/>
        </w:rPr>
      </w:pPr>
      <w:r w:rsidRPr="00CE09E2">
        <w:rPr>
          <w:rFonts w:ascii="Times New Roman" w:hAnsi="Times New Roman"/>
          <w:b/>
          <w:sz w:val="28"/>
          <w:szCs w:val="28"/>
        </w:rPr>
        <w:t>Câu 2:</w:t>
      </w:r>
      <w:r w:rsidRPr="00CE09E2">
        <w:rPr>
          <w:rFonts w:ascii="Times New Roman" w:hAnsi="Times New Roman"/>
          <w:sz w:val="28"/>
          <w:szCs w:val="28"/>
        </w:rPr>
        <w:t xml:space="preserve"> Trình bày </w:t>
      </w:r>
      <w:r w:rsidR="00C95C9A">
        <w:rPr>
          <w:rFonts w:ascii="Times New Roman" w:hAnsi="Times New Roman"/>
          <w:sz w:val="28"/>
          <w:szCs w:val="28"/>
        </w:rPr>
        <w:t xml:space="preserve">đặc điểm nhận biết thấu kính hội tụ, thấu kính phân kỳ, </w:t>
      </w:r>
      <w:r w:rsidRPr="00CE09E2">
        <w:rPr>
          <w:rFonts w:ascii="Times New Roman" w:hAnsi="Times New Roman"/>
          <w:sz w:val="28"/>
          <w:szCs w:val="28"/>
          <w:lang w:val="vi-VN"/>
        </w:rPr>
        <w:t xml:space="preserve">nêu </w:t>
      </w:r>
      <w:r w:rsidRPr="00CE09E2">
        <w:rPr>
          <w:rFonts w:ascii="Times New Roman" w:hAnsi="Times New Roman"/>
          <w:sz w:val="28"/>
          <w:szCs w:val="28"/>
        </w:rPr>
        <w:t xml:space="preserve">tính chất ảnh của vật tạo bởi thấu kính hội tụ, </w:t>
      </w:r>
      <w:r>
        <w:rPr>
          <w:rFonts w:ascii="Times New Roman" w:hAnsi="Times New Roman"/>
          <w:sz w:val="28"/>
          <w:szCs w:val="28"/>
          <w:lang w:val="vi-VN"/>
        </w:rPr>
        <w:t xml:space="preserve">tạo bởi thấu kính </w:t>
      </w:r>
      <w:r w:rsidRPr="00CE09E2">
        <w:rPr>
          <w:rFonts w:ascii="Times New Roman" w:hAnsi="Times New Roman"/>
          <w:sz w:val="28"/>
          <w:szCs w:val="28"/>
        </w:rPr>
        <w:t>phân kỳ?</w:t>
      </w:r>
    </w:p>
    <w:p w:rsidR="00FD0EAA" w:rsidRPr="00CE09E2" w:rsidRDefault="00FD0EAA" w:rsidP="0061526C">
      <w:pPr>
        <w:pStyle w:val="ListParagraph"/>
        <w:widowControl w:val="0"/>
        <w:spacing w:before="60" w:after="60" w:line="360" w:lineRule="auto"/>
        <w:ind w:left="0"/>
        <w:rPr>
          <w:rFonts w:ascii="Times New Roman" w:hAnsi="Times New Roman"/>
          <w:sz w:val="28"/>
          <w:szCs w:val="28"/>
        </w:rPr>
      </w:pPr>
      <w:r w:rsidRPr="00CE09E2">
        <w:rPr>
          <w:rFonts w:ascii="Times New Roman" w:hAnsi="Times New Roman"/>
          <w:b/>
          <w:sz w:val="28"/>
          <w:szCs w:val="28"/>
        </w:rPr>
        <w:t>Câu 3:</w:t>
      </w:r>
      <w:r w:rsidR="00F61A5D">
        <w:rPr>
          <w:rFonts w:ascii="Times New Roman" w:hAnsi="Times New Roman"/>
          <w:sz w:val="28"/>
          <w:szCs w:val="28"/>
        </w:rPr>
        <w:t xml:space="preserve"> Nêu đặc điểm của mắt về mặt quang học</w:t>
      </w:r>
      <w:r w:rsidRPr="00CE09E2">
        <w:rPr>
          <w:rFonts w:ascii="Times New Roman" w:hAnsi="Times New Roman"/>
          <w:sz w:val="28"/>
          <w:szCs w:val="28"/>
        </w:rPr>
        <w:t>? Nêu các tật của mắt và cách khắc phục?</w:t>
      </w:r>
    </w:p>
    <w:p w:rsidR="00FD0EAA" w:rsidRPr="00CE09E2" w:rsidRDefault="00FD0EAA" w:rsidP="0061526C">
      <w:pPr>
        <w:pStyle w:val="ListParagraph"/>
        <w:widowControl w:val="0"/>
        <w:spacing w:before="60" w:after="60" w:line="360" w:lineRule="auto"/>
        <w:ind w:left="0"/>
        <w:rPr>
          <w:rFonts w:ascii="Times New Roman" w:hAnsi="Times New Roman"/>
          <w:sz w:val="28"/>
          <w:szCs w:val="28"/>
        </w:rPr>
      </w:pPr>
      <w:r w:rsidRPr="00CE09E2">
        <w:rPr>
          <w:rFonts w:ascii="Times New Roman" w:hAnsi="Times New Roman"/>
          <w:b/>
          <w:sz w:val="28"/>
          <w:szCs w:val="28"/>
        </w:rPr>
        <w:t>Câu 4:</w:t>
      </w:r>
      <w:r w:rsidRPr="00CE09E2">
        <w:rPr>
          <w:rFonts w:ascii="Times New Roman" w:hAnsi="Times New Roman"/>
          <w:sz w:val="28"/>
          <w:szCs w:val="28"/>
        </w:rPr>
        <w:t xml:space="preserve"> Kính lúp là thấu kính hội tụ hay phân kỳ? Đặc điểm của kính lúp?</w:t>
      </w:r>
    </w:p>
    <w:p w:rsidR="00FD0EAA" w:rsidRPr="00CE09E2" w:rsidRDefault="00FD0EAA" w:rsidP="0061526C">
      <w:pPr>
        <w:pStyle w:val="ListParagraph"/>
        <w:widowControl w:val="0"/>
        <w:spacing w:before="60" w:after="60" w:line="360" w:lineRule="auto"/>
        <w:ind w:left="0"/>
        <w:rPr>
          <w:rFonts w:ascii="Times New Roman" w:hAnsi="Times New Roman"/>
          <w:b/>
          <w:sz w:val="28"/>
          <w:szCs w:val="28"/>
          <w:u w:val="single"/>
        </w:rPr>
      </w:pPr>
      <w:r w:rsidRPr="00CE09E2">
        <w:rPr>
          <w:rFonts w:ascii="Times New Roman" w:hAnsi="Times New Roman"/>
          <w:b/>
          <w:sz w:val="28"/>
          <w:szCs w:val="28"/>
          <w:u w:val="single"/>
        </w:rPr>
        <w:t xml:space="preserve">II. Bài tập </w:t>
      </w:r>
    </w:p>
    <w:p w:rsidR="00FD0EAA" w:rsidRPr="000F1EAD" w:rsidRDefault="00FD0EAA" w:rsidP="0061526C">
      <w:pPr>
        <w:spacing w:after="0" w:line="360" w:lineRule="auto"/>
        <w:jc w:val="both"/>
        <w:rPr>
          <w:rFonts w:ascii="Times New Roman" w:eastAsia="Times New Roman" w:hAnsi="Times New Roman"/>
          <w:b/>
          <w:sz w:val="28"/>
          <w:szCs w:val="28"/>
        </w:rPr>
      </w:pPr>
      <w:r w:rsidRPr="000F1EAD">
        <w:rPr>
          <w:rFonts w:ascii="Times New Roman" w:eastAsia="Times New Roman" w:hAnsi="Times New Roman"/>
          <w:b/>
          <w:sz w:val="28"/>
          <w:szCs w:val="28"/>
        </w:rPr>
        <w:t>1. Bài tập trắc nghiệm:</w:t>
      </w:r>
    </w:p>
    <w:p w:rsidR="00FD0EAA" w:rsidRPr="000F1EAD" w:rsidRDefault="00FD0EAA" w:rsidP="0061526C">
      <w:pPr>
        <w:spacing w:after="0" w:line="360" w:lineRule="auto"/>
        <w:jc w:val="both"/>
        <w:rPr>
          <w:rFonts w:ascii="Times New Roman" w:eastAsia="Times New Roman" w:hAnsi="Times New Roman"/>
          <w:sz w:val="28"/>
          <w:szCs w:val="28"/>
        </w:rPr>
      </w:pPr>
      <w:r w:rsidRPr="000F1EAD">
        <w:rPr>
          <w:rFonts w:ascii="Times New Roman" w:eastAsia="Times New Roman" w:hAnsi="Times New Roman"/>
          <w:sz w:val="28"/>
          <w:szCs w:val="28"/>
        </w:rPr>
        <w:t>- Xem lại các bài tập trắc nghiệm trong sách bài tập vật lí 9.</w:t>
      </w:r>
    </w:p>
    <w:p w:rsidR="00FD0EAA" w:rsidRPr="00C95C9A" w:rsidRDefault="00C95C9A" w:rsidP="0061526C">
      <w:pPr>
        <w:spacing w:after="0" w:line="360" w:lineRule="auto"/>
        <w:jc w:val="both"/>
        <w:rPr>
          <w:rFonts w:ascii="Times New Roman" w:eastAsia="Times New Roman" w:hAnsi="Times New Roman"/>
          <w:b/>
          <w:sz w:val="28"/>
          <w:szCs w:val="28"/>
        </w:rPr>
      </w:pPr>
      <w:r w:rsidRPr="00C95C9A">
        <w:rPr>
          <w:rFonts w:ascii="Times New Roman" w:eastAsia="Times New Roman" w:hAnsi="Times New Roman"/>
          <w:b/>
          <w:sz w:val="28"/>
          <w:szCs w:val="28"/>
        </w:rPr>
        <w:t>2. Bài tập tự luận:</w:t>
      </w:r>
      <w:r>
        <w:rPr>
          <w:rFonts w:ascii="Times New Roman" w:eastAsia="Times New Roman" w:hAnsi="Times New Roman"/>
          <w:b/>
          <w:sz w:val="28"/>
          <w:szCs w:val="28"/>
        </w:rPr>
        <w:t xml:space="preserve"> </w:t>
      </w:r>
    </w:p>
    <w:p w:rsidR="00FD0EAA" w:rsidRPr="00CE09E2" w:rsidRDefault="00FD0EAA" w:rsidP="0061526C">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Bài 1</w:t>
      </w:r>
      <w:r w:rsidRPr="00CE09E2">
        <w:rPr>
          <w:rFonts w:ascii="Times New Roman" w:eastAsia="Times New Roman" w:hAnsi="Times New Roman"/>
          <w:spacing w:val="2"/>
          <w:sz w:val="28"/>
          <w:szCs w:val="28"/>
          <w:lang w:val="vi-VN"/>
        </w:rPr>
        <w:t xml:space="preserve">: </w:t>
      </w:r>
      <w:r w:rsidRPr="00CE09E2">
        <w:rPr>
          <w:rFonts w:ascii="Times New Roman" w:eastAsia="Times New Roman" w:hAnsi="Times New Roman"/>
          <w:spacing w:val="2"/>
          <w:sz w:val="28"/>
          <w:szCs w:val="28"/>
          <w:lang w:val="nl-NL"/>
        </w:rPr>
        <w:t xml:space="preserve">Một kính lúp có số bội giác G = </w:t>
      </w:r>
      <w:r w:rsidRPr="00CE09E2">
        <w:rPr>
          <w:rFonts w:ascii="Times New Roman" w:eastAsia="Times New Roman" w:hAnsi="Times New Roman"/>
          <w:spacing w:val="2"/>
          <w:sz w:val="28"/>
          <w:szCs w:val="28"/>
          <w:lang w:val="vi-VN"/>
        </w:rPr>
        <w:t>1,5x</w:t>
      </w:r>
      <w:r w:rsidRPr="00CE09E2">
        <w:rPr>
          <w:rFonts w:ascii="Times New Roman" w:eastAsia="Times New Roman" w:hAnsi="Times New Roman"/>
          <w:spacing w:val="2"/>
          <w:sz w:val="28"/>
          <w:szCs w:val="28"/>
          <w:lang w:val="nl-NL"/>
        </w:rPr>
        <w:t xml:space="preserve">. </w:t>
      </w:r>
    </w:p>
    <w:p w:rsidR="00FD0EAA" w:rsidRPr="00CE09E2" w:rsidRDefault="00FD0EAA" w:rsidP="0061526C">
      <w:pPr>
        <w:spacing w:after="0" w:line="360" w:lineRule="auto"/>
        <w:jc w:val="both"/>
        <w:rPr>
          <w:rFonts w:ascii="Times New Roman" w:eastAsia="Times New Roman" w:hAnsi="Times New Roman"/>
          <w:spacing w:val="2"/>
          <w:sz w:val="28"/>
          <w:szCs w:val="28"/>
          <w:lang w:val="vi-VN"/>
        </w:rPr>
      </w:pPr>
      <w:r w:rsidRPr="00CE09E2">
        <w:rPr>
          <w:rFonts w:ascii="Times New Roman" w:eastAsia="Times New Roman" w:hAnsi="Times New Roman"/>
          <w:spacing w:val="2"/>
          <w:sz w:val="28"/>
          <w:szCs w:val="28"/>
          <w:lang w:val="nl-NL"/>
        </w:rPr>
        <w:t xml:space="preserve">a. </w:t>
      </w:r>
      <w:r w:rsidRPr="00CE09E2">
        <w:rPr>
          <w:rFonts w:ascii="Times New Roman" w:eastAsia="Times New Roman" w:hAnsi="Times New Roman"/>
          <w:spacing w:val="2"/>
          <w:sz w:val="28"/>
          <w:szCs w:val="28"/>
          <w:lang w:val="vi-VN"/>
        </w:rPr>
        <w:t>Kính lúp đó có tiêu cự là bao nhiêu? Dùng kính này để quan sát vật thì phải đặt vật trong khoảng nào để nhìn thấy được ảnh ảo của vật, cùng chiều và lớn hơn vật?</w:t>
      </w:r>
    </w:p>
    <w:p w:rsidR="00FD0EAA" w:rsidRPr="00CE09E2" w:rsidRDefault="00FD0EAA" w:rsidP="0061526C">
      <w:pPr>
        <w:spacing w:after="0" w:line="360" w:lineRule="auto"/>
        <w:jc w:val="both"/>
        <w:rPr>
          <w:rFonts w:ascii="Times New Roman" w:eastAsia="Times New Roman" w:hAnsi="Times New Roman"/>
          <w:spacing w:val="2"/>
          <w:sz w:val="28"/>
          <w:szCs w:val="28"/>
          <w:lang w:val="vi-VN"/>
        </w:rPr>
      </w:pPr>
      <w:r w:rsidRPr="00CE09E2">
        <w:rPr>
          <w:rFonts w:ascii="Times New Roman" w:eastAsia="Times New Roman" w:hAnsi="Times New Roman"/>
          <w:spacing w:val="2"/>
          <w:sz w:val="28"/>
          <w:szCs w:val="28"/>
          <w:lang w:val="nl-NL"/>
        </w:rPr>
        <w:t xml:space="preserve">b. </w:t>
      </w:r>
      <w:r w:rsidRPr="00CE09E2">
        <w:rPr>
          <w:rFonts w:ascii="Times New Roman" w:eastAsia="Times New Roman" w:hAnsi="Times New Roman"/>
          <w:spacing w:val="2"/>
          <w:sz w:val="28"/>
          <w:szCs w:val="28"/>
          <w:lang w:val="vi-VN"/>
        </w:rPr>
        <w:t>Một bạn HS dùng kính này để quan sát dòng chữ trong một quyển sách đặt cách kính 12cm thì thấy dòng chữ cao 8cm, hỏi chiều cao của dòng chữ trong sách?</w:t>
      </w:r>
    </w:p>
    <w:p w:rsidR="00FD0EAA" w:rsidRPr="00CE09E2" w:rsidRDefault="00FD0EAA" w:rsidP="0061526C">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vi-VN"/>
        </w:rPr>
        <w:t>c. Nếu dịch quyển sách lại gần kính thêm 5cm thì chiều cao của dòng chữ khi nhìn qua kính là bao nhiêu?</w:t>
      </w:r>
    </w:p>
    <w:p w:rsidR="00FD0EAA" w:rsidRPr="00CE09E2" w:rsidRDefault="00FD0EAA" w:rsidP="0061526C">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b/>
          <w:spacing w:val="2"/>
          <w:sz w:val="28"/>
          <w:szCs w:val="28"/>
          <w:lang w:val="nl-NL"/>
        </w:rPr>
        <w:t>Bài 2:</w:t>
      </w:r>
      <w:r w:rsidRPr="00CE09E2">
        <w:rPr>
          <w:rFonts w:ascii="Times New Roman" w:eastAsia="Times New Roman" w:hAnsi="Times New Roman"/>
          <w:spacing w:val="2"/>
          <w:sz w:val="28"/>
          <w:szCs w:val="28"/>
          <w:lang w:val="nl-NL"/>
        </w:rPr>
        <w:t xml:space="preserve"> Mắt bạn Hòa có điểm cực viễn cách mắt 40cm, mắt bạn Bình có điểm cực viễn nằm cách mắt 60cm.</w:t>
      </w:r>
    </w:p>
    <w:p w:rsidR="00FD0EAA" w:rsidRPr="00CE09E2" w:rsidRDefault="00FD0EAA" w:rsidP="0061526C">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nl-NL"/>
        </w:rPr>
        <w:t>a. Mắt hai bạn bị tật khúc xạ gì? Ai nặng hơn? Vì sao?</w:t>
      </w:r>
    </w:p>
    <w:p w:rsidR="00FD0EAA" w:rsidRPr="00CE09E2" w:rsidRDefault="00FD0EAA" w:rsidP="0061526C">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nl-NL"/>
        </w:rPr>
        <w:t>b. Hòa và Bình đều phải đeo kính để khắc phục. Kính được đeo sát mắt. Đó là thấu kính loại gì? Kính  thích hợp có tiêu cự bằng bao nhiêu?</w:t>
      </w:r>
    </w:p>
    <w:p w:rsidR="00FD0EAA" w:rsidRPr="00CE09E2" w:rsidRDefault="00FD0EAA" w:rsidP="0061526C">
      <w:pPr>
        <w:spacing w:after="0" w:line="360" w:lineRule="auto"/>
        <w:jc w:val="both"/>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nl-NL"/>
        </w:rPr>
        <w:t>c. Khi đeo kính thích hợp mắt hai bạn có thể nhìn thấy những vật xa nhất cách mắt bao nhiêu?</w:t>
      </w:r>
    </w:p>
    <w:p w:rsidR="00FD0EAA" w:rsidRPr="00CE09E2" w:rsidRDefault="00FD0EAA" w:rsidP="0061526C">
      <w:pPr>
        <w:spacing w:after="0" w:line="360" w:lineRule="auto"/>
        <w:jc w:val="center"/>
        <w:rPr>
          <w:rFonts w:ascii="Times New Roman" w:eastAsia="Times New Roman" w:hAnsi="Times New Roman"/>
          <w:spacing w:val="2"/>
          <w:sz w:val="28"/>
          <w:szCs w:val="28"/>
          <w:lang w:val="nl-NL"/>
        </w:rPr>
      </w:pPr>
      <w:r w:rsidRPr="00CE09E2">
        <w:rPr>
          <w:rFonts w:ascii="Times New Roman" w:eastAsia="Times New Roman" w:hAnsi="Times New Roman"/>
          <w:spacing w:val="2"/>
          <w:sz w:val="28"/>
          <w:szCs w:val="28"/>
          <w:lang w:val="nl-NL"/>
        </w:rPr>
        <w:t>-----------------------------------------------HẾT----------------------------------------</w:t>
      </w:r>
    </w:p>
    <w:p w:rsidR="003E1B80" w:rsidRDefault="0061526C"/>
    <w:sectPr w:rsidR="003E1B80" w:rsidSect="001A4CEF">
      <w:pgSz w:w="11907" w:h="16840" w:code="9"/>
      <w:pgMar w:top="900" w:right="680"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8F"/>
    <w:rsid w:val="0005148F"/>
    <w:rsid w:val="00062920"/>
    <w:rsid w:val="00353461"/>
    <w:rsid w:val="00574C2E"/>
    <w:rsid w:val="0061526C"/>
    <w:rsid w:val="00AA592C"/>
    <w:rsid w:val="00C95C9A"/>
    <w:rsid w:val="00F61A5D"/>
    <w:rsid w:val="00FC20E5"/>
    <w:rsid w:val="00FD0E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AA"/>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D0EAA"/>
    <w:pPr>
      <w:spacing w:after="0" w:line="240" w:lineRule="auto"/>
      <w:ind w:left="720"/>
      <w:contextualSpacing/>
    </w:pPr>
  </w:style>
  <w:style w:type="paragraph" w:styleId="BalloonText">
    <w:name w:val="Balloon Text"/>
    <w:basedOn w:val="Normal"/>
    <w:link w:val="BalloonTextChar"/>
    <w:uiPriority w:val="99"/>
    <w:semiHidden/>
    <w:unhideWhenUsed/>
    <w:rsid w:val="00C95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C9A"/>
    <w:rPr>
      <w:rFonts w:ascii="Segoe UI" w:eastAsia="Calibr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AA"/>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D0EAA"/>
    <w:pPr>
      <w:spacing w:after="0" w:line="240" w:lineRule="auto"/>
      <w:ind w:left="720"/>
      <w:contextualSpacing/>
    </w:pPr>
  </w:style>
  <w:style w:type="paragraph" w:styleId="BalloonText">
    <w:name w:val="Balloon Text"/>
    <w:basedOn w:val="Normal"/>
    <w:link w:val="BalloonTextChar"/>
    <w:uiPriority w:val="99"/>
    <w:semiHidden/>
    <w:unhideWhenUsed/>
    <w:rsid w:val="00C95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C9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 PAVILION</cp:lastModifiedBy>
  <cp:revision>2</cp:revision>
  <cp:lastPrinted>2021-03-30T01:09:00Z</cp:lastPrinted>
  <dcterms:created xsi:type="dcterms:W3CDTF">2021-04-12T09:28:00Z</dcterms:created>
  <dcterms:modified xsi:type="dcterms:W3CDTF">2021-04-12T09:28:00Z</dcterms:modified>
</cp:coreProperties>
</file>