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98" w:type="dxa"/>
        <w:tblInd w:w="-360" w:type="dxa"/>
        <w:tblLook w:val="04A0" w:firstRow="1" w:lastRow="0" w:firstColumn="1" w:lastColumn="0" w:noHBand="0" w:noVBand="1"/>
      </w:tblPr>
      <w:tblGrid>
        <w:gridCol w:w="3729"/>
        <w:gridCol w:w="7269"/>
      </w:tblGrid>
      <w:tr w:rsidR="00146C63" w:rsidRPr="00C76F0C" w:rsidTr="002034FF">
        <w:tc>
          <w:tcPr>
            <w:tcW w:w="3729" w:type="dxa"/>
            <w:shd w:val="clear" w:color="auto" w:fill="auto"/>
          </w:tcPr>
          <w:p w:rsidR="00146C63" w:rsidRPr="00C76F0C" w:rsidRDefault="00146C63" w:rsidP="00FF4EA0">
            <w:pPr>
              <w:pStyle w:val="Heading7"/>
              <w:spacing w:before="60"/>
              <w:ind w:left="-360"/>
              <w:jc w:val="center"/>
              <w:rPr>
                <w:b w:val="0"/>
                <w:color w:val="000000"/>
                <w:szCs w:val="26"/>
              </w:rPr>
            </w:pPr>
            <w:r w:rsidRPr="00C76F0C">
              <w:rPr>
                <w:b w:val="0"/>
                <w:color w:val="000000"/>
                <w:sz w:val="26"/>
                <w:szCs w:val="26"/>
              </w:rPr>
              <w:t>TRƯỜNG THCS GIA THỤY</w:t>
            </w:r>
          </w:p>
          <w:p w:rsidR="00146C63" w:rsidRPr="00C76F0C" w:rsidRDefault="00146C63" w:rsidP="00FF4EA0">
            <w:pPr>
              <w:ind w:left="-360"/>
              <w:jc w:val="center"/>
              <w:rPr>
                <w:b/>
                <w:szCs w:val="26"/>
              </w:rPr>
            </w:pPr>
            <w:r w:rsidRPr="00C76F0C">
              <w:rPr>
                <w:b/>
                <w:sz w:val="26"/>
                <w:szCs w:val="26"/>
              </w:rPr>
              <w:t xml:space="preserve">TỔ </w:t>
            </w:r>
            <w:r w:rsidR="00A11743" w:rsidRPr="00C76F0C">
              <w:rPr>
                <w:b/>
                <w:sz w:val="26"/>
                <w:szCs w:val="26"/>
              </w:rPr>
              <w:t>TOÁN - LÝ</w:t>
            </w:r>
          </w:p>
          <w:p w:rsidR="00146C63" w:rsidRPr="00C76F0C" w:rsidRDefault="00146C63" w:rsidP="00A11743">
            <w:pPr>
              <w:pStyle w:val="Heading7"/>
              <w:spacing w:before="60"/>
              <w:jc w:val="both"/>
              <w:rPr>
                <w:color w:val="000000"/>
                <w:szCs w:val="26"/>
              </w:rPr>
            </w:pPr>
          </w:p>
        </w:tc>
        <w:tc>
          <w:tcPr>
            <w:tcW w:w="7269" w:type="dxa"/>
            <w:shd w:val="clear" w:color="auto" w:fill="auto"/>
          </w:tcPr>
          <w:p w:rsidR="00146C63" w:rsidRPr="00C76F0C" w:rsidRDefault="00146C63" w:rsidP="00FF4EA0">
            <w:pPr>
              <w:pStyle w:val="Heading7"/>
              <w:spacing w:before="60"/>
              <w:jc w:val="center"/>
              <w:rPr>
                <w:color w:val="000000"/>
                <w:szCs w:val="26"/>
              </w:rPr>
            </w:pPr>
            <w:r w:rsidRPr="00C76F0C">
              <w:rPr>
                <w:color w:val="000000"/>
                <w:sz w:val="26"/>
                <w:szCs w:val="26"/>
              </w:rPr>
              <w:t>NỘI DUNG ÔN TẬP HỌC KÌ I</w:t>
            </w:r>
            <w:r w:rsidR="00C16560" w:rsidRPr="00C76F0C">
              <w:rPr>
                <w:color w:val="000000"/>
                <w:sz w:val="26"/>
                <w:szCs w:val="26"/>
              </w:rPr>
              <w:t>I</w:t>
            </w:r>
          </w:p>
          <w:p w:rsidR="00146C63" w:rsidRPr="00C76F0C" w:rsidRDefault="00F145A3" w:rsidP="00FF4EA0">
            <w:pPr>
              <w:pStyle w:val="Heading7"/>
              <w:spacing w:before="60"/>
              <w:jc w:val="center"/>
              <w:rPr>
                <w:color w:val="000000"/>
                <w:szCs w:val="26"/>
              </w:rPr>
            </w:pPr>
            <w:r>
              <w:rPr>
                <w:color w:val="000000"/>
                <w:sz w:val="26"/>
                <w:szCs w:val="26"/>
              </w:rPr>
              <w:t>NĂM HỌC 2020 - 2021</w:t>
            </w:r>
          </w:p>
          <w:p w:rsidR="00146C63" w:rsidRPr="00C76F0C" w:rsidRDefault="00146C63" w:rsidP="00FF4EA0">
            <w:pPr>
              <w:pStyle w:val="Heading7"/>
              <w:spacing w:before="60"/>
              <w:jc w:val="center"/>
              <w:rPr>
                <w:color w:val="000000"/>
                <w:szCs w:val="26"/>
              </w:rPr>
            </w:pPr>
            <w:r w:rsidRPr="00C76F0C">
              <w:rPr>
                <w:color w:val="000000"/>
                <w:sz w:val="26"/>
                <w:szCs w:val="26"/>
              </w:rPr>
              <w:t>MÔN: VẬT LÝ 6</w:t>
            </w:r>
          </w:p>
        </w:tc>
      </w:tr>
    </w:tbl>
    <w:p w:rsidR="00146C63" w:rsidRPr="00C76F0C" w:rsidRDefault="00146C63" w:rsidP="00A11743">
      <w:pPr>
        <w:spacing w:before="120" w:after="120" w:line="312" w:lineRule="auto"/>
        <w:jc w:val="both"/>
        <w:rPr>
          <w:b/>
          <w:sz w:val="26"/>
          <w:szCs w:val="26"/>
          <w:u w:val="single"/>
        </w:rPr>
      </w:pPr>
      <w:r w:rsidRPr="00C76F0C">
        <w:rPr>
          <w:b/>
          <w:sz w:val="26"/>
          <w:szCs w:val="26"/>
          <w:u w:val="single"/>
        </w:rPr>
        <w:t>I. MỤC TIÊU</w:t>
      </w:r>
    </w:p>
    <w:p w:rsidR="00146C63" w:rsidRPr="00C76F0C" w:rsidRDefault="00146C63" w:rsidP="00A11743">
      <w:pPr>
        <w:spacing w:line="312" w:lineRule="auto"/>
        <w:jc w:val="both"/>
        <w:rPr>
          <w:b/>
          <w:sz w:val="26"/>
          <w:szCs w:val="26"/>
          <w:u w:val="single"/>
        </w:rPr>
      </w:pPr>
      <w:r w:rsidRPr="00C76F0C">
        <w:rPr>
          <w:b/>
          <w:sz w:val="26"/>
          <w:szCs w:val="26"/>
        </w:rPr>
        <w:t>1. Kiến thức:</w:t>
      </w:r>
    </w:p>
    <w:p w:rsidR="00146C63" w:rsidRPr="00C76F0C" w:rsidRDefault="00146C63" w:rsidP="00A11743">
      <w:pPr>
        <w:spacing w:before="120" w:line="312" w:lineRule="auto"/>
        <w:jc w:val="both"/>
        <w:rPr>
          <w:sz w:val="26"/>
          <w:szCs w:val="26"/>
        </w:rPr>
      </w:pPr>
      <w:r w:rsidRPr="00C76F0C">
        <w:rPr>
          <w:sz w:val="26"/>
          <w:szCs w:val="26"/>
        </w:rPr>
        <w:t>- Đánh giá được mức độ nắm kiến thức của học sinh về: ròng rọc, về sự nở vì nhiệt của các chất rắn, lỏng, khí, hiểu biết về sự nóng chảy, đông đặc, bay hơi, ngưng tụ , sự sôi.</w:t>
      </w:r>
    </w:p>
    <w:p w:rsidR="00146C63" w:rsidRPr="00C76F0C" w:rsidRDefault="00146C63" w:rsidP="00A11743">
      <w:pPr>
        <w:spacing w:before="120" w:line="312" w:lineRule="auto"/>
        <w:jc w:val="both"/>
        <w:rPr>
          <w:b/>
          <w:sz w:val="26"/>
          <w:szCs w:val="26"/>
        </w:rPr>
      </w:pPr>
      <w:r w:rsidRPr="00C76F0C">
        <w:rPr>
          <w:b/>
          <w:sz w:val="26"/>
          <w:szCs w:val="26"/>
        </w:rPr>
        <w:t xml:space="preserve">2. Kĩ năng: </w:t>
      </w:r>
    </w:p>
    <w:p w:rsidR="00146C63" w:rsidRPr="00C76F0C" w:rsidRDefault="00146C63" w:rsidP="00A11743">
      <w:pPr>
        <w:spacing w:before="120" w:line="312" w:lineRule="auto"/>
        <w:jc w:val="both"/>
        <w:rPr>
          <w:sz w:val="26"/>
          <w:szCs w:val="26"/>
        </w:rPr>
      </w:pPr>
      <w:r w:rsidRPr="00C76F0C">
        <w:rPr>
          <w:sz w:val="26"/>
          <w:szCs w:val="26"/>
        </w:rPr>
        <w:t>- Kiểm tra đánh giá kỹ năng trình bày của học sinh, kỹ năng vận dụng kiến thức để làm bài tập, kỹ năng liên hệ thực tế, kỹ năng vận dụng kiến thức giải thích các vấn đề liên quan.</w:t>
      </w:r>
    </w:p>
    <w:p w:rsidR="00146C63" w:rsidRPr="00C76F0C" w:rsidRDefault="00146C63" w:rsidP="00A11743">
      <w:pPr>
        <w:spacing w:before="120" w:line="312" w:lineRule="auto"/>
        <w:jc w:val="both"/>
        <w:rPr>
          <w:sz w:val="26"/>
          <w:szCs w:val="26"/>
        </w:rPr>
      </w:pPr>
      <w:r w:rsidRPr="00C76F0C">
        <w:rPr>
          <w:b/>
          <w:sz w:val="26"/>
          <w:szCs w:val="26"/>
        </w:rPr>
        <w:t xml:space="preserve">3.Thái độ: </w:t>
      </w:r>
    </w:p>
    <w:p w:rsidR="00146C63" w:rsidRPr="00C76F0C" w:rsidRDefault="00146C63" w:rsidP="00A11743">
      <w:pPr>
        <w:spacing w:before="120" w:line="312" w:lineRule="auto"/>
        <w:jc w:val="both"/>
        <w:rPr>
          <w:b/>
          <w:sz w:val="26"/>
          <w:szCs w:val="26"/>
        </w:rPr>
      </w:pPr>
      <w:r w:rsidRPr="00C76F0C">
        <w:rPr>
          <w:b/>
          <w:sz w:val="26"/>
          <w:szCs w:val="26"/>
        </w:rPr>
        <w:t xml:space="preserve">- </w:t>
      </w:r>
      <w:r w:rsidRPr="00C76F0C">
        <w:rPr>
          <w:sz w:val="26"/>
          <w:szCs w:val="26"/>
        </w:rPr>
        <w:t>Giáo dục thái độ trung thực, cẩn thận, tỉ mỉ khi làm bài, có ý thức vươn lên trong học tập.</w:t>
      </w:r>
    </w:p>
    <w:p w:rsidR="00146C63" w:rsidRPr="00C76F0C" w:rsidRDefault="00C16560" w:rsidP="00A11743">
      <w:pPr>
        <w:spacing w:before="120" w:after="120" w:line="312" w:lineRule="auto"/>
        <w:jc w:val="both"/>
        <w:rPr>
          <w:b/>
          <w:sz w:val="26"/>
          <w:szCs w:val="26"/>
        </w:rPr>
      </w:pPr>
      <w:r w:rsidRPr="00C76F0C">
        <w:rPr>
          <w:b/>
          <w:color w:val="000000"/>
          <w:sz w:val="26"/>
          <w:szCs w:val="26"/>
          <w:lang w:val="pt-BR"/>
        </w:rPr>
        <w:t xml:space="preserve">4. </w:t>
      </w:r>
      <w:r w:rsidR="00146C63" w:rsidRPr="00C76F0C">
        <w:rPr>
          <w:b/>
          <w:color w:val="000000"/>
          <w:sz w:val="26"/>
          <w:szCs w:val="26"/>
          <w:lang w:val="pt-BR"/>
        </w:rPr>
        <w:t>Phát triển năng lực:</w:t>
      </w:r>
    </w:p>
    <w:p w:rsidR="00146C63" w:rsidRPr="00C76F0C" w:rsidRDefault="00C16560" w:rsidP="00A11743">
      <w:pPr>
        <w:spacing w:before="120" w:line="312" w:lineRule="auto"/>
        <w:jc w:val="both"/>
        <w:rPr>
          <w:b/>
          <w:sz w:val="26"/>
          <w:szCs w:val="26"/>
        </w:rPr>
      </w:pPr>
      <w:r w:rsidRPr="00C76F0C">
        <w:rPr>
          <w:sz w:val="26"/>
          <w:szCs w:val="26"/>
        </w:rPr>
        <w:t xml:space="preserve">- </w:t>
      </w:r>
      <w:r w:rsidR="00146C63" w:rsidRPr="00C76F0C">
        <w:rPr>
          <w:sz w:val="26"/>
          <w:szCs w:val="26"/>
        </w:rPr>
        <w:t>Năng lực giải quyết vấn đề.</w:t>
      </w:r>
    </w:p>
    <w:p w:rsidR="00146C63" w:rsidRPr="00C76F0C" w:rsidRDefault="00146C63" w:rsidP="00A11743">
      <w:pPr>
        <w:spacing w:before="120" w:line="312" w:lineRule="auto"/>
        <w:jc w:val="both"/>
        <w:rPr>
          <w:b/>
          <w:sz w:val="26"/>
          <w:szCs w:val="26"/>
          <w:u w:val="single"/>
        </w:rPr>
      </w:pPr>
      <w:r w:rsidRPr="00C76F0C">
        <w:rPr>
          <w:b/>
          <w:sz w:val="26"/>
          <w:szCs w:val="26"/>
          <w:u w:val="single"/>
        </w:rPr>
        <w:t>II. PHẠM VI ÔN TẬP</w:t>
      </w:r>
    </w:p>
    <w:p w:rsidR="00146C63" w:rsidRPr="00C76F0C" w:rsidRDefault="00763421" w:rsidP="00A11743">
      <w:pPr>
        <w:spacing w:before="120" w:after="120" w:line="312" w:lineRule="auto"/>
        <w:ind w:left="284"/>
        <w:jc w:val="both"/>
        <w:rPr>
          <w:sz w:val="26"/>
          <w:szCs w:val="26"/>
        </w:rPr>
      </w:pPr>
      <w:r w:rsidRPr="00C76F0C">
        <w:rPr>
          <w:sz w:val="26"/>
          <w:szCs w:val="26"/>
        </w:rPr>
        <w:t>- Sự dãn nở vì nhiệt của các chất rắn, lỏng, khí</w:t>
      </w:r>
    </w:p>
    <w:p w:rsidR="00763421" w:rsidRPr="00C76F0C" w:rsidRDefault="00763421" w:rsidP="00A11743">
      <w:pPr>
        <w:spacing w:before="120" w:after="120" w:line="312" w:lineRule="auto"/>
        <w:ind w:left="284"/>
        <w:jc w:val="both"/>
        <w:rPr>
          <w:sz w:val="26"/>
          <w:szCs w:val="26"/>
        </w:rPr>
      </w:pPr>
      <w:r w:rsidRPr="00C76F0C">
        <w:rPr>
          <w:sz w:val="26"/>
          <w:szCs w:val="26"/>
        </w:rPr>
        <w:t xml:space="preserve">- </w:t>
      </w:r>
      <w:r w:rsidR="00367C32" w:rsidRPr="00C76F0C">
        <w:rPr>
          <w:sz w:val="26"/>
          <w:szCs w:val="26"/>
        </w:rPr>
        <w:t>Dụng cụ dùng để đo nhiệt độ</w:t>
      </w:r>
    </w:p>
    <w:p w:rsidR="00367C32" w:rsidRPr="00C76F0C" w:rsidRDefault="00367C32" w:rsidP="00A11743">
      <w:pPr>
        <w:spacing w:before="120" w:after="120" w:line="312" w:lineRule="auto"/>
        <w:ind w:left="284"/>
        <w:jc w:val="both"/>
        <w:rPr>
          <w:sz w:val="26"/>
          <w:szCs w:val="26"/>
        </w:rPr>
      </w:pPr>
      <w:r w:rsidRPr="00C76F0C">
        <w:rPr>
          <w:sz w:val="26"/>
          <w:szCs w:val="26"/>
        </w:rPr>
        <w:t xml:space="preserve">- Sự nóng chảy, </w:t>
      </w:r>
      <w:r w:rsidR="00C32A7E">
        <w:rPr>
          <w:sz w:val="26"/>
          <w:szCs w:val="26"/>
        </w:rPr>
        <w:t>sự đông đặc, sự bay hơi.</w:t>
      </w:r>
    </w:p>
    <w:tbl>
      <w:tblPr>
        <w:tblW w:w="9808" w:type="dxa"/>
        <w:jc w:val="center"/>
        <w:tblLook w:val="04A0" w:firstRow="1" w:lastRow="0" w:firstColumn="1" w:lastColumn="0" w:noHBand="0" w:noVBand="1"/>
      </w:tblPr>
      <w:tblGrid>
        <w:gridCol w:w="360"/>
        <w:gridCol w:w="3279"/>
        <w:gridCol w:w="1231"/>
        <w:gridCol w:w="1887"/>
        <w:gridCol w:w="2984"/>
        <w:gridCol w:w="67"/>
      </w:tblGrid>
      <w:tr w:rsidR="00146C63" w:rsidRPr="00C76F0C" w:rsidTr="00120662">
        <w:trPr>
          <w:gridBefore w:val="1"/>
          <w:wBefore w:w="360" w:type="dxa"/>
          <w:jc w:val="center"/>
        </w:trPr>
        <w:tc>
          <w:tcPr>
            <w:tcW w:w="3279" w:type="dxa"/>
            <w:shd w:val="clear" w:color="auto" w:fill="auto"/>
          </w:tcPr>
          <w:p w:rsidR="00146C63" w:rsidRPr="00C76F0C" w:rsidRDefault="00146C63" w:rsidP="00A11743">
            <w:pPr>
              <w:jc w:val="both"/>
              <w:rPr>
                <w:b/>
                <w:szCs w:val="26"/>
              </w:rPr>
            </w:pPr>
            <w:r w:rsidRPr="00C76F0C">
              <w:rPr>
                <w:b/>
                <w:sz w:val="26"/>
                <w:szCs w:val="26"/>
              </w:rPr>
              <w:t>BAN GIÁM HIỆU</w:t>
            </w:r>
          </w:p>
          <w:p w:rsidR="00146C63" w:rsidRPr="00C76F0C" w:rsidRDefault="00146C63" w:rsidP="00A11743">
            <w:pPr>
              <w:jc w:val="both"/>
              <w:rPr>
                <w:b/>
                <w:szCs w:val="26"/>
              </w:rPr>
            </w:pPr>
          </w:p>
          <w:p w:rsidR="00146C63" w:rsidRPr="00C76F0C" w:rsidRDefault="00146C63" w:rsidP="00A11743">
            <w:pPr>
              <w:jc w:val="both"/>
              <w:rPr>
                <w:b/>
                <w:szCs w:val="26"/>
              </w:rPr>
            </w:pPr>
          </w:p>
          <w:p w:rsidR="00146C63" w:rsidRPr="00C76F0C" w:rsidRDefault="00146C63" w:rsidP="00A11743">
            <w:pPr>
              <w:jc w:val="both"/>
              <w:rPr>
                <w:b/>
                <w:szCs w:val="26"/>
              </w:rPr>
            </w:pPr>
          </w:p>
          <w:p w:rsidR="00146C63" w:rsidRPr="00C76F0C" w:rsidRDefault="00146C63" w:rsidP="00A11743">
            <w:pPr>
              <w:jc w:val="both"/>
              <w:rPr>
                <w:b/>
                <w:szCs w:val="26"/>
              </w:rPr>
            </w:pPr>
          </w:p>
          <w:p w:rsidR="00146C63" w:rsidRPr="00C76F0C" w:rsidRDefault="00146C63" w:rsidP="00A11743">
            <w:pPr>
              <w:jc w:val="both"/>
              <w:rPr>
                <w:b/>
                <w:szCs w:val="26"/>
              </w:rPr>
            </w:pPr>
          </w:p>
          <w:p w:rsidR="00146C63" w:rsidRPr="00C76F0C" w:rsidRDefault="00146C63" w:rsidP="00A11743">
            <w:pPr>
              <w:jc w:val="both"/>
              <w:rPr>
                <w:b/>
                <w:szCs w:val="26"/>
              </w:rPr>
            </w:pPr>
          </w:p>
          <w:p w:rsidR="00146C63" w:rsidRPr="00C76F0C" w:rsidRDefault="00146C63" w:rsidP="00A11743">
            <w:pPr>
              <w:jc w:val="both"/>
              <w:rPr>
                <w:b/>
                <w:szCs w:val="26"/>
              </w:rPr>
            </w:pPr>
            <w:r w:rsidRPr="00C76F0C">
              <w:rPr>
                <w:b/>
                <w:sz w:val="26"/>
                <w:szCs w:val="26"/>
              </w:rPr>
              <w:t>Phạm Thị Hải Vân</w:t>
            </w:r>
          </w:p>
        </w:tc>
        <w:tc>
          <w:tcPr>
            <w:tcW w:w="3118" w:type="dxa"/>
            <w:gridSpan w:val="2"/>
            <w:shd w:val="clear" w:color="auto" w:fill="auto"/>
          </w:tcPr>
          <w:p w:rsidR="00146C63" w:rsidRPr="00C76F0C" w:rsidRDefault="00146C63" w:rsidP="00A11743">
            <w:pPr>
              <w:jc w:val="both"/>
              <w:rPr>
                <w:b/>
                <w:szCs w:val="26"/>
              </w:rPr>
            </w:pPr>
            <w:r w:rsidRPr="00C76F0C">
              <w:rPr>
                <w:b/>
                <w:sz w:val="26"/>
                <w:szCs w:val="26"/>
              </w:rPr>
              <w:t>T/N CHUYÊN MÔN</w:t>
            </w:r>
          </w:p>
          <w:p w:rsidR="00146C63" w:rsidRPr="00C76F0C" w:rsidRDefault="00146C63" w:rsidP="00A11743">
            <w:pPr>
              <w:jc w:val="both"/>
              <w:rPr>
                <w:b/>
                <w:szCs w:val="26"/>
              </w:rPr>
            </w:pPr>
          </w:p>
          <w:p w:rsidR="00146C63" w:rsidRPr="00C76F0C" w:rsidRDefault="00146C63" w:rsidP="00A11743">
            <w:pPr>
              <w:jc w:val="both"/>
              <w:rPr>
                <w:b/>
                <w:szCs w:val="26"/>
              </w:rPr>
            </w:pPr>
          </w:p>
          <w:p w:rsidR="00146C63" w:rsidRPr="00C76F0C" w:rsidRDefault="00146C63" w:rsidP="00A11743">
            <w:pPr>
              <w:jc w:val="both"/>
              <w:rPr>
                <w:b/>
                <w:szCs w:val="26"/>
              </w:rPr>
            </w:pPr>
          </w:p>
          <w:p w:rsidR="00146C63" w:rsidRPr="00C76F0C" w:rsidRDefault="00146C63" w:rsidP="00A11743">
            <w:pPr>
              <w:jc w:val="both"/>
              <w:rPr>
                <w:b/>
                <w:szCs w:val="26"/>
              </w:rPr>
            </w:pPr>
          </w:p>
          <w:p w:rsidR="00146C63" w:rsidRPr="00C76F0C" w:rsidRDefault="00146C63" w:rsidP="00A11743">
            <w:pPr>
              <w:jc w:val="both"/>
              <w:rPr>
                <w:b/>
                <w:szCs w:val="26"/>
              </w:rPr>
            </w:pPr>
          </w:p>
          <w:p w:rsidR="00146C63" w:rsidRPr="00C76F0C" w:rsidRDefault="00146C63" w:rsidP="00A11743">
            <w:pPr>
              <w:jc w:val="both"/>
              <w:rPr>
                <w:b/>
                <w:szCs w:val="26"/>
              </w:rPr>
            </w:pPr>
          </w:p>
          <w:p w:rsidR="00146C63" w:rsidRPr="00C76F0C" w:rsidRDefault="00146C63" w:rsidP="00A11743">
            <w:pPr>
              <w:jc w:val="both"/>
              <w:rPr>
                <w:b/>
                <w:szCs w:val="26"/>
              </w:rPr>
            </w:pPr>
            <w:r w:rsidRPr="00C76F0C">
              <w:rPr>
                <w:b/>
                <w:sz w:val="26"/>
                <w:szCs w:val="26"/>
              </w:rPr>
              <w:t>Trần Thị Huệ Chi</w:t>
            </w:r>
          </w:p>
        </w:tc>
        <w:tc>
          <w:tcPr>
            <w:tcW w:w="3051" w:type="dxa"/>
            <w:gridSpan w:val="2"/>
            <w:shd w:val="clear" w:color="auto" w:fill="auto"/>
          </w:tcPr>
          <w:p w:rsidR="00146C63" w:rsidRPr="00C76F0C" w:rsidRDefault="00146C63" w:rsidP="00A11743">
            <w:pPr>
              <w:jc w:val="both"/>
              <w:rPr>
                <w:b/>
                <w:szCs w:val="26"/>
              </w:rPr>
            </w:pPr>
            <w:r w:rsidRPr="00C76F0C">
              <w:rPr>
                <w:b/>
                <w:sz w:val="26"/>
                <w:szCs w:val="26"/>
              </w:rPr>
              <w:t>GV RA ĐỀ CƯƠNG</w:t>
            </w:r>
          </w:p>
          <w:p w:rsidR="00146C63" w:rsidRPr="00C76F0C" w:rsidRDefault="00146C63" w:rsidP="00A11743">
            <w:pPr>
              <w:jc w:val="both"/>
              <w:rPr>
                <w:b/>
                <w:szCs w:val="26"/>
              </w:rPr>
            </w:pPr>
          </w:p>
          <w:p w:rsidR="00146C63" w:rsidRPr="00C76F0C" w:rsidRDefault="00146C63" w:rsidP="00A11743">
            <w:pPr>
              <w:jc w:val="both"/>
              <w:rPr>
                <w:b/>
                <w:szCs w:val="26"/>
              </w:rPr>
            </w:pPr>
          </w:p>
          <w:p w:rsidR="00146C63" w:rsidRPr="00C76F0C" w:rsidRDefault="00146C63" w:rsidP="00A11743">
            <w:pPr>
              <w:jc w:val="both"/>
              <w:rPr>
                <w:b/>
                <w:szCs w:val="26"/>
              </w:rPr>
            </w:pPr>
          </w:p>
          <w:p w:rsidR="00146C63" w:rsidRPr="00C76F0C" w:rsidRDefault="00146C63" w:rsidP="00A11743">
            <w:pPr>
              <w:jc w:val="both"/>
              <w:rPr>
                <w:b/>
                <w:szCs w:val="26"/>
              </w:rPr>
            </w:pPr>
          </w:p>
          <w:p w:rsidR="00146C63" w:rsidRPr="00C76F0C" w:rsidRDefault="00146C63" w:rsidP="00A11743">
            <w:pPr>
              <w:jc w:val="both"/>
              <w:rPr>
                <w:b/>
                <w:szCs w:val="26"/>
              </w:rPr>
            </w:pPr>
          </w:p>
          <w:p w:rsidR="00146C63" w:rsidRPr="00C76F0C" w:rsidRDefault="00146C63" w:rsidP="00A11743">
            <w:pPr>
              <w:jc w:val="both"/>
              <w:rPr>
                <w:b/>
                <w:szCs w:val="26"/>
              </w:rPr>
            </w:pPr>
          </w:p>
          <w:p w:rsidR="00146C63" w:rsidRPr="00C76F0C" w:rsidRDefault="00146C63" w:rsidP="00A11743">
            <w:pPr>
              <w:jc w:val="both"/>
              <w:rPr>
                <w:b/>
                <w:szCs w:val="26"/>
              </w:rPr>
            </w:pPr>
            <w:r w:rsidRPr="00C76F0C">
              <w:rPr>
                <w:b/>
                <w:sz w:val="26"/>
                <w:szCs w:val="26"/>
              </w:rPr>
              <w:t>Nguyễn Thị Hương Thảo</w:t>
            </w:r>
          </w:p>
        </w:tc>
      </w:tr>
      <w:tr w:rsidR="00146C63" w:rsidRPr="00C76F0C" w:rsidTr="00120662">
        <w:tblPrEx>
          <w:jc w:val="left"/>
          <w:tblLook w:val="01E0" w:firstRow="1" w:lastRow="1" w:firstColumn="1" w:lastColumn="1" w:noHBand="0" w:noVBand="0"/>
        </w:tblPrEx>
        <w:trPr>
          <w:gridAfter w:val="1"/>
          <w:wAfter w:w="67" w:type="dxa"/>
        </w:trPr>
        <w:tc>
          <w:tcPr>
            <w:tcW w:w="4870" w:type="dxa"/>
            <w:gridSpan w:val="3"/>
          </w:tcPr>
          <w:p w:rsidR="00146C63" w:rsidRPr="00C76F0C" w:rsidRDefault="00146C63" w:rsidP="00A11743">
            <w:pPr>
              <w:jc w:val="both"/>
              <w:rPr>
                <w:b/>
                <w:color w:val="000000"/>
                <w:szCs w:val="26"/>
                <w:lang w:val="sv-SE"/>
              </w:rPr>
            </w:pPr>
          </w:p>
        </w:tc>
        <w:tc>
          <w:tcPr>
            <w:tcW w:w="4871" w:type="dxa"/>
            <w:gridSpan w:val="2"/>
          </w:tcPr>
          <w:p w:rsidR="00146C63" w:rsidRPr="00C76F0C" w:rsidRDefault="00146C63" w:rsidP="00A11743">
            <w:pPr>
              <w:jc w:val="both"/>
              <w:rPr>
                <w:b/>
                <w:color w:val="000000"/>
                <w:szCs w:val="26"/>
                <w:lang w:val="sv-SE"/>
              </w:rPr>
            </w:pPr>
          </w:p>
        </w:tc>
      </w:tr>
    </w:tbl>
    <w:p w:rsidR="00146C63" w:rsidRPr="00C76F0C" w:rsidRDefault="00146C63" w:rsidP="00A11743">
      <w:pPr>
        <w:spacing w:before="120" w:after="120"/>
        <w:ind w:left="284"/>
        <w:jc w:val="both"/>
        <w:rPr>
          <w:b/>
          <w:sz w:val="26"/>
          <w:szCs w:val="26"/>
        </w:rPr>
      </w:pPr>
    </w:p>
    <w:p w:rsidR="00146C63" w:rsidRPr="00C76F0C" w:rsidRDefault="00146C63" w:rsidP="00A11743">
      <w:pPr>
        <w:pStyle w:val="Heading7"/>
        <w:spacing w:before="60"/>
        <w:ind w:left="-360"/>
        <w:jc w:val="both"/>
        <w:rPr>
          <w:color w:val="000000"/>
          <w:sz w:val="26"/>
          <w:szCs w:val="26"/>
        </w:rPr>
      </w:pPr>
      <w:r w:rsidRPr="00C76F0C">
        <w:rPr>
          <w:color w:val="000000"/>
          <w:sz w:val="26"/>
          <w:szCs w:val="26"/>
        </w:rPr>
        <w:br w:type="page"/>
      </w:r>
    </w:p>
    <w:tbl>
      <w:tblPr>
        <w:tblW w:w="10548" w:type="dxa"/>
        <w:jc w:val="center"/>
        <w:tblLook w:val="04A0" w:firstRow="1" w:lastRow="0" w:firstColumn="1" w:lastColumn="0" w:noHBand="0" w:noVBand="1"/>
      </w:tblPr>
      <w:tblGrid>
        <w:gridCol w:w="3729"/>
        <w:gridCol w:w="6819"/>
      </w:tblGrid>
      <w:tr w:rsidR="00146C63" w:rsidRPr="00C76F0C" w:rsidTr="002034FF">
        <w:trPr>
          <w:jc w:val="center"/>
        </w:trPr>
        <w:tc>
          <w:tcPr>
            <w:tcW w:w="3729" w:type="dxa"/>
            <w:shd w:val="clear" w:color="auto" w:fill="auto"/>
          </w:tcPr>
          <w:p w:rsidR="00146C63" w:rsidRPr="00C76F0C" w:rsidRDefault="00146C63" w:rsidP="00FF4EA0">
            <w:pPr>
              <w:pStyle w:val="Heading7"/>
              <w:spacing w:before="60"/>
              <w:ind w:left="-360"/>
              <w:jc w:val="center"/>
              <w:rPr>
                <w:b w:val="0"/>
                <w:color w:val="000000"/>
                <w:szCs w:val="26"/>
              </w:rPr>
            </w:pPr>
            <w:r w:rsidRPr="00C76F0C">
              <w:rPr>
                <w:b w:val="0"/>
                <w:color w:val="000000"/>
                <w:sz w:val="26"/>
                <w:szCs w:val="26"/>
              </w:rPr>
              <w:lastRenderedPageBreak/>
              <w:t>TRƯỜNG THCS GIA THỤY</w:t>
            </w:r>
          </w:p>
          <w:p w:rsidR="00146C63" w:rsidRPr="00C76F0C" w:rsidRDefault="00146C63" w:rsidP="009505C2">
            <w:pPr>
              <w:ind w:left="-360"/>
              <w:jc w:val="center"/>
              <w:rPr>
                <w:b/>
                <w:szCs w:val="26"/>
              </w:rPr>
            </w:pPr>
            <w:r w:rsidRPr="00C76F0C">
              <w:rPr>
                <w:b/>
                <w:sz w:val="26"/>
                <w:szCs w:val="26"/>
              </w:rPr>
              <w:t xml:space="preserve">TỔ </w:t>
            </w:r>
            <w:r w:rsidR="00A11743" w:rsidRPr="00C76F0C">
              <w:rPr>
                <w:b/>
                <w:sz w:val="26"/>
                <w:szCs w:val="26"/>
              </w:rPr>
              <w:t>TOÁN - LÝ</w:t>
            </w:r>
          </w:p>
        </w:tc>
        <w:tc>
          <w:tcPr>
            <w:tcW w:w="6819" w:type="dxa"/>
            <w:shd w:val="clear" w:color="auto" w:fill="auto"/>
          </w:tcPr>
          <w:p w:rsidR="00146C63" w:rsidRPr="00C76F0C" w:rsidRDefault="00146C63" w:rsidP="00FF4EA0">
            <w:pPr>
              <w:pStyle w:val="Heading7"/>
              <w:spacing w:before="60"/>
              <w:jc w:val="center"/>
              <w:rPr>
                <w:color w:val="000000"/>
                <w:szCs w:val="26"/>
              </w:rPr>
            </w:pPr>
            <w:r w:rsidRPr="00C76F0C">
              <w:rPr>
                <w:color w:val="000000"/>
                <w:sz w:val="26"/>
                <w:szCs w:val="26"/>
              </w:rPr>
              <w:t>NỘI DUNG ÔN TẬP HỌC KÌ I</w:t>
            </w:r>
            <w:r w:rsidR="00C16560" w:rsidRPr="00C76F0C">
              <w:rPr>
                <w:color w:val="000000"/>
                <w:sz w:val="26"/>
                <w:szCs w:val="26"/>
              </w:rPr>
              <w:t>I</w:t>
            </w:r>
          </w:p>
          <w:p w:rsidR="00146C63" w:rsidRPr="00C76F0C" w:rsidRDefault="00EB1A12" w:rsidP="00FF4EA0">
            <w:pPr>
              <w:pStyle w:val="Heading7"/>
              <w:spacing w:before="60"/>
              <w:jc w:val="center"/>
              <w:rPr>
                <w:color w:val="000000"/>
                <w:szCs w:val="26"/>
              </w:rPr>
            </w:pPr>
            <w:r>
              <w:rPr>
                <w:color w:val="000000"/>
                <w:sz w:val="26"/>
                <w:szCs w:val="26"/>
              </w:rPr>
              <w:t>NĂM</w:t>
            </w:r>
            <w:bookmarkStart w:id="0" w:name="_GoBack"/>
            <w:bookmarkEnd w:id="0"/>
            <w:r>
              <w:rPr>
                <w:color w:val="000000"/>
                <w:sz w:val="26"/>
                <w:szCs w:val="26"/>
              </w:rPr>
              <w:t xml:space="preserve"> HỌC 2020 - 2021</w:t>
            </w:r>
          </w:p>
          <w:p w:rsidR="00146C63" w:rsidRPr="00C76F0C" w:rsidRDefault="00146C63" w:rsidP="00FF4EA0">
            <w:pPr>
              <w:pStyle w:val="Heading7"/>
              <w:spacing w:before="60"/>
              <w:jc w:val="center"/>
              <w:rPr>
                <w:color w:val="000000"/>
                <w:szCs w:val="26"/>
              </w:rPr>
            </w:pPr>
            <w:r w:rsidRPr="00C76F0C">
              <w:rPr>
                <w:color w:val="000000"/>
                <w:sz w:val="26"/>
                <w:szCs w:val="26"/>
              </w:rPr>
              <w:t>MÔN: VẬT LÝ 6</w:t>
            </w:r>
          </w:p>
        </w:tc>
      </w:tr>
    </w:tbl>
    <w:p w:rsidR="00146C63" w:rsidRPr="00C76F0C" w:rsidRDefault="00146C63" w:rsidP="00A11743">
      <w:pPr>
        <w:jc w:val="both"/>
        <w:rPr>
          <w:b/>
          <w:sz w:val="26"/>
          <w:szCs w:val="26"/>
          <w:u w:val="single"/>
        </w:rPr>
      </w:pPr>
      <w:r w:rsidRPr="00C76F0C">
        <w:rPr>
          <w:b/>
          <w:sz w:val="26"/>
          <w:szCs w:val="26"/>
          <w:u w:val="single"/>
        </w:rPr>
        <w:t>CÂU HỎI ÔN TẬP</w:t>
      </w:r>
    </w:p>
    <w:p w:rsidR="00146C63" w:rsidRPr="00C76F0C" w:rsidRDefault="00146C63" w:rsidP="00A11743">
      <w:pPr>
        <w:jc w:val="both"/>
        <w:rPr>
          <w:sz w:val="26"/>
          <w:szCs w:val="26"/>
        </w:rPr>
      </w:pPr>
      <w:r w:rsidRPr="00C76F0C">
        <w:rPr>
          <w:b/>
          <w:sz w:val="26"/>
          <w:szCs w:val="26"/>
        </w:rPr>
        <w:t>I</w:t>
      </w:r>
      <w:r w:rsidR="00A85C7C" w:rsidRPr="00C76F0C">
        <w:rPr>
          <w:b/>
          <w:sz w:val="26"/>
          <w:szCs w:val="26"/>
          <w:u w:val="single"/>
        </w:rPr>
        <w:t xml:space="preserve">. </w:t>
      </w:r>
      <w:r w:rsidRPr="00C76F0C">
        <w:rPr>
          <w:b/>
          <w:sz w:val="26"/>
          <w:szCs w:val="26"/>
          <w:u w:val="single"/>
        </w:rPr>
        <w:t>Lý thuyết:</w:t>
      </w:r>
    </w:p>
    <w:p w:rsidR="008509F2" w:rsidRPr="00C76F0C" w:rsidRDefault="00763421" w:rsidP="00A11743">
      <w:pPr>
        <w:jc w:val="both"/>
        <w:rPr>
          <w:sz w:val="26"/>
          <w:szCs w:val="26"/>
        </w:rPr>
      </w:pPr>
      <w:r w:rsidRPr="00C76F0C">
        <w:rPr>
          <w:sz w:val="26"/>
          <w:szCs w:val="26"/>
        </w:rPr>
        <w:t>1. Nêu</w:t>
      </w:r>
      <w:r w:rsidR="000713A6" w:rsidRPr="00C76F0C">
        <w:rPr>
          <w:sz w:val="26"/>
          <w:szCs w:val="26"/>
        </w:rPr>
        <w:t xml:space="preserve"> các</w:t>
      </w:r>
      <w:r w:rsidRPr="00C76F0C">
        <w:rPr>
          <w:sz w:val="26"/>
          <w:szCs w:val="26"/>
        </w:rPr>
        <w:t xml:space="preserve"> kết luận về sự nở vì nhiệt của chất rắn, lỏng, khí?</w:t>
      </w:r>
    </w:p>
    <w:p w:rsidR="00763421" w:rsidRPr="00C76F0C" w:rsidRDefault="00763421" w:rsidP="00A11743">
      <w:pPr>
        <w:jc w:val="both"/>
        <w:rPr>
          <w:sz w:val="26"/>
          <w:szCs w:val="26"/>
        </w:rPr>
      </w:pPr>
      <w:r w:rsidRPr="00C76F0C">
        <w:rPr>
          <w:sz w:val="26"/>
          <w:szCs w:val="26"/>
        </w:rPr>
        <w:t xml:space="preserve">2. Nhiệt kế là gì? </w:t>
      </w:r>
      <w:r w:rsidR="00555281">
        <w:rPr>
          <w:sz w:val="26"/>
          <w:szCs w:val="26"/>
        </w:rPr>
        <w:t>Nêu  n</w:t>
      </w:r>
      <w:r w:rsidR="000713A6" w:rsidRPr="00C76F0C">
        <w:rPr>
          <w:sz w:val="26"/>
          <w:szCs w:val="26"/>
        </w:rPr>
        <w:t>guyên tắc hoạt động của nhiệt kế?</w:t>
      </w:r>
    </w:p>
    <w:p w:rsidR="00763421" w:rsidRPr="00C76F0C" w:rsidRDefault="00763421" w:rsidP="00A11743">
      <w:pPr>
        <w:jc w:val="both"/>
        <w:rPr>
          <w:sz w:val="26"/>
          <w:szCs w:val="26"/>
        </w:rPr>
      </w:pPr>
      <w:r w:rsidRPr="00C76F0C">
        <w:rPr>
          <w:sz w:val="26"/>
          <w:szCs w:val="26"/>
        </w:rPr>
        <w:t xml:space="preserve">3. </w:t>
      </w:r>
      <w:r w:rsidR="006C308C">
        <w:rPr>
          <w:sz w:val="26"/>
          <w:szCs w:val="26"/>
        </w:rPr>
        <w:t>Trình bày những hiểu biết của em về sự nóng chảy và sự đông đặc của các chất?</w:t>
      </w:r>
      <w:r w:rsidRPr="00C76F0C">
        <w:rPr>
          <w:sz w:val="26"/>
          <w:szCs w:val="26"/>
        </w:rPr>
        <w:t xml:space="preserve"> </w:t>
      </w:r>
    </w:p>
    <w:p w:rsidR="006C308C" w:rsidRDefault="00763421" w:rsidP="00A11743">
      <w:pPr>
        <w:jc w:val="both"/>
        <w:rPr>
          <w:sz w:val="26"/>
          <w:szCs w:val="26"/>
        </w:rPr>
      </w:pPr>
      <w:r w:rsidRPr="00C76F0C">
        <w:rPr>
          <w:sz w:val="26"/>
          <w:szCs w:val="26"/>
        </w:rPr>
        <w:t>4. Sự bay hơi là gì?</w:t>
      </w:r>
      <w:r w:rsidR="00767F20" w:rsidRPr="00C76F0C">
        <w:rPr>
          <w:sz w:val="26"/>
          <w:szCs w:val="26"/>
        </w:rPr>
        <w:t xml:space="preserve"> </w:t>
      </w:r>
      <w:r w:rsidR="00555281">
        <w:rPr>
          <w:sz w:val="26"/>
          <w:szCs w:val="26"/>
        </w:rPr>
        <w:t>Tốc độ</w:t>
      </w:r>
      <w:r w:rsidR="00767F20" w:rsidRPr="00C76F0C">
        <w:rPr>
          <w:sz w:val="26"/>
          <w:szCs w:val="26"/>
        </w:rPr>
        <w:t xml:space="preserve"> bay hơi phụ thuộc vào các yếu tố nào? </w:t>
      </w:r>
    </w:p>
    <w:p w:rsidR="00763421" w:rsidRPr="00C76F0C" w:rsidRDefault="00763421" w:rsidP="00A11743">
      <w:pPr>
        <w:jc w:val="both"/>
        <w:rPr>
          <w:b/>
          <w:sz w:val="26"/>
          <w:szCs w:val="26"/>
          <w:u w:val="single"/>
        </w:rPr>
      </w:pPr>
      <w:r w:rsidRPr="00C76F0C">
        <w:rPr>
          <w:b/>
          <w:sz w:val="26"/>
          <w:szCs w:val="26"/>
          <w:u w:val="single"/>
        </w:rPr>
        <w:t>II. Bài tập</w:t>
      </w:r>
      <w:r w:rsidR="00FF4EA0" w:rsidRPr="00C76F0C">
        <w:rPr>
          <w:i/>
          <w:sz w:val="26"/>
          <w:szCs w:val="26"/>
        </w:rPr>
        <w:t xml:space="preserve">  </w:t>
      </w:r>
    </w:p>
    <w:p w:rsidR="00A85C7C" w:rsidRDefault="00A85C7C" w:rsidP="00A11743">
      <w:pPr>
        <w:jc w:val="both"/>
        <w:rPr>
          <w:b/>
          <w:sz w:val="26"/>
          <w:szCs w:val="26"/>
        </w:rPr>
      </w:pPr>
      <w:r w:rsidRPr="00C76F0C">
        <w:rPr>
          <w:b/>
          <w:sz w:val="26"/>
          <w:szCs w:val="26"/>
        </w:rPr>
        <w:t xml:space="preserve">1. </w:t>
      </w:r>
      <w:r w:rsidR="00A11743" w:rsidRPr="00C76F0C">
        <w:rPr>
          <w:b/>
          <w:sz w:val="26"/>
          <w:szCs w:val="26"/>
        </w:rPr>
        <w:t>Bài tập trắc nghiệm</w:t>
      </w:r>
    </w:p>
    <w:p w:rsidR="00F145A3" w:rsidRPr="00EB1A12" w:rsidRDefault="00F145A3" w:rsidP="00A11743">
      <w:pPr>
        <w:jc w:val="both"/>
        <w:rPr>
          <w:b/>
          <w:i/>
          <w:sz w:val="26"/>
          <w:szCs w:val="26"/>
        </w:rPr>
      </w:pPr>
      <w:r w:rsidRPr="00EB1A12">
        <w:rPr>
          <w:b/>
          <w:i/>
          <w:sz w:val="26"/>
          <w:szCs w:val="26"/>
        </w:rPr>
        <w:t>Tham khảo các dạng bài tập trong sách bài tập vật lý 6 sau:</w:t>
      </w:r>
    </w:p>
    <w:p w:rsidR="00F145A3" w:rsidRPr="00B60E22" w:rsidRDefault="00B60E22" w:rsidP="00A11743">
      <w:pPr>
        <w:jc w:val="both"/>
        <w:rPr>
          <w:sz w:val="26"/>
          <w:szCs w:val="26"/>
        </w:rPr>
      </w:pPr>
      <w:r w:rsidRPr="00B60E22">
        <w:rPr>
          <w:sz w:val="26"/>
          <w:szCs w:val="26"/>
        </w:rPr>
        <w:t>Bài 18.1; 18.5; 18.6; 18.7; 18.8; 19.1; 19.2; 20.1; 20.2; 20.4; 20.8; 21.7; 21.8; 21.9; 22.1; 22.2; 22.10; 24-25.1; 24-25.2; 24-25.8; 24-25.9; 24-25.10; 24-25.11; 26-27.1; 26-27.2; 26-27.11.</w:t>
      </w:r>
    </w:p>
    <w:p w:rsidR="00FD5386" w:rsidRDefault="00767F20" w:rsidP="00A11743">
      <w:pPr>
        <w:jc w:val="both"/>
        <w:rPr>
          <w:b/>
          <w:sz w:val="26"/>
          <w:szCs w:val="26"/>
        </w:rPr>
      </w:pPr>
      <w:r w:rsidRPr="00C76F0C">
        <w:rPr>
          <w:b/>
          <w:sz w:val="26"/>
          <w:szCs w:val="26"/>
        </w:rPr>
        <w:t xml:space="preserve">2. </w:t>
      </w:r>
      <w:r w:rsidR="00A11743" w:rsidRPr="00C76F0C">
        <w:rPr>
          <w:b/>
          <w:sz w:val="26"/>
          <w:szCs w:val="26"/>
        </w:rPr>
        <w:t>Bài tập tự luận</w:t>
      </w:r>
      <w:r w:rsidR="00F25F74">
        <w:rPr>
          <w:b/>
          <w:sz w:val="26"/>
          <w:szCs w:val="26"/>
        </w:rPr>
        <w:t>.</w:t>
      </w:r>
    </w:p>
    <w:p w:rsidR="00B60E22" w:rsidRPr="00EB1A12" w:rsidRDefault="00B60E22" w:rsidP="00B60E22">
      <w:pPr>
        <w:jc w:val="both"/>
        <w:rPr>
          <w:b/>
          <w:i/>
          <w:sz w:val="26"/>
          <w:szCs w:val="26"/>
        </w:rPr>
      </w:pPr>
      <w:r w:rsidRPr="00EB1A12">
        <w:rPr>
          <w:b/>
          <w:i/>
          <w:sz w:val="26"/>
          <w:szCs w:val="26"/>
        </w:rPr>
        <w:t>Tham khảo các dạng bài tập sau:</w:t>
      </w:r>
    </w:p>
    <w:p w:rsidR="00A85C7C" w:rsidRDefault="001F5213" w:rsidP="00A11743">
      <w:pPr>
        <w:jc w:val="both"/>
        <w:rPr>
          <w:sz w:val="26"/>
          <w:szCs w:val="26"/>
        </w:rPr>
      </w:pPr>
      <w:r w:rsidRPr="00C76F0C">
        <w:rPr>
          <w:b/>
          <w:i/>
          <w:sz w:val="26"/>
          <w:szCs w:val="26"/>
        </w:rPr>
        <w:t xml:space="preserve">Câu </w:t>
      </w:r>
      <w:r w:rsidR="006F280D" w:rsidRPr="00C76F0C">
        <w:rPr>
          <w:b/>
          <w:i/>
          <w:sz w:val="26"/>
          <w:szCs w:val="26"/>
        </w:rPr>
        <w:t>1</w:t>
      </w:r>
      <w:r w:rsidRPr="00C76F0C">
        <w:rPr>
          <w:b/>
          <w:i/>
          <w:sz w:val="26"/>
          <w:szCs w:val="26"/>
        </w:rPr>
        <w:t xml:space="preserve">: </w:t>
      </w:r>
      <w:r w:rsidR="00A85C7C" w:rsidRPr="00C76F0C">
        <w:rPr>
          <w:sz w:val="26"/>
          <w:szCs w:val="26"/>
        </w:rPr>
        <w:t xml:space="preserve">Tại sao ở những nước </w:t>
      </w:r>
      <w:r w:rsidR="000713A6" w:rsidRPr="00C76F0C">
        <w:rPr>
          <w:sz w:val="26"/>
          <w:szCs w:val="26"/>
        </w:rPr>
        <w:t xml:space="preserve">xứ </w:t>
      </w:r>
      <w:r w:rsidR="00A85C7C" w:rsidRPr="00C76F0C">
        <w:rPr>
          <w:sz w:val="26"/>
          <w:szCs w:val="26"/>
        </w:rPr>
        <w:t>lạnh, người ta thường dùng nhiệt kế rượu mà không dùng nhiệt kế thủy ngân?</w:t>
      </w:r>
    </w:p>
    <w:p w:rsidR="00644BDA" w:rsidRDefault="00644BDA" w:rsidP="00A11743">
      <w:pPr>
        <w:jc w:val="both"/>
        <w:rPr>
          <w:sz w:val="26"/>
          <w:szCs w:val="26"/>
        </w:rPr>
      </w:pPr>
      <w:r w:rsidRPr="003C114B">
        <w:rPr>
          <w:b/>
          <w:i/>
          <w:sz w:val="26"/>
          <w:szCs w:val="26"/>
        </w:rPr>
        <w:t>Câu 2</w:t>
      </w:r>
      <w:r>
        <w:rPr>
          <w:sz w:val="26"/>
          <w:szCs w:val="26"/>
        </w:rPr>
        <w:t>: Tại sao người ta không dùng nước để chế tạo nhiệt kế?</w:t>
      </w:r>
    </w:p>
    <w:p w:rsidR="00230D21" w:rsidRPr="00C76F0C" w:rsidRDefault="00230D21" w:rsidP="00230D21">
      <w:pPr>
        <w:jc w:val="both"/>
        <w:rPr>
          <w:sz w:val="26"/>
          <w:szCs w:val="26"/>
        </w:rPr>
      </w:pPr>
      <w:r>
        <w:rPr>
          <w:b/>
          <w:i/>
          <w:sz w:val="26"/>
          <w:szCs w:val="26"/>
        </w:rPr>
        <w:t xml:space="preserve">Câu </w:t>
      </w:r>
      <w:r w:rsidR="00AB3DA6">
        <w:rPr>
          <w:b/>
          <w:i/>
          <w:sz w:val="26"/>
          <w:szCs w:val="26"/>
        </w:rPr>
        <w:t>3</w:t>
      </w:r>
      <w:r w:rsidRPr="00C76F0C">
        <w:rPr>
          <w:b/>
          <w:sz w:val="26"/>
          <w:szCs w:val="26"/>
        </w:rPr>
        <w:t xml:space="preserve">: </w:t>
      </w:r>
      <w:r w:rsidRPr="00C76F0C">
        <w:rPr>
          <w:sz w:val="26"/>
          <w:szCs w:val="26"/>
        </w:rPr>
        <w:t>Tại sao ở các vùng lạnh thì cây lá  kim phát triển hơn cây lá rộng?</w:t>
      </w:r>
      <w:r w:rsidR="009F0CA8">
        <w:rPr>
          <w:sz w:val="26"/>
          <w:szCs w:val="26"/>
        </w:rPr>
        <w:t xml:space="preserve"> </w:t>
      </w:r>
    </w:p>
    <w:p w:rsidR="00230D21" w:rsidRPr="006C308C" w:rsidRDefault="00230D21" w:rsidP="00230D21">
      <w:pPr>
        <w:jc w:val="both"/>
        <w:rPr>
          <w:sz w:val="26"/>
          <w:szCs w:val="26"/>
        </w:rPr>
      </w:pPr>
      <w:r w:rsidRPr="006C308C">
        <w:rPr>
          <w:b/>
          <w:i/>
          <w:sz w:val="26"/>
          <w:szCs w:val="26"/>
        </w:rPr>
        <w:t xml:space="preserve">Câu </w:t>
      </w:r>
      <w:r w:rsidR="00AB3DA6" w:rsidRPr="006C308C">
        <w:rPr>
          <w:b/>
          <w:i/>
          <w:sz w:val="26"/>
          <w:szCs w:val="26"/>
        </w:rPr>
        <w:t>4</w:t>
      </w:r>
      <w:r w:rsidRPr="006C308C">
        <w:rPr>
          <w:b/>
          <w:i/>
          <w:sz w:val="26"/>
          <w:szCs w:val="26"/>
        </w:rPr>
        <w:t xml:space="preserve">: </w:t>
      </w:r>
      <w:r w:rsidR="006C308C" w:rsidRPr="006C308C">
        <w:rPr>
          <w:sz w:val="26"/>
          <w:szCs w:val="26"/>
        </w:rPr>
        <w:t>Tại sao khi trồng chuối hay trồng mía, người ra thường cắt bớt lá?</w:t>
      </w:r>
    </w:p>
    <w:p w:rsidR="00230D21" w:rsidRPr="00C76F0C" w:rsidRDefault="00230D21" w:rsidP="00230D21">
      <w:pPr>
        <w:jc w:val="both"/>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7"/>
        <w:gridCol w:w="6661"/>
      </w:tblGrid>
      <w:tr w:rsidR="00767F20" w:rsidRPr="00C76F0C" w:rsidTr="007215A4">
        <w:tc>
          <w:tcPr>
            <w:tcW w:w="3477" w:type="dxa"/>
          </w:tcPr>
          <w:p w:rsidR="00767F20" w:rsidRPr="00C76F0C" w:rsidRDefault="001F5213" w:rsidP="00A11743">
            <w:pPr>
              <w:jc w:val="both"/>
              <w:rPr>
                <w:sz w:val="26"/>
                <w:szCs w:val="26"/>
              </w:rPr>
            </w:pPr>
            <w:r w:rsidRPr="00C76F0C">
              <w:rPr>
                <w:i/>
                <w:sz w:val="26"/>
                <w:szCs w:val="26"/>
              </w:rPr>
              <w:t>C</w:t>
            </w:r>
            <w:r w:rsidR="00105BAA" w:rsidRPr="00C76F0C">
              <w:rPr>
                <w:b/>
                <w:i/>
                <w:sz w:val="26"/>
                <w:szCs w:val="26"/>
              </w:rPr>
              <w:t xml:space="preserve">âu </w:t>
            </w:r>
            <w:r w:rsidR="003C114B">
              <w:rPr>
                <w:b/>
                <w:i/>
                <w:sz w:val="26"/>
                <w:szCs w:val="26"/>
              </w:rPr>
              <w:t>5</w:t>
            </w:r>
            <w:r w:rsidRPr="00C76F0C">
              <w:rPr>
                <w:b/>
                <w:i/>
                <w:sz w:val="26"/>
                <w:szCs w:val="26"/>
              </w:rPr>
              <w:t xml:space="preserve">: </w:t>
            </w:r>
            <w:r w:rsidR="00767F20" w:rsidRPr="00C76F0C">
              <w:rPr>
                <w:sz w:val="26"/>
                <w:szCs w:val="26"/>
              </w:rPr>
              <w:t>Quan sát đường biểu diễn</w:t>
            </w:r>
            <w:r w:rsidR="000713A6" w:rsidRPr="00C76F0C">
              <w:rPr>
                <w:sz w:val="26"/>
                <w:szCs w:val="26"/>
              </w:rPr>
              <w:t xml:space="preserve"> sự thay đổi nhiệt độ theo thời gian </w:t>
            </w:r>
            <w:r w:rsidR="00767F20" w:rsidRPr="00C76F0C">
              <w:rPr>
                <w:sz w:val="26"/>
                <w:szCs w:val="26"/>
              </w:rPr>
              <w:t xml:space="preserve"> </w:t>
            </w:r>
            <w:r w:rsidR="003A4E53" w:rsidRPr="00C76F0C">
              <w:rPr>
                <w:sz w:val="26"/>
                <w:szCs w:val="26"/>
              </w:rPr>
              <w:t xml:space="preserve">của chất </w:t>
            </w:r>
            <w:r w:rsidR="00767F20" w:rsidRPr="00C76F0C">
              <w:rPr>
                <w:sz w:val="26"/>
                <w:szCs w:val="26"/>
              </w:rPr>
              <w:t>sau và cho biết</w:t>
            </w:r>
            <w:r w:rsidR="006C308C">
              <w:rPr>
                <w:sz w:val="26"/>
                <w:szCs w:val="26"/>
              </w:rPr>
              <w:t>:</w:t>
            </w:r>
          </w:p>
          <w:p w:rsidR="00E14A1E" w:rsidRPr="00C76F0C" w:rsidRDefault="00E14A1E" w:rsidP="00E14A1E">
            <w:pPr>
              <w:jc w:val="both"/>
              <w:rPr>
                <w:sz w:val="26"/>
                <w:szCs w:val="26"/>
              </w:rPr>
            </w:pPr>
            <w:r w:rsidRPr="00C76F0C">
              <w:rPr>
                <w:b/>
                <w:sz w:val="26"/>
                <w:szCs w:val="26"/>
              </w:rPr>
              <w:t>a.</w:t>
            </w:r>
            <w:r w:rsidRPr="00C76F0C">
              <w:rPr>
                <w:sz w:val="26"/>
                <w:szCs w:val="26"/>
              </w:rPr>
              <w:t xml:space="preserve"> Ở nhiệt độ nào chất bắt đầu nóng chảy? Thời gian nóng chảy là bao nhiêu phút? Đường biểu diễn quá trình nóng chảy này là đoạn nào?</w:t>
            </w:r>
          </w:p>
          <w:p w:rsidR="00397823" w:rsidRPr="007215A4" w:rsidRDefault="00E14A1E" w:rsidP="007215A4">
            <w:pPr>
              <w:jc w:val="both"/>
              <w:rPr>
                <w:sz w:val="26"/>
                <w:szCs w:val="26"/>
              </w:rPr>
            </w:pPr>
            <w:r w:rsidRPr="00C76F0C">
              <w:rPr>
                <w:b/>
                <w:sz w:val="26"/>
                <w:szCs w:val="26"/>
              </w:rPr>
              <w:t>b.</w:t>
            </w:r>
            <w:r w:rsidR="000713A6" w:rsidRPr="00C76F0C">
              <w:rPr>
                <w:b/>
                <w:sz w:val="26"/>
                <w:szCs w:val="26"/>
              </w:rPr>
              <w:t xml:space="preserve"> </w:t>
            </w:r>
            <w:r w:rsidR="00CB719E" w:rsidRPr="00C76F0C">
              <w:rPr>
                <w:sz w:val="26"/>
                <w:szCs w:val="26"/>
              </w:rPr>
              <w:t xml:space="preserve">Đoạn </w:t>
            </w:r>
            <w:r w:rsidR="007215A4">
              <w:rPr>
                <w:sz w:val="26"/>
                <w:szCs w:val="26"/>
              </w:rPr>
              <w:t>EF</w:t>
            </w:r>
            <w:r w:rsidR="00CB719E" w:rsidRPr="00C76F0C">
              <w:rPr>
                <w:sz w:val="26"/>
                <w:szCs w:val="26"/>
              </w:rPr>
              <w:t xml:space="preserve"> biểu diễn quá trình chuyển thể nào của chất?</w:t>
            </w:r>
          </w:p>
        </w:tc>
        <w:tc>
          <w:tcPr>
            <w:tcW w:w="6661" w:type="dxa"/>
          </w:tcPr>
          <w:p w:rsidR="00767F20" w:rsidRPr="00C76F0C" w:rsidRDefault="00E66978" w:rsidP="007215A4">
            <w:pPr>
              <w:jc w:val="center"/>
              <w:rPr>
                <w:szCs w:val="26"/>
              </w:rPr>
            </w:pPr>
            <w:r>
              <w:object w:dxaOrig="11760" w:dyaOrig="60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pt;height:164.5pt" o:ole="">
                  <v:imagedata r:id="rId9" o:title=""/>
                </v:shape>
                <o:OLEObject Type="Embed" ProgID="PBrush" ShapeID="_x0000_i1025" DrawAspect="Content" ObjectID="_1679749718" r:id="rId10"/>
              </w:object>
            </w:r>
          </w:p>
        </w:tc>
      </w:tr>
    </w:tbl>
    <w:p w:rsidR="007215A4" w:rsidRPr="00C76F0C" w:rsidRDefault="007215A4" w:rsidP="007215A4">
      <w:pPr>
        <w:jc w:val="both"/>
        <w:rPr>
          <w:sz w:val="26"/>
          <w:szCs w:val="26"/>
        </w:rPr>
      </w:pPr>
      <w:r w:rsidRPr="00C76F0C">
        <w:rPr>
          <w:b/>
          <w:sz w:val="26"/>
          <w:szCs w:val="26"/>
        </w:rPr>
        <w:t>c.</w:t>
      </w:r>
      <w:r w:rsidRPr="00C76F0C">
        <w:rPr>
          <w:sz w:val="26"/>
          <w:szCs w:val="26"/>
        </w:rPr>
        <w:t xml:space="preserve"> Chất này là chất gì? Vì sao em biết?</w:t>
      </w:r>
    </w:p>
    <w:p w:rsidR="007215A4" w:rsidRPr="00C76F0C" w:rsidRDefault="007215A4" w:rsidP="007215A4">
      <w:pPr>
        <w:jc w:val="both"/>
        <w:rPr>
          <w:sz w:val="26"/>
          <w:szCs w:val="26"/>
        </w:rPr>
      </w:pPr>
      <w:r w:rsidRPr="00C76F0C">
        <w:rPr>
          <w:b/>
          <w:sz w:val="26"/>
          <w:szCs w:val="26"/>
        </w:rPr>
        <w:t>d.</w:t>
      </w:r>
      <w:r>
        <w:rPr>
          <w:sz w:val="26"/>
          <w:szCs w:val="26"/>
        </w:rPr>
        <w:t xml:space="preserve"> Để đưa chất từ -2</w:t>
      </w:r>
      <w:r w:rsidRPr="00C76F0C">
        <w:rPr>
          <w:sz w:val="26"/>
          <w:szCs w:val="26"/>
        </w:rPr>
        <w:t>0</w:t>
      </w:r>
      <w:r w:rsidRPr="00C76F0C">
        <w:rPr>
          <w:sz w:val="26"/>
          <w:szCs w:val="26"/>
          <w:vertAlign w:val="superscript"/>
        </w:rPr>
        <w:t>0</w:t>
      </w:r>
      <w:r w:rsidRPr="00C76F0C">
        <w:rPr>
          <w:sz w:val="26"/>
          <w:szCs w:val="26"/>
        </w:rPr>
        <w:t>C tới nhiệt độ nóng chảy cần bao nhiêu thời gian?</w:t>
      </w:r>
    </w:p>
    <w:p w:rsidR="007215A4" w:rsidRPr="00C76F0C" w:rsidRDefault="007215A4" w:rsidP="007215A4">
      <w:pPr>
        <w:jc w:val="both"/>
        <w:rPr>
          <w:sz w:val="26"/>
          <w:szCs w:val="26"/>
        </w:rPr>
      </w:pPr>
      <w:r w:rsidRPr="00C76F0C">
        <w:rPr>
          <w:b/>
          <w:sz w:val="26"/>
          <w:szCs w:val="26"/>
        </w:rPr>
        <w:t>e.</w:t>
      </w:r>
      <w:r w:rsidRPr="00C76F0C">
        <w:rPr>
          <w:sz w:val="26"/>
          <w:szCs w:val="26"/>
        </w:rPr>
        <w:t xml:space="preserve"> </w:t>
      </w:r>
      <w:r>
        <w:rPr>
          <w:sz w:val="26"/>
          <w:szCs w:val="26"/>
        </w:rPr>
        <w:t>Để hạ nhiệt độ của chất này từ 5</w:t>
      </w:r>
      <w:r w:rsidRPr="00C76F0C">
        <w:rPr>
          <w:sz w:val="26"/>
          <w:szCs w:val="26"/>
        </w:rPr>
        <w:t>0</w:t>
      </w:r>
      <w:r w:rsidRPr="00C76F0C">
        <w:rPr>
          <w:sz w:val="26"/>
          <w:szCs w:val="26"/>
          <w:vertAlign w:val="superscript"/>
        </w:rPr>
        <w:t>0</w:t>
      </w:r>
      <w:r>
        <w:rPr>
          <w:sz w:val="26"/>
          <w:szCs w:val="26"/>
        </w:rPr>
        <w:t>C đến -1</w:t>
      </w:r>
      <w:r w:rsidRPr="00C76F0C">
        <w:rPr>
          <w:sz w:val="26"/>
          <w:szCs w:val="26"/>
        </w:rPr>
        <w:t>0</w:t>
      </w:r>
      <w:r w:rsidRPr="00C76F0C">
        <w:rPr>
          <w:sz w:val="26"/>
          <w:szCs w:val="26"/>
          <w:vertAlign w:val="superscript"/>
        </w:rPr>
        <w:t>0</w:t>
      </w:r>
      <w:r w:rsidRPr="00C76F0C">
        <w:rPr>
          <w:sz w:val="26"/>
          <w:szCs w:val="26"/>
        </w:rPr>
        <w:t>C cần bao nhiêu thời gian?</w:t>
      </w:r>
    </w:p>
    <w:p w:rsidR="007215A4" w:rsidRDefault="007215A4" w:rsidP="00FF4EA0">
      <w:pPr>
        <w:jc w:val="center"/>
        <w:rPr>
          <w:i/>
          <w:sz w:val="26"/>
          <w:szCs w:val="26"/>
        </w:rPr>
      </w:pPr>
    </w:p>
    <w:p w:rsidR="00767F20" w:rsidRPr="00C76F0C" w:rsidRDefault="001F5213" w:rsidP="00FF4EA0">
      <w:pPr>
        <w:jc w:val="center"/>
        <w:rPr>
          <w:i/>
          <w:sz w:val="26"/>
          <w:szCs w:val="26"/>
        </w:rPr>
      </w:pPr>
      <w:r w:rsidRPr="00C76F0C">
        <w:rPr>
          <w:i/>
          <w:sz w:val="26"/>
          <w:szCs w:val="26"/>
        </w:rPr>
        <w:t>-------------------------------------- HẾT ----------------------------------------</w:t>
      </w:r>
    </w:p>
    <w:p w:rsidR="00A85C7C" w:rsidRPr="00C76F0C" w:rsidRDefault="00A85C7C" w:rsidP="00A11743">
      <w:pPr>
        <w:jc w:val="both"/>
        <w:rPr>
          <w:sz w:val="26"/>
          <w:szCs w:val="26"/>
        </w:rPr>
      </w:pPr>
    </w:p>
    <w:sectPr w:rsidR="00A85C7C" w:rsidRPr="00C76F0C" w:rsidSect="0070153E">
      <w:pgSz w:w="11907" w:h="16840" w:code="9"/>
      <w:pgMar w:top="851" w:right="851" w:bottom="85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80C" w:rsidRDefault="00D4580C" w:rsidP="000A7F2A">
      <w:r>
        <w:separator/>
      </w:r>
    </w:p>
  </w:endnote>
  <w:endnote w:type="continuationSeparator" w:id="0">
    <w:p w:rsidR="00D4580C" w:rsidRDefault="00D4580C" w:rsidP="000A7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I-Avo">
    <w:altName w:val="Times New Roman"/>
    <w:charset w:val="00"/>
    <w:family w:val="auto"/>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80C" w:rsidRDefault="00D4580C" w:rsidP="000A7F2A">
      <w:r>
        <w:separator/>
      </w:r>
    </w:p>
  </w:footnote>
  <w:footnote w:type="continuationSeparator" w:id="0">
    <w:p w:rsidR="00D4580C" w:rsidRDefault="00D4580C" w:rsidP="000A7F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36FF0"/>
    <w:multiLevelType w:val="multilevel"/>
    <w:tmpl w:val="04236FF0"/>
    <w:lvl w:ilvl="0">
      <w:start w:val="1"/>
      <w:numFmt w:val="upperLetter"/>
      <w:lvlText w:val="%1)"/>
      <w:lvlJc w:val="left"/>
      <w:pPr>
        <w:tabs>
          <w:tab w:val="num" w:pos="1077"/>
        </w:tabs>
        <w:ind w:left="1077" w:hanging="510"/>
      </w:pPr>
      <w:rPr>
        <w:rFonts w:hint="default"/>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1">
    <w:nsid w:val="04D467A4"/>
    <w:multiLevelType w:val="multilevel"/>
    <w:tmpl w:val="43E3114E"/>
    <w:lvl w:ilvl="0">
      <w:start w:val="1"/>
      <w:numFmt w:val="upperLetter"/>
      <w:lvlText w:val="%1)"/>
      <w:lvlJc w:val="left"/>
      <w:pPr>
        <w:tabs>
          <w:tab w:val="num" w:pos="1077"/>
        </w:tabs>
        <w:ind w:left="1077" w:hanging="510"/>
      </w:pPr>
      <w:rPr>
        <w:rFonts w:hint="default"/>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2">
    <w:nsid w:val="05EE18E3"/>
    <w:multiLevelType w:val="multilevel"/>
    <w:tmpl w:val="05EE18E3"/>
    <w:lvl w:ilvl="0">
      <w:start w:val="1"/>
      <w:numFmt w:val="upperLetter"/>
      <w:lvlText w:val="%1)"/>
      <w:lvlJc w:val="left"/>
      <w:pPr>
        <w:tabs>
          <w:tab w:val="num" w:pos="1077"/>
        </w:tabs>
        <w:ind w:left="1077" w:hanging="510"/>
      </w:pPr>
      <w:rPr>
        <w:rFonts w:hint="default"/>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3">
    <w:nsid w:val="0C5B2731"/>
    <w:multiLevelType w:val="multilevel"/>
    <w:tmpl w:val="0C5B2731"/>
    <w:lvl w:ilvl="0">
      <w:start w:val="1"/>
      <w:numFmt w:val="upperLetter"/>
      <w:lvlText w:val="%1)"/>
      <w:lvlJc w:val="left"/>
      <w:pPr>
        <w:tabs>
          <w:tab w:val="num" w:pos="1077"/>
        </w:tabs>
        <w:ind w:left="1077" w:hanging="510"/>
      </w:pPr>
      <w:rPr>
        <w:rFonts w:hint="default"/>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4">
    <w:nsid w:val="14F35EBD"/>
    <w:multiLevelType w:val="multilevel"/>
    <w:tmpl w:val="14F35EBD"/>
    <w:lvl w:ilvl="0">
      <w:start w:val="1"/>
      <w:numFmt w:val="upperLetter"/>
      <w:lvlText w:val="%1)"/>
      <w:lvlJc w:val="left"/>
      <w:pPr>
        <w:tabs>
          <w:tab w:val="num" w:pos="927"/>
        </w:tabs>
        <w:ind w:left="927" w:hanging="360"/>
      </w:pPr>
      <w:rPr>
        <w:rFonts w:hint="default"/>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5">
    <w:nsid w:val="18B87505"/>
    <w:multiLevelType w:val="multilevel"/>
    <w:tmpl w:val="18B87505"/>
    <w:lvl w:ilvl="0">
      <w:start w:val="1"/>
      <w:numFmt w:val="upperLetter"/>
      <w:lvlText w:val="%1)"/>
      <w:lvlJc w:val="left"/>
      <w:pPr>
        <w:tabs>
          <w:tab w:val="num" w:pos="1077"/>
        </w:tabs>
        <w:ind w:left="1077" w:hanging="510"/>
      </w:pPr>
      <w:rPr>
        <w:rFonts w:hint="default"/>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6">
    <w:nsid w:val="21E1639D"/>
    <w:multiLevelType w:val="multilevel"/>
    <w:tmpl w:val="21E1639D"/>
    <w:lvl w:ilvl="0">
      <w:start w:val="1"/>
      <w:numFmt w:val="upperLetter"/>
      <w:lvlText w:val="%1)"/>
      <w:lvlJc w:val="left"/>
      <w:pPr>
        <w:tabs>
          <w:tab w:val="num" w:pos="1077"/>
        </w:tabs>
        <w:ind w:left="1077" w:hanging="510"/>
      </w:pPr>
      <w:rPr>
        <w:rFonts w:hint="default"/>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7">
    <w:nsid w:val="248A730B"/>
    <w:multiLevelType w:val="multilevel"/>
    <w:tmpl w:val="248A730B"/>
    <w:lvl w:ilvl="0">
      <w:start w:val="1"/>
      <w:numFmt w:val="upperLetter"/>
      <w:lvlText w:val="%1)"/>
      <w:lvlJc w:val="left"/>
      <w:pPr>
        <w:tabs>
          <w:tab w:val="num" w:pos="1077"/>
        </w:tabs>
        <w:ind w:left="1077" w:hanging="510"/>
      </w:pPr>
      <w:rPr>
        <w:rFonts w:hint="default"/>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8">
    <w:nsid w:val="33DE0BED"/>
    <w:multiLevelType w:val="hybridMultilevel"/>
    <w:tmpl w:val="45CC1F4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nsid w:val="37E17B43"/>
    <w:multiLevelType w:val="multilevel"/>
    <w:tmpl w:val="37E17B43"/>
    <w:lvl w:ilvl="0">
      <w:start w:val="1"/>
      <w:numFmt w:val="upperLetter"/>
      <w:lvlText w:val="%1)"/>
      <w:lvlJc w:val="left"/>
      <w:pPr>
        <w:tabs>
          <w:tab w:val="num" w:pos="927"/>
        </w:tabs>
        <w:ind w:left="927" w:hanging="360"/>
      </w:pPr>
      <w:rPr>
        <w:rFonts w:hint="default"/>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10">
    <w:nsid w:val="3DA8226A"/>
    <w:multiLevelType w:val="multilevel"/>
    <w:tmpl w:val="3DA8226A"/>
    <w:lvl w:ilvl="0">
      <w:start w:val="1"/>
      <w:numFmt w:val="upperLetter"/>
      <w:lvlText w:val="%1)"/>
      <w:lvlJc w:val="left"/>
      <w:pPr>
        <w:tabs>
          <w:tab w:val="num" w:pos="1077"/>
        </w:tabs>
        <w:ind w:left="1077" w:hanging="510"/>
      </w:pPr>
      <w:rPr>
        <w:rFonts w:hint="default"/>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11">
    <w:nsid w:val="3F3A49BF"/>
    <w:multiLevelType w:val="multilevel"/>
    <w:tmpl w:val="3F3A49BF"/>
    <w:lvl w:ilvl="0">
      <w:start w:val="1"/>
      <w:numFmt w:val="upperLetter"/>
      <w:lvlText w:val="%1)"/>
      <w:lvlJc w:val="left"/>
      <w:pPr>
        <w:tabs>
          <w:tab w:val="num" w:pos="1077"/>
        </w:tabs>
        <w:ind w:left="1077" w:hanging="510"/>
      </w:pPr>
      <w:rPr>
        <w:rFonts w:hint="default"/>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12">
    <w:nsid w:val="41CB42E6"/>
    <w:multiLevelType w:val="hybridMultilevel"/>
    <w:tmpl w:val="9BEC138A"/>
    <w:lvl w:ilvl="0" w:tplc="304E784C">
      <w:start w:val="1"/>
      <w:numFmt w:val="upperLetter"/>
      <w:lvlText w:val="%1)"/>
      <w:lvlJc w:val="left"/>
      <w:pPr>
        <w:ind w:left="1077" w:hanging="51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43B65E97"/>
    <w:multiLevelType w:val="multilevel"/>
    <w:tmpl w:val="43B65E97"/>
    <w:lvl w:ilvl="0">
      <w:start w:val="1"/>
      <w:numFmt w:val="upperLetter"/>
      <w:lvlText w:val="%1)"/>
      <w:lvlJc w:val="left"/>
      <w:pPr>
        <w:tabs>
          <w:tab w:val="num" w:pos="1077"/>
        </w:tabs>
        <w:ind w:left="1077" w:hanging="510"/>
      </w:pPr>
      <w:rPr>
        <w:rFonts w:hint="default"/>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14">
    <w:nsid w:val="43E3114E"/>
    <w:multiLevelType w:val="multilevel"/>
    <w:tmpl w:val="43E3114E"/>
    <w:lvl w:ilvl="0">
      <w:start w:val="1"/>
      <w:numFmt w:val="upperLetter"/>
      <w:lvlText w:val="%1)"/>
      <w:lvlJc w:val="left"/>
      <w:pPr>
        <w:tabs>
          <w:tab w:val="num" w:pos="1077"/>
        </w:tabs>
        <w:ind w:left="1077" w:hanging="510"/>
      </w:pPr>
      <w:rPr>
        <w:rFonts w:hint="default"/>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15">
    <w:nsid w:val="4ADD32FA"/>
    <w:multiLevelType w:val="hybridMultilevel"/>
    <w:tmpl w:val="38662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452CD7"/>
    <w:multiLevelType w:val="multilevel"/>
    <w:tmpl w:val="4C452CD7"/>
    <w:lvl w:ilvl="0">
      <w:start w:val="1"/>
      <w:numFmt w:val="upperLetter"/>
      <w:lvlText w:val="%1)"/>
      <w:lvlJc w:val="left"/>
      <w:pPr>
        <w:tabs>
          <w:tab w:val="num" w:pos="1077"/>
        </w:tabs>
        <w:ind w:left="1077" w:hanging="510"/>
      </w:pPr>
      <w:rPr>
        <w:rFonts w:hint="default"/>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17">
    <w:nsid w:val="50A57F5C"/>
    <w:multiLevelType w:val="multilevel"/>
    <w:tmpl w:val="50A57F5C"/>
    <w:lvl w:ilvl="0">
      <w:start w:val="1"/>
      <w:numFmt w:val="upperLetter"/>
      <w:lvlText w:val="%1)"/>
      <w:lvlJc w:val="left"/>
      <w:pPr>
        <w:tabs>
          <w:tab w:val="num" w:pos="1050"/>
        </w:tabs>
        <w:ind w:left="1050" w:hanging="510"/>
      </w:pPr>
      <w:rPr>
        <w:rFonts w:hint="default"/>
        <w:b w:val="0"/>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18">
    <w:nsid w:val="52A26922"/>
    <w:multiLevelType w:val="multilevel"/>
    <w:tmpl w:val="52A26922"/>
    <w:lvl w:ilvl="0">
      <w:start w:val="1"/>
      <w:numFmt w:val="upperLetter"/>
      <w:lvlText w:val="%1)"/>
      <w:lvlJc w:val="left"/>
      <w:pPr>
        <w:tabs>
          <w:tab w:val="num" w:pos="927"/>
        </w:tabs>
        <w:ind w:left="927" w:hanging="360"/>
      </w:pPr>
      <w:rPr>
        <w:rFonts w:hint="default"/>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19">
    <w:nsid w:val="61C63A97"/>
    <w:multiLevelType w:val="multilevel"/>
    <w:tmpl w:val="61C63A97"/>
    <w:lvl w:ilvl="0">
      <w:start w:val="1"/>
      <w:numFmt w:val="upperLetter"/>
      <w:lvlText w:val="%1)"/>
      <w:lvlJc w:val="left"/>
      <w:pPr>
        <w:tabs>
          <w:tab w:val="num" w:pos="1077"/>
        </w:tabs>
        <w:ind w:left="1077" w:hanging="510"/>
      </w:pPr>
      <w:rPr>
        <w:rFonts w:hint="default"/>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20">
    <w:nsid w:val="75A17110"/>
    <w:multiLevelType w:val="multilevel"/>
    <w:tmpl w:val="75A17110"/>
    <w:lvl w:ilvl="0">
      <w:start w:val="1"/>
      <w:numFmt w:val="upperLetter"/>
      <w:lvlText w:val="%1)"/>
      <w:lvlJc w:val="left"/>
      <w:pPr>
        <w:tabs>
          <w:tab w:val="num" w:pos="1077"/>
        </w:tabs>
        <w:ind w:left="1077" w:hanging="510"/>
      </w:pPr>
      <w:rPr>
        <w:rFonts w:hint="default"/>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num w:numId="1">
    <w:abstractNumId w:val="15"/>
  </w:num>
  <w:num w:numId="2">
    <w:abstractNumId w:val="20"/>
  </w:num>
  <w:num w:numId="3">
    <w:abstractNumId w:val="14"/>
  </w:num>
  <w:num w:numId="4">
    <w:abstractNumId w:val="6"/>
  </w:num>
  <w:num w:numId="5">
    <w:abstractNumId w:val="3"/>
  </w:num>
  <w:num w:numId="6">
    <w:abstractNumId w:val="5"/>
  </w:num>
  <w:num w:numId="7">
    <w:abstractNumId w:val="9"/>
  </w:num>
  <w:num w:numId="8">
    <w:abstractNumId w:val="19"/>
  </w:num>
  <w:num w:numId="9">
    <w:abstractNumId w:val="7"/>
  </w:num>
  <w:num w:numId="10">
    <w:abstractNumId w:val="11"/>
  </w:num>
  <w:num w:numId="11">
    <w:abstractNumId w:val="13"/>
  </w:num>
  <w:num w:numId="12">
    <w:abstractNumId w:val="18"/>
  </w:num>
  <w:num w:numId="13">
    <w:abstractNumId w:val="2"/>
  </w:num>
  <w:num w:numId="14">
    <w:abstractNumId w:val="16"/>
  </w:num>
  <w:num w:numId="15">
    <w:abstractNumId w:val="0"/>
  </w:num>
  <w:num w:numId="16">
    <w:abstractNumId w:val="10"/>
  </w:num>
  <w:num w:numId="17">
    <w:abstractNumId w:val="4"/>
  </w:num>
  <w:num w:numId="18">
    <w:abstractNumId w:val="17"/>
  </w:num>
  <w:num w:numId="19">
    <w:abstractNumId w:val="1"/>
  </w:num>
  <w:num w:numId="20">
    <w:abstractNumId w:val="8"/>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C63"/>
    <w:rsid w:val="00004302"/>
    <w:rsid w:val="00004F83"/>
    <w:rsid w:val="00027D57"/>
    <w:rsid w:val="000713A6"/>
    <w:rsid w:val="000A7F2A"/>
    <w:rsid w:val="00105BAA"/>
    <w:rsid w:val="00146C63"/>
    <w:rsid w:val="00153FD8"/>
    <w:rsid w:val="00154850"/>
    <w:rsid w:val="001A0FA5"/>
    <w:rsid w:val="001C78B2"/>
    <w:rsid w:val="001F5213"/>
    <w:rsid w:val="002034FF"/>
    <w:rsid w:val="0020532B"/>
    <w:rsid w:val="002266A3"/>
    <w:rsid w:val="00230D21"/>
    <w:rsid w:val="00254DAE"/>
    <w:rsid w:val="00271E4C"/>
    <w:rsid w:val="002922E5"/>
    <w:rsid w:val="002B08F7"/>
    <w:rsid w:val="002F3955"/>
    <w:rsid w:val="0032189C"/>
    <w:rsid w:val="003408A4"/>
    <w:rsid w:val="00367C32"/>
    <w:rsid w:val="00397823"/>
    <w:rsid w:val="003A4E53"/>
    <w:rsid w:val="003C114B"/>
    <w:rsid w:val="00420D77"/>
    <w:rsid w:val="00455BDC"/>
    <w:rsid w:val="00461EBD"/>
    <w:rsid w:val="004D0ED6"/>
    <w:rsid w:val="00555281"/>
    <w:rsid w:val="00563A2A"/>
    <w:rsid w:val="005658E0"/>
    <w:rsid w:val="00593580"/>
    <w:rsid w:val="00602F3F"/>
    <w:rsid w:val="00644BDA"/>
    <w:rsid w:val="0065029B"/>
    <w:rsid w:val="00696D41"/>
    <w:rsid w:val="006C308C"/>
    <w:rsid w:val="006F280D"/>
    <w:rsid w:val="0070153E"/>
    <w:rsid w:val="00705510"/>
    <w:rsid w:val="007215A4"/>
    <w:rsid w:val="00763421"/>
    <w:rsid w:val="00767F20"/>
    <w:rsid w:val="007B1DE4"/>
    <w:rsid w:val="008509F2"/>
    <w:rsid w:val="00851D26"/>
    <w:rsid w:val="008520EB"/>
    <w:rsid w:val="00856782"/>
    <w:rsid w:val="00867DBD"/>
    <w:rsid w:val="008868C8"/>
    <w:rsid w:val="00896746"/>
    <w:rsid w:val="008A42FF"/>
    <w:rsid w:val="009059FE"/>
    <w:rsid w:val="009505C2"/>
    <w:rsid w:val="00951998"/>
    <w:rsid w:val="0097140C"/>
    <w:rsid w:val="00971BE2"/>
    <w:rsid w:val="009769AB"/>
    <w:rsid w:val="00986738"/>
    <w:rsid w:val="009F0CA8"/>
    <w:rsid w:val="00A11743"/>
    <w:rsid w:val="00A625E1"/>
    <w:rsid w:val="00A66B88"/>
    <w:rsid w:val="00A85C7C"/>
    <w:rsid w:val="00AB3DA6"/>
    <w:rsid w:val="00AF2A59"/>
    <w:rsid w:val="00AF6E38"/>
    <w:rsid w:val="00B1420C"/>
    <w:rsid w:val="00B60E22"/>
    <w:rsid w:val="00C16560"/>
    <w:rsid w:val="00C17E43"/>
    <w:rsid w:val="00C32A7E"/>
    <w:rsid w:val="00C4463D"/>
    <w:rsid w:val="00C62897"/>
    <w:rsid w:val="00C76F0C"/>
    <w:rsid w:val="00CB719E"/>
    <w:rsid w:val="00CC55EA"/>
    <w:rsid w:val="00D319CC"/>
    <w:rsid w:val="00D42205"/>
    <w:rsid w:val="00D43560"/>
    <w:rsid w:val="00D4580C"/>
    <w:rsid w:val="00D8246A"/>
    <w:rsid w:val="00D8714C"/>
    <w:rsid w:val="00DA54C9"/>
    <w:rsid w:val="00E14A1E"/>
    <w:rsid w:val="00E27C68"/>
    <w:rsid w:val="00E66978"/>
    <w:rsid w:val="00E83756"/>
    <w:rsid w:val="00E94147"/>
    <w:rsid w:val="00EB1A12"/>
    <w:rsid w:val="00ED5C20"/>
    <w:rsid w:val="00EE2FB4"/>
    <w:rsid w:val="00F145A3"/>
    <w:rsid w:val="00F25F74"/>
    <w:rsid w:val="00F3184B"/>
    <w:rsid w:val="00F75844"/>
    <w:rsid w:val="00F90D2D"/>
    <w:rsid w:val="00FB06E3"/>
    <w:rsid w:val="00FD5386"/>
    <w:rsid w:val="00FE43DE"/>
    <w:rsid w:val="00FF4E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C63"/>
    <w:pPr>
      <w:spacing w:after="0" w:line="240" w:lineRule="auto"/>
    </w:pPr>
    <w:rPr>
      <w:rFonts w:eastAsia="Times New Roman" w:cs="Times New Roman"/>
      <w:sz w:val="24"/>
      <w:szCs w:val="24"/>
    </w:rPr>
  </w:style>
  <w:style w:type="paragraph" w:styleId="Heading7">
    <w:name w:val="heading 7"/>
    <w:basedOn w:val="Normal"/>
    <w:next w:val="Normal"/>
    <w:link w:val="Heading7Char"/>
    <w:qFormat/>
    <w:rsid w:val="00146C63"/>
    <w:pPr>
      <w:spacing w:before="240" w:after="60"/>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146C63"/>
    <w:rPr>
      <w:rFonts w:eastAsia="Times New Roman" w:cs="Times New Roman"/>
      <w:b/>
      <w:sz w:val="24"/>
      <w:szCs w:val="24"/>
    </w:rPr>
  </w:style>
  <w:style w:type="paragraph" w:styleId="ListParagraph">
    <w:name w:val="List Paragraph"/>
    <w:basedOn w:val="Normal"/>
    <w:uiPriority w:val="34"/>
    <w:qFormat/>
    <w:rsid w:val="00146C63"/>
    <w:pPr>
      <w:ind w:left="720"/>
      <w:contextualSpacing/>
    </w:pPr>
  </w:style>
  <w:style w:type="table" w:styleId="TableGrid">
    <w:name w:val="Table Grid"/>
    <w:basedOn w:val="TableNormal"/>
    <w:uiPriority w:val="59"/>
    <w:rsid w:val="00767F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s1b16eeb5">
    <w:name w:val="cs1b16eeb5"/>
    <w:basedOn w:val="DefaultParagraphFont"/>
    <w:rsid w:val="00A11743"/>
  </w:style>
  <w:style w:type="paragraph" w:styleId="BalloonText">
    <w:name w:val="Balloon Text"/>
    <w:basedOn w:val="Normal"/>
    <w:link w:val="BalloonTextChar"/>
    <w:uiPriority w:val="99"/>
    <w:semiHidden/>
    <w:unhideWhenUsed/>
    <w:rsid w:val="00A11743"/>
    <w:rPr>
      <w:rFonts w:ascii="Tahoma" w:hAnsi="Tahoma" w:cs="Tahoma"/>
      <w:sz w:val="16"/>
      <w:szCs w:val="16"/>
    </w:rPr>
  </w:style>
  <w:style w:type="character" w:customStyle="1" w:styleId="BalloonTextChar">
    <w:name w:val="Balloon Text Char"/>
    <w:basedOn w:val="DefaultParagraphFont"/>
    <w:link w:val="BalloonText"/>
    <w:uiPriority w:val="99"/>
    <w:semiHidden/>
    <w:rsid w:val="00A11743"/>
    <w:rPr>
      <w:rFonts w:ascii="Tahoma" w:eastAsia="Times New Roman" w:hAnsi="Tahoma" w:cs="Tahoma"/>
      <w:sz w:val="16"/>
      <w:szCs w:val="16"/>
    </w:rPr>
  </w:style>
  <w:style w:type="character" w:customStyle="1" w:styleId="StyleABCDBoldChar">
    <w:name w:val="Style ABCD + Bold Char"/>
    <w:rsid w:val="007B1DE4"/>
    <w:rPr>
      <w:rFonts w:ascii="VNI-Avo" w:hAnsi="VNI-Avo"/>
      <w:bCs/>
      <w:sz w:val="18"/>
      <w:lang w:val="en-US" w:eastAsia="en-US" w:bidi="ar-SA"/>
    </w:rPr>
  </w:style>
  <w:style w:type="paragraph" w:styleId="Header">
    <w:name w:val="header"/>
    <w:basedOn w:val="Normal"/>
    <w:link w:val="HeaderChar"/>
    <w:rsid w:val="007B1DE4"/>
    <w:pPr>
      <w:tabs>
        <w:tab w:val="center" w:pos="4320"/>
        <w:tab w:val="right" w:pos="8640"/>
      </w:tabs>
    </w:pPr>
    <w:rPr>
      <w:rFonts w:ascii="VNI-Times" w:eastAsia="SimSun" w:hAnsi="VNI-Times"/>
      <w:szCs w:val="20"/>
    </w:rPr>
  </w:style>
  <w:style w:type="character" w:customStyle="1" w:styleId="HeaderChar">
    <w:name w:val="Header Char"/>
    <w:basedOn w:val="DefaultParagraphFont"/>
    <w:link w:val="Header"/>
    <w:rsid w:val="007B1DE4"/>
    <w:rPr>
      <w:rFonts w:ascii="VNI-Times" w:eastAsia="SimSun" w:hAnsi="VNI-Times" w:cs="Times New Roman"/>
      <w:sz w:val="24"/>
      <w:szCs w:val="20"/>
    </w:rPr>
  </w:style>
  <w:style w:type="paragraph" w:customStyle="1" w:styleId="cauhoitracnghiem">
    <w:name w:val="cauhoitracnghiem"/>
    <w:basedOn w:val="Normal"/>
    <w:rsid w:val="007B1DE4"/>
    <w:pPr>
      <w:tabs>
        <w:tab w:val="left" w:pos="1080"/>
      </w:tabs>
      <w:spacing w:line="288" w:lineRule="auto"/>
      <w:jc w:val="both"/>
    </w:pPr>
    <w:rPr>
      <w:rFonts w:ascii="VNI-Avo" w:eastAsia="SimSun" w:hAnsi="VNI-Avo"/>
      <w:sz w:val="18"/>
      <w:szCs w:val="20"/>
    </w:rPr>
  </w:style>
  <w:style w:type="paragraph" w:customStyle="1" w:styleId="ABCD">
    <w:name w:val="ABCD"/>
    <w:basedOn w:val="Normal"/>
    <w:rsid w:val="007B1DE4"/>
    <w:pPr>
      <w:tabs>
        <w:tab w:val="left" w:pos="1080"/>
      </w:tabs>
      <w:spacing w:line="288" w:lineRule="auto"/>
      <w:ind w:left="1134" w:hanging="567"/>
    </w:pPr>
    <w:rPr>
      <w:rFonts w:ascii="VNI-Avo" w:eastAsia="SimSun" w:hAnsi="VNI-Avo"/>
      <w:sz w:val="18"/>
      <w:szCs w:val="20"/>
    </w:rPr>
  </w:style>
  <w:style w:type="paragraph" w:customStyle="1" w:styleId="StyleABCDBold">
    <w:name w:val="Style ABCD + Bold"/>
    <w:basedOn w:val="ABCD"/>
    <w:rsid w:val="007B1DE4"/>
    <w:rPr>
      <w:bCs/>
    </w:rPr>
  </w:style>
  <w:style w:type="paragraph" w:styleId="Footer">
    <w:name w:val="footer"/>
    <w:basedOn w:val="Normal"/>
    <w:link w:val="FooterChar"/>
    <w:uiPriority w:val="99"/>
    <w:unhideWhenUsed/>
    <w:rsid w:val="000A7F2A"/>
    <w:pPr>
      <w:tabs>
        <w:tab w:val="center" w:pos="4680"/>
        <w:tab w:val="right" w:pos="9360"/>
      </w:tabs>
    </w:pPr>
  </w:style>
  <w:style w:type="character" w:customStyle="1" w:styleId="FooterChar">
    <w:name w:val="Footer Char"/>
    <w:basedOn w:val="DefaultParagraphFont"/>
    <w:link w:val="Footer"/>
    <w:uiPriority w:val="99"/>
    <w:rsid w:val="000A7F2A"/>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C63"/>
    <w:pPr>
      <w:spacing w:after="0" w:line="240" w:lineRule="auto"/>
    </w:pPr>
    <w:rPr>
      <w:rFonts w:eastAsia="Times New Roman" w:cs="Times New Roman"/>
      <w:sz w:val="24"/>
      <w:szCs w:val="24"/>
    </w:rPr>
  </w:style>
  <w:style w:type="paragraph" w:styleId="Heading7">
    <w:name w:val="heading 7"/>
    <w:basedOn w:val="Normal"/>
    <w:next w:val="Normal"/>
    <w:link w:val="Heading7Char"/>
    <w:qFormat/>
    <w:rsid w:val="00146C63"/>
    <w:pPr>
      <w:spacing w:before="240" w:after="60"/>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146C63"/>
    <w:rPr>
      <w:rFonts w:eastAsia="Times New Roman" w:cs="Times New Roman"/>
      <w:b/>
      <w:sz w:val="24"/>
      <w:szCs w:val="24"/>
    </w:rPr>
  </w:style>
  <w:style w:type="paragraph" w:styleId="ListParagraph">
    <w:name w:val="List Paragraph"/>
    <w:basedOn w:val="Normal"/>
    <w:uiPriority w:val="34"/>
    <w:qFormat/>
    <w:rsid w:val="00146C63"/>
    <w:pPr>
      <w:ind w:left="720"/>
      <w:contextualSpacing/>
    </w:pPr>
  </w:style>
  <w:style w:type="table" w:styleId="TableGrid">
    <w:name w:val="Table Grid"/>
    <w:basedOn w:val="TableNormal"/>
    <w:uiPriority w:val="59"/>
    <w:rsid w:val="00767F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s1b16eeb5">
    <w:name w:val="cs1b16eeb5"/>
    <w:basedOn w:val="DefaultParagraphFont"/>
    <w:rsid w:val="00A11743"/>
  </w:style>
  <w:style w:type="paragraph" w:styleId="BalloonText">
    <w:name w:val="Balloon Text"/>
    <w:basedOn w:val="Normal"/>
    <w:link w:val="BalloonTextChar"/>
    <w:uiPriority w:val="99"/>
    <w:semiHidden/>
    <w:unhideWhenUsed/>
    <w:rsid w:val="00A11743"/>
    <w:rPr>
      <w:rFonts w:ascii="Tahoma" w:hAnsi="Tahoma" w:cs="Tahoma"/>
      <w:sz w:val="16"/>
      <w:szCs w:val="16"/>
    </w:rPr>
  </w:style>
  <w:style w:type="character" w:customStyle="1" w:styleId="BalloonTextChar">
    <w:name w:val="Balloon Text Char"/>
    <w:basedOn w:val="DefaultParagraphFont"/>
    <w:link w:val="BalloonText"/>
    <w:uiPriority w:val="99"/>
    <w:semiHidden/>
    <w:rsid w:val="00A11743"/>
    <w:rPr>
      <w:rFonts w:ascii="Tahoma" w:eastAsia="Times New Roman" w:hAnsi="Tahoma" w:cs="Tahoma"/>
      <w:sz w:val="16"/>
      <w:szCs w:val="16"/>
    </w:rPr>
  </w:style>
  <w:style w:type="character" w:customStyle="1" w:styleId="StyleABCDBoldChar">
    <w:name w:val="Style ABCD + Bold Char"/>
    <w:rsid w:val="007B1DE4"/>
    <w:rPr>
      <w:rFonts w:ascii="VNI-Avo" w:hAnsi="VNI-Avo"/>
      <w:bCs/>
      <w:sz w:val="18"/>
      <w:lang w:val="en-US" w:eastAsia="en-US" w:bidi="ar-SA"/>
    </w:rPr>
  </w:style>
  <w:style w:type="paragraph" w:styleId="Header">
    <w:name w:val="header"/>
    <w:basedOn w:val="Normal"/>
    <w:link w:val="HeaderChar"/>
    <w:rsid w:val="007B1DE4"/>
    <w:pPr>
      <w:tabs>
        <w:tab w:val="center" w:pos="4320"/>
        <w:tab w:val="right" w:pos="8640"/>
      </w:tabs>
    </w:pPr>
    <w:rPr>
      <w:rFonts w:ascii="VNI-Times" w:eastAsia="SimSun" w:hAnsi="VNI-Times"/>
      <w:szCs w:val="20"/>
    </w:rPr>
  </w:style>
  <w:style w:type="character" w:customStyle="1" w:styleId="HeaderChar">
    <w:name w:val="Header Char"/>
    <w:basedOn w:val="DefaultParagraphFont"/>
    <w:link w:val="Header"/>
    <w:rsid w:val="007B1DE4"/>
    <w:rPr>
      <w:rFonts w:ascii="VNI-Times" w:eastAsia="SimSun" w:hAnsi="VNI-Times" w:cs="Times New Roman"/>
      <w:sz w:val="24"/>
      <w:szCs w:val="20"/>
    </w:rPr>
  </w:style>
  <w:style w:type="paragraph" w:customStyle="1" w:styleId="cauhoitracnghiem">
    <w:name w:val="cauhoitracnghiem"/>
    <w:basedOn w:val="Normal"/>
    <w:rsid w:val="007B1DE4"/>
    <w:pPr>
      <w:tabs>
        <w:tab w:val="left" w:pos="1080"/>
      </w:tabs>
      <w:spacing w:line="288" w:lineRule="auto"/>
      <w:jc w:val="both"/>
    </w:pPr>
    <w:rPr>
      <w:rFonts w:ascii="VNI-Avo" w:eastAsia="SimSun" w:hAnsi="VNI-Avo"/>
      <w:sz w:val="18"/>
      <w:szCs w:val="20"/>
    </w:rPr>
  </w:style>
  <w:style w:type="paragraph" w:customStyle="1" w:styleId="ABCD">
    <w:name w:val="ABCD"/>
    <w:basedOn w:val="Normal"/>
    <w:rsid w:val="007B1DE4"/>
    <w:pPr>
      <w:tabs>
        <w:tab w:val="left" w:pos="1080"/>
      </w:tabs>
      <w:spacing w:line="288" w:lineRule="auto"/>
      <w:ind w:left="1134" w:hanging="567"/>
    </w:pPr>
    <w:rPr>
      <w:rFonts w:ascii="VNI-Avo" w:eastAsia="SimSun" w:hAnsi="VNI-Avo"/>
      <w:sz w:val="18"/>
      <w:szCs w:val="20"/>
    </w:rPr>
  </w:style>
  <w:style w:type="paragraph" w:customStyle="1" w:styleId="StyleABCDBold">
    <w:name w:val="Style ABCD + Bold"/>
    <w:basedOn w:val="ABCD"/>
    <w:rsid w:val="007B1DE4"/>
    <w:rPr>
      <w:bCs/>
    </w:rPr>
  </w:style>
  <w:style w:type="paragraph" w:styleId="Footer">
    <w:name w:val="footer"/>
    <w:basedOn w:val="Normal"/>
    <w:link w:val="FooterChar"/>
    <w:uiPriority w:val="99"/>
    <w:unhideWhenUsed/>
    <w:rsid w:val="000A7F2A"/>
    <w:pPr>
      <w:tabs>
        <w:tab w:val="center" w:pos="4680"/>
        <w:tab w:val="right" w:pos="9360"/>
      </w:tabs>
    </w:pPr>
  </w:style>
  <w:style w:type="character" w:customStyle="1" w:styleId="FooterChar">
    <w:name w:val="Footer Char"/>
    <w:basedOn w:val="DefaultParagraphFont"/>
    <w:link w:val="Footer"/>
    <w:uiPriority w:val="99"/>
    <w:rsid w:val="000A7F2A"/>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2024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2257D-1FDE-4B77-87A2-D86029031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Thao</dc:creator>
  <cp:lastModifiedBy>HP PAVILION</cp:lastModifiedBy>
  <cp:revision>2</cp:revision>
  <cp:lastPrinted>2021-04-07T15:01:00Z</cp:lastPrinted>
  <dcterms:created xsi:type="dcterms:W3CDTF">2021-04-12T09:22:00Z</dcterms:created>
  <dcterms:modified xsi:type="dcterms:W3CDTF">2021-04-12T09:22:00Z</dcterms:modified>
</cp:coreProperties>
</file>