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C7F" w:rsidRPr="00B06C7F" w:rsidRDefault="004F5B6F" w:rsidP="00B06C7F">
      <w:pPr>
        <w:shd w:val="clear" w:color="auto" w:fill="FFFFFF"/>
        <w:spacing w:after="0" w:line="360" w:lineRule="auto"/>
        <w:jc w:val="center"/>
        <w:rPr>
          <w:rFonts w:ascii="Times New Roman" w:eastAsia="Times New Roman" w:hAnsi="Times New Roman" w:cs="Times New Roman"/>
          <w:b/>
          <w:bCs/>
          <w:color w:val="FF0000"/>
          <w:sz w:val="36"/>
          <w:szCs w:val="36"/>
        </w:rPr>
      </w:pPr>
      <w:r w:rsidRPr="00B06C7F">
        <w:rPr>
          <w:rFonts w:ascii="Times New Roman" w:eastAsia="Times New Roman" w:hAnsi="Times New Roman" w:cs="Times New Roman"/>
          <w:b/>
          <w:bCs/>
          <w:color w:val="FF0000"/>
          <w:sz w:val="36"/>
          <w:szCs w:val="36"/>
        </w:rPr>
        <w:t>Chi bộ THCS Gia Thụy long trọng tổ chức Lễ kết nạp</w:t>
      </w:r>
    </w:p>
    <w:p w:rsidR="004F5B6F" w:rsidRPr="00B06C7F" w:rsidRDefault="004F5B6F" w:rsidP="00B06C7F">
      <w:pPr>
        <w:shd w:val="clear" w:color="auto" w:fill="FFFFFF"/>
        <w:spacing w:after="0" w:line="360" w:lineRule="auto"/>
        <w:jc w:val="center"/>
        <w:rPr>
          <w:rFonts w:ascii="Times New Roman" w:eastAsia="Times New Roman" w:hAnsi="Times New Roman" w:cs="Times New Roman"/>
          <w:b/>
          <w:bCs/>
          <w:color w:val="FF0000"/>
          <w:sz w:val="36"/>
          <w:szCs w:val="36"/>
        </w:rPr>
      </w:pPr>
      <w:r w:rsidRPr="00B06C7F">
        <w:rPr>
          <w:rFonts w:ascii="Times New Roman" w:eastAsia="Times New Roman" w:hAnsi="Times New Roman" w:cs="Times New Roman"/>
          <w:b/>
          <w:bCs/>
          <w:color w:val="FF0000"/>
          <w:sz w:val="36"/>
          <w:szCs w:val="36"/>
        </w:rPr>
        <w:t>Đảng viên mới.</w:t>
      </w:r>
    </w:p>
    <w:p w:rsidR="004F5B6F" w:rsidRPr="00B06C7F" w:rsidRDefault="00B06C7F" w:rsidP="0097558C">
      <w:pPr>
        <w:shd w:val="clear" w:color="auto" w:fill="FFFFFF"/>
        <w:spacing w:after="0" w:line="360" w:lineRule="auto"/>
        <w:jc w:val="both"/>
        <w:rPr>
          <w:rFonts w:ascii="Times New Roman" w:eastAsia="Times New Roman" w:hAnsi="Times New Roman" w:cs="Times New Roman"/>
          <w:bCs/>
          <w:color w:val="1F497D" w:themeColor="text2"/>
          <w:sz w:val="28"/>
          <w:szCs w:val="28"/>
        </w:rPr>
      </w:pPr>
      <w:r w:rsidRPr="00B06C7F">
        <w:rPr>
          <w:rFonts w:ascii="Times New Roman" w:eastAsia="Times New Roman" w:hAnsi="Times New Roman" w:cs="Times New Roman"/>
          <w:bCs/>
          <w:color w:val="1F497D" w:themeColor="text2"/>
          <w:sz w:val="28"/>
          <w:szCs w:val="28"/>
        </w:rPr>
        <w:t xml:space="preserve">     </w:t>
      </w:r>
      <w:r w:rsidR="004F5B6F" w:rsidRPr="00B06C7F">
        <w:rPr>
          <w:rFonts w:ascii="Times New Roman" w:eastAsia="Times New Roman" w:hAnsi="Times New Roman" w:cs="Times New Roman"/>
          <w:bCs/>
          <w:color w:val="1F497D" w:themeColor="text2"/>
          <w:sz w:val="28"/>
          <w:szCs w:val="28"/>
        </w:rPr>
        <w:t xml:space="preserve">Bồi dưỡng, kết nạp đảng viên mới là nhiệm vụ thường xuyên, có ý nghĩa quan trọng trong công tác xây dựng Đảng, góp phần phát triển, nâng cao chất lượng và sức chiến đấu của tổ chức cơ sở Đảng nói chung và các cá nhân Đảng nói riêng. </w:t>
      </w:r>
    </w:p>
    <w:p w:rsidR="004F5B6F" w:rsidRPr="00B06C7F" w:rsidRDefault="004F5B6F" w:rsidP="0097558C">
      <w:pPr>
        <w:shd w:val="clear" w:color="auto" w:fill="FFFFFF"/>
        <w:spacing w:after="0" w:line="360" w:lineRule="auto"/>
        <w:jc w:val="both"/>
        <w:rPr>
          <w:rFonts w:ascii="Times New Roman" w:eastAsia="Times New Roman" w:hAnsi="Times New Roman" w:cs="Times New Roman"/>
          <w:bCs/>
          <w:color w:val="1F497D" w:themeColor="text2"/>
          <w:sz w:val="28"/>
          <w:szCs w:val="28"/>
        </w:rPr>
      </w:pPr>
      <w:r w:rsidRPr="00B06C7F">
        <w:rPr>
          <w:rFonts w:ascii="Times New Roman" w:eastAsia="Times New Roman" w:hAnsi="Times New Roman" w:cs="Times New Roman"/>
          <w:bCs/>
          <w:color w:val="1F497D" w:themeColor="text2"/>
          <w:sz w:val="28"/>
          <w:szCs w:val="28"/>
        </w:rPr>
        <w:t xml:space="preserve">Căn cứ Quyết định kết </w:t>
      </w:r>
      <w:r w:rsidR="0097558C" w:rsidRPr="00B06C7F">
        <w:rPr>
          <w:rFonts w:ascii="Times New Roman" w:eastAsia="Times New Roman" w:hAnsi="Times New Roman" w:cs="Times New Roman"/>
          <w:bCs/>
          <w:color w:val="1F497D" w:themeColor="text2"/>
          <w:sz w:val="28"/>
          <w:szCs w:val="28"/>
        </w:rPr>
        <w:t>nạp đảng viên số 79, 81, 82-QĐ/Q</w:t>
      </w:r>
      <w:r w:rsidRPr="00B06C7F">
        <w:rPr>
          <w:rFonts w:ascii="Times New Roman" w:eastAsia="Times New Roman" w:hAnsi="Times New Roman" w:cs="Times New Roman"/>
          <w:bCs/>
          <w:color w:val="1F497D" w:themeColor="text2"/>
          <w:sz w:val="28"/>
          <w:szCs w:val="28"/>
        </w:rPr>
        <w:t>U ngày 22/10/2020 của Quận ủy Long Biên và chỉ đạo của Ban Thường vụ Đảng ủy phường Gia Thụy, chiều ngày 12/11/2020, Chi bộ trường THCS Gia Thụy đã tổ chức Lễ kết nạp đảng viên cho quần chúng Nguyễn Hoa Minh Tâm- giáo viên tổ Hóa Sinh Địa, quần chúng Phùng Văn Dũng- giáo viên tổ Năng Khiếu và quần chúng Nguyễn Bích Ngọc</w:t>
      </w:r>
      <w:r w:rsidR="0097558C" w:rsidRPr="00B06C7F">
        <w:rPr>
          <w:rFonts w:ascii="Times New Roman" w:eastAsia="Times New Roman" w:hAnsi="Times New Roman" w:cs="Times New Roman"/>
          <w:bCs/>
          <w:color w:val="1F497D" w:themeColor="text2"/>
          <w:sz w:val="28"/>
          <w:szCs w:val="28"/>
        </w:rPr>
        <w:t>- giáo viên tổ Toán L</w:t>
      </w:r>
      <w:r w:rsidRPr="00B06C7F">
        <w:rPr>
          <w:rFonts w:ascii="Times New Roman" w:eastAsia="Times New Roman" w:hAnsi="Times New Roman" w:cs="Times New Roman"/>
          <w:bCs/>
          <w:color w:val="1F497D" w:themeColor="text2"/>
          <w:sz w:val="28"/>
          <w:szCs w:val="28"/>
        </w:rPr>
        <w:t>ý vào Đảng cộng sản Việt Nam.</w:t>
      </w:r>
    </w:p>
    <w:p w:rsidR="00B06C7F" w:rsidRPr="00B06C7F" w:rsidRDefault="00B06C7F" w:rsidP="00B06C7F">
      <w:pPr>
        <w:shd w:val="clear" w:color="auto" w:fill="FFFFFF"/>
        <w:spacing w:after="0" w:line="360" w:lineRule="auto"/>
        <w:jc w:val="center"/>
        <w:rPr>
          <w:rFonts w:ascii="Times New Roman" w:eastAsia="Times New Roman" w:hAnsi="Times New Roman" w:cs="Times New Roman"/>
          <w:bCs/>
          <w:color w:val="1F497D" w:themeColor="text2"/>
          <w:sz w:val="28"/>
          <w:szCs w:val="28"/>
        </w:rPr>
      </w:pPr>
      <w:r w:rsidRPr="00B06C7F">
        <w:rPr>
          <w:rFonts w:ascii="Times New Roman" w:eastAsia="Times New Roman" w:hAnsi="Times New Roman" w:cs="Times New Roman"/>
          <w:bCs/>
          <w:noProof/>
          <w:color w:val="1F497D" w:themeColor="text2"/>
          <w:sz w:val="28"/>
          <w:szCs w:val="28"/>
        </w:rPr>
        <w:drawing>
          <wp:inline distT="0" distB="0" distL="0" distR="0">
            <wp:extent cx="5505450" cy="3114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đang.jpg"/>
                    <pic:cNvPicPr/>
                  </pic:nvPicPr>
                  <pic:blipFill>
                    <a:blip r:embed="rId4">
                      <a:extLst>
                        <a:ext uri="{28A0092B-C50C-407E-A947-70E740481C1C}">
                          <a14:useLocalDpi xmlns:a14="http://schemas.microsoft.com/office/drawing/2010/main" val="0"/>
                        </a:ext>
                      </a:extLst>
                    </a:blip>
                    <a:stretch>
                      <a:fillRect/>
                    </a:stretch>
                  </pic:blipFill>
                  <pic:spPr>
                    <a:xfrm>
                      <a:off x="0" y="0"/>
                      <a:ext cx="5505450" cy="3114675"/>
                    </a:xfrm>
                    <a:prstGeom prst="rect">
                      <a:avLst/>
                    </a:prstGeom>
                  </pic:spPr>
                </pic:pic>
              </a:graphicData>
            </a:graphic>
          </wp:inline>
        </w:drawing>
      </w:r>
    </w:p>
    <w:p w:rsidR="00381E4D" w:rsidRPr="00B06C7F" w:rsidRDefault="0097558C" w:rsidP="0097558C">
      <w:pPr>
        <w:shd w:val="clear" w:color="auto" w:fill="FFFFFF"/>
        <w:spacing w:after="0" w:line="360" w:lineRule="auto"/>
        <w:jc w:val="both"/>
        <w:rPr>
          <w:rFonts w:ascii="Times New Roman" w:eastAsia="Times New Roman" w:hAnsi="Times New Roman" w:cs="Times New Roman"/>
          <w:color w:val="1F497D" w:themeColor="text2"/>
          <w:sz w:val="28"/>
          <w:szCs w:val="28"/>
        </w:rPr>
      </w:pPr>
      <w:r w:rsidRPr="00B06C7F">
        <w:rPr>
          <w:rFonts w:ascii="Times New Roman" w:eastAsia="Times New Roman" w:hAnsi="Times New Roman" w:cs="Times New Roman"/>
          <w:color w:val="1F497D" w:themeColor="text2"/>
          <w:sz w:val="28"/>
          <w:szCs w:val="28"/>
        </w:rPr>
        <w:t xml:space="preserve">   </w:t>
      </w:r>
      <w:r w:rsidR="004F5B6F" w:rsidRPr="00B06C7F">
        <w:rPr>
          <w:rFonts w:ascii="Times New Roman" w:eastAsia="Times New Roman" w:hAnsi="Times New Roman" w:cs="Times New Roman"/>
          <w:color w:val="1F497D" w:themeColor="text2"/>
          <w:sz w:val="28"/>
          <w:szCs w:val="28"/>
        </w:rPr>
        <w:t>Tới dự và chỉ đạo có đồng chí Nguyễn Thị Tùng Chinh, Bí thư Đảng ủy</w:t>
      </w:r>
      <w:r w:rsidR="00381E4D" w:rsidRPr="00B06C7F">
        <w:rPr>
          <w:rFonts w:ascii="Times New Roman" w:eastAsia="Times New Roman" w:hAnsi="Times New Roman" w:cs="Times New Roman"/>
          <w:color w:val="1F497D" w:themeColor="text2"/>
          <w:sz w:val="28"/>
          <w:szCs w:val="28"/>
        </w:rPr>
        <w:t xml:space="preserve"> phường Gia Thụy, cùng toàn thể đảng viên </w:t>
      </w:r>
      <w:r w:rsidR="004F5B6F" w:rsidRPr="00B06C7F">
        <w:rPr>
          <w:rFonts w:ascii="Times New Roman" w:eastAsia="Times New Roman" w:hAnsi="Times New Roman" w:cs="Times New Roman"/>
          <w:color w:val="1F497D" w:themeColor="text2"/>
          <w:sz w:val="28"/>
          <w:szCs w:val="28"/>
        </w:rPr>
        <w:t xml:space="preserve">trong Chi bộ </w:t>
      </w:r>
      <w:r w:rsidR="00381E4D" w:rsidRPr="00B06C7F">
        <w:rPr>
          <w:rFonts w:ascii="Times New Roman" w:eastAsia="Times New Roman" w:hAnsi="Times New Roman" w:cs="Times New Roman"/>
          <w:color w:val="1F497D" w:themeColor="text2"/>
          <w:sz w:val="28"/>
          <w:szCs w:val="28"/>
        </w:rPr>
        <w:t xml:space="preserve">THCS Gia Thụy </w:t>
      </w:r>
      <w:r w:rsidR="004F5B6F" w:rsidRPr="00B06C7F">
        <w:rPr>
          <w:rFonts w:ascii="Times New Roman" w:eastAsia="Times New Roman" w:hAnsi="Times New Roman" w:cs="Times New Roman"/>
          <w:color w:val="1F497D" w:themeColor="text2"/>
          <w:sz w:val="28"/>
          <w:szCs w:val="28"/>
        </w:rPr>
        <w:t>tham dự.</w:t>
      </w:r>
    </w:p>
    <w:p w:rsidR="004F5B6F" w:rsidRPr="00B06C7F" w:rsidRDefault="0097558C" w:rsidP="0097558C">
      <w:pPr>
        <w:shd w:val="clear" w:color="auto" w:fill="FFFFFF"/>
        <w:spacing w:after="0" w:line="360" w:lineRule="auto"/>
        <w:jc w:val="both"/>
        <w:rPr>
          <w:rFonts w:ascii="Times New Roman" w:eastAsia="Times New Roman" w:hAnsi="Times New Roman" w:cs="Times New Roman"/>
          <w:color w:val="1F497D" w:themeColor="text2"/>
          <w:sz w:val="28"/>
          <w:szCs w:val="28"/>
        </w:rPr>
      </w:pPr>
      <w:r w:rsidRPr="00B06C7F">
        <w:rPr>
          <w:rFonts w:ascii="Times New Roman" w:eastAsia="Times New Roman" w:hAnsi="Times New Roman" w:cs="Times New Roman"/>
          <w:color w:val="1F497D" w:themeColor="text2"/>
          <w:sz w:val="28"/>
          <w:szCs w:val="28"/>
        </w:rPr>
        <w:t xml:space="preserve">   </w:t>
      </w:r>
      <w:r w:rsidR="004F5B6F" w:rsidRPr="00B06C7F">
        <w:rPr>
          <w:rFonts w:ascii="Times New Roman" w:eastAsia="Times New Roman" w:hAnsi="Times New Roman" w:cs="Times New Roman"/>
          <w:color w:val="1F497D" w:themeColor="text2"/>
          <w:sz w:val="28"/>
          <w:szCs w:val="28"/>
        </w:rPr>
        <w:t>Thực hiện nghi thức buổi lễ, đồng chí</w:t>
      </w:r>
      <w:r w:rsidR="00944308" w:rsidRPr="00B06C7F">
        <w:rPr>
          <w:rFonts w:ascii="Times New Roman" w:eastAsia="Times New Roman" w:hAnsi="Times New Roman" w:cs="Times New Roman"/>
          <w:color w:val="1F497D" w:themeColor="text2"/>
          <w:sz w:val="28"/>
          <w:szCs w:val="28"/>
        </w:rPr>
        <w:t xml:space="preserve"> </w:t>
      </w:r>
      <w:r w:rsidR="00381E4D" w:rsidRPr="00B06C7F">
        <w:rPr>
          <w:rFonts w:ascii="Times New Roman" w:eastAsia="Times New Roman" w:hAnsi="Times New Roman" w:cs="Times New Roman"/>
          <w:color w:val="1F497D" w:themeColor="text2"/>
          <w:sz w:val="28"/>
          <w:szCs w:val="28"/>
        </w:rPr>
        <w:t>Phạm Thị Hải Vân</w:t>
      </w:r>
      <w:r w:rsidR="004F5B6F" w:rsidRPr="00B06C7F">
        <w:rPr>
          <w:rFonts w:ascii="Times New Roman" w:eastAsia="Times New Roman" w:hAnsi="Times New Roman" w:cs="Times New Roman"/>
          <w:color w:val="1F497D" w:themeColor="text2"/>
          <w:sz w:val="28"/>
          <w:szCs w:val="28"/>
        </w:rPr>
        <w:t xml:space="preserve">, Bí thư Chi bộ đã công bố và trao Quyết định của </w:t>
      </w:r>
      <w:r w:rsidR="00381E4D" w:rsidRPr="00B06C7F">
        <w:rPr>
          <w:rFonts w:ascii="Times New Roman" w:eastAsia="Times New Roman" w:hAnsi="Times New Roman" w:cs="Times New Roman"/>
          <w:color w:val="1F497D" w:themeColor="text2"/>
          <w:sz w:val="28"/>
          <w:szCs w:val="28"/>
        </w:rPr>
        <w:t>Quận</w:t>
      </w:r>
      <w:r w:rsidR="004F5B6F" w:rsidRPr="00B06C7F">
        <w:rPr>
          <w:rFonts w:ascii="Times New Roman" w:eastAsia="Times New Roman" w:hAnsi="Times New Roman" w:cs="Times New Roman"/>
          <w:color w:val="1F497D" w:themeColor="text2"/>
          <w:sz w:val="28"/>
          <w:szCs w:val="28"/>
        </w:rPr>
        <w:t xml:space="preserve"> ủy </w:t>
      </w:r>
      <w:r w:rsidR="00381E4D" w:rsidRPr="00B06C7F">
        <w:rPr>
          <w:rFonts w:ascii="Times New Roman" w:eastAsia="Times New Roman" w:hAnsi="Times New Roman" w:cs="Times New Roman"/>
          <w:color w:val="1F497D" w:themeColor="text2"/>
          <w:sz w:val="28"/>
          <w:szCs w:val="28"/>
        </w:rPr>
        <w:t xml:space="preserve">Long Biên </w:t>
      </w:r>
      <w:r w:rsidR="004F5B6F" w:rsidRPr="00B06C7F">
        <w:rPr>
          <w:rFonts w:ascii="Times New Roman" w:eastAsia="Times New Roman" w:hAnsi="Times New Roman" w:cs="Times New Roman"/>
          <w:color w:val="1F497D" w:themeColor="text2"/>
          <w:sz w:val="28"/>
          <w:szCs w:val="28"/>
        </w:rPr>
        <w:t xml:space="preserve">về việc kết nạp </w:t>
      </w:r>
      <w:r w:rsidR="00381E4D" w:rsidRPr="00B06C7F">
        <w:rPr>
          <w:rFonts w:ascii="Times New Roman" w:eastAsia="Times New Roman" w:hAnsi="Times New Roman" w:cs="Times New Roman"/>
          <w:color w:val="1F497D" w:themeColor="text2"/>
          <w:sz w:val="28"/>
          <w:szCs w:val="28"/>
        </w:rPr>
        <w:t xml:space="preserve">03 </w:t>
      </w:r>
      <w:r w:rsidR="004F5B6F" w:rsidRPr="00B06C7F">
        <w:rPr>
          <w:rFonts w:ascii="Times New Roman" w:eastAsia="Times New Roman" w:hAnsi="Times New Roman" w:cs="Times New Roman"/>
          <w:color w:val="1F497D" w:themeColor="text2"/>
          <w:sz w:val="28"/>
          <w:szCs w:val="28"/>
        </w:rPr>
        <w:t xml:space="preserve">quần chúng </w:t>
      </w:r>
      <w:r w:rsidR="00381E4D" w:rsidRPr="00B06C7F">
        <w:rPr>
          <w:rFonts w:ascii="Times New Roman" w:eastAsia="Times New Roman" w:hAnsi="Times New Roman" w:cs="Times New Roman"/>
          <w:bCs/>
          <w:color w:val="1F497D" w:themeColor="text2"/>
          <w:sz w:val="28"/>
          <w:szCs w:val="28"/>
        </w:rPr>
        <w:t>Nguyễn Hoa Minh Tâm, Phùng Văn Dũng, Nguyễn Bích Ngọc</w:t>
      </w:r>
      <w:r w:rsidR="00381E4D" w:rsidRPr="00B06C7F">
        <w:rPr>
          <w:rFonts w:ascii="Times New Roman" w:eastAsia="Times New Roman" w:hAnsi="Times New Roman" w:cs="Times New Roman"/>
          <w:color w:val="1F497D" w:themeColor="text2"/>
          <w:sz w:val="28"/>
          <w:szCs w:val="28"/>
        </w:rPr>
        <w:t xml:space="preserve"> </w:t>
      </w:r>
      <w:r w:rsidR="004F5B6F" w:rsidRPr="00B06C7F">
        <w:rPr>
          <w:rFonts w:ascii="Times New Roman" w:eastAsia="Times New Roman" w:hAnsi="Times New Roman" w:cs="Times New Roman"/>
          <w:color w:val="1F497D" w:themeColor="text2"/>
          <w:sz w:val="28"/>
          <w:szCs w:val="28"/>
        </w:rPr>
        <w:t xml:space="preserve">vào Đảng Cộng sản Việt Nam và </w:t>
      </w:r>
      <w:r w:rsidR="00381E4D" w:rsidRPr="00B06C7F">
        <w:rPr>
          <w:rFonts w:ascii="Times New Roman" w:eastAsia="Times New Roman" w:hAnsi="Times New Roman" w:cs="Times New Roman"/>
          <w:color w:val="1F497D" w:themeColor="text2"/>
          <w:sz w:val="28"/>
          <w:szCs w:val="28"/>
        </w:rPr>
        <w:t xml:space="preserve">03 </w:t>
      </w:r>
      <w:r w:rsidR="004F5B6F" w:rsidRPr="00B06C7F">
        <w:rPr>
          <w:rFonts w:ascii="Times New Roman" w:eastAsia="Times New Roman" w:hAnsi="Times New Roman" w:cs="Times New Roman"/>
          <w:color w:val="1F497D" w:themeColor="text2"/>
          <w:sz w:val="28"/>
          <w:szCs w:val="28"/>
        </w:rPr>
        <w:t>đồng chí đã tuyên thệ thực hiện tốt nhiệm vụ đảng viên trước cờ Tổ quốc, Đảng kỳ và chân dung Chủ tịch Hồ Chí Minh theo quy định.</w:t>
      </w:r>
    </w:p>
    <w:p w:rsidR="00B06C7F" w:rsidRPr="00B06C7F" w:rsidRDefault="00B06C7F" w:rsidP="00B06C7F">
      <w:pPr>
        <w:shd w:val="clear" w:color="auto" w:fill="FFFFFF"/>
        <w:spacing w:after="0" w:line="360" w:lineRule="auto"/>
        <w:jc w:val="center"/>
        <w:rPr>
          <w:rFonts w:ascii="Times New Roman" w:eastAsia="Times New Roman" w:hAnsi="Times New Roman" w:cs="Times New Roman"/>
          <w:color w:val="1F497D" w:themeColor="text2"/>
          <w:sz w:val="28"/>
          <w:szCs w:val="28"/>
        </w:rPr>
      </w:pPr>
      <w:r w:rsidRPr="00B06C7F">
        <w:rPr>
          <w:rFonts w:ascii="Times New Roman" w:eastAsia="Times New Roman" w:hAnsi="Times New Roman" w:cs="Times New Roman"/>
          <w:noProof/>
          <w:color w:val="1F497D" w:themeColor="text2"/>
          <w:sz w:val="28"/>
          <w:szCs w:val="28"/>
        </w:rPr>
        <w:lastRenderedPageBreak/>
        <w:drawing>
          <wp:inline distT="0" distB="0" distL="0" distR="0" wp14:anchorId="0035DF87" wp14:editId="2DCCF5F1">
            <wp:extent cx="5819775" cy="46494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ũng.jpg"/>
                    <pic:cNvPicPr/>
                  </pic:nvPicPr>
                  <pic:blipFill>
                    <a:blip r:embed="rId5">
                      <a:extLst>
                        <a:ext uri="{28A0092B-C50C-407E-A947-70E740481C1C}">
                          <a14:useLocalDpi xmlns:a14="http://schemas.microsoft.com/office/drawing/2010/main" val="0"/>
                        </a:ext>
                      </a:extLst>
                    </a:blip>
                    <a:stretch>
                      <a:fillRect/>
                    </a:stretch>
                  </pic:blipFill>
                  <pic:spPr>
                    <a:xfrm>
                      <a:off x="0" y="0"/>
                      <a:ext cx="5819775" cy="4649470"/>
                    </a:xfrm>
                    <a:prstGeom prst="rect">
                      <a:avLst/>
                    </a:prstGeom>
                  </pic:spPr>
                </pic:pic>
              </a:graphicData>
            </a:graphic>
          </wp:inline>
        </w:drawing>
      </w:r>
      <w:r w:rsidRPr="00B06C7F">
        <w:rPr>
          <w:rFonts w:ascii="Times New Roman" w:eastAsia="Times New Roman" w:hAnsi="Times New Roman" w:cs="Times New Roman"/>
          <w:color w:val="1F497D" w:themeColor="text2"/>
          <w:sz w:val="28"/>
          <w:szCs w:val="28"/>
        </w:rPr>
        <w:t xml:space="preserve"> </w:t>
      </w:r>
      <w:r w:rsidR="0097558C" w:rsidRPr="00B06C7F">
        <w:rPr>
          <w:rFonts w:ascii="Times New Roman" w:eastAsia="Times New Roman" w:hAnsi="Times New Roman" w:cs="Times New Roman"/>
          <w:color w:val="1F497D" w:themeColor="text2"/>
          <w:sz w:val="28"/>
          <w:szCs w:val="28"/>
        </w:rPr>
        <w:t xml:space="preserve"> </w:t>
      </w:r>
      <w:bookmarkStart w:id="0" w:name="_GoBack"/>
      <w:bookmarkEnd w:id="0"/>
      <w:r w:rsidRPr="00B06C7F">
        <w:rPr>
          <w:rFonts w:ascii="Times New Roman" w:eastAsia="Times New Roman" w:hAnsi="Times New Roman" w:cs="Times New Roman"/>
          <w:noProof/>
          <w:color w:val="1F497D" w:themeColor="text2"/>
          <w:sz w:val="28"/>
          <w:szCs w:val="28"/>
        </w:rPr>
        <w:drawing>
          <wp:inline distT="0" distB="0" distL="0" distR="0" wp14:anchorId="4F82D53C" wp14:editId="693B3E54">
            <wp:extent cx="5762542" cy="43986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goc 1.jpg"/>
                    <pic:cNvPicPr/>
                  </pic:nvPicPr>
                  <pic:blipFill>
                    <a:blip r:embed="rId6">
                      <a:extLst>
                        <a:ext uri="{28A0092B-C50C-407E-A947-70E740481C1C}">
                          <a14:useLocalDpi xmlns:a14="http://schemas.microsoft.com/office/drawing/2010/main" val="0"/>
                        </a:ext>
                      </a:extLst>
                    </a:blip>
                    <a:stretch>
                      <a:fillRect/>
                    </a:stretch>
                  </pic:blipFill>
                  <pic:spPr>
                    <a:xfrm>
                      <a:off x="0" y="0"/>
                      <a:ext cx="5781358" cy="4413007"/>
                    </a:xfrm>
                    <a:prstGeom prst="rect">
                      <a:avLst/>
                    </a:prstGeom>
                  </pic:spPr>
                </pic:pic>
              </a:graphicData>
            </a:graphic>
          </wp:inline>
        </w:drawing>
      </w:r>
    </w:p>
    <w:p w:rsidR="00B06C7F" w:rsidRDefault="00B06C7F" w:rsidP="0097558C">
      <w:pPr>
        <w:shd w:val="clear" w:color="auto" w:fill="FFFFFF"/>
        <w:spacing w:after="0" w:line="360" w:lineRule="auto"/>
        <w:jc w:val="both"/>
        <w:rPr>
          <w:rFonts w:ascii="Times New Roman" w:eastAsia="Times New Roman" w:hAnsi="Times New Roman" w:cs="Times New Roman"/>
          <w:color w:val="1F497D" w:themeColor="text2"/>
          <w:sz w:val="28"/>
          <w:szCs w:val="28"/>
        </w:rPr>
      </w:pPr>
      <w:r>
        <w:rPr>
          <w:rFonts w:ascii="Times New Roman" w:eastAsia="Times New Roman" w:hAnsi="Times New Roman" w:cs="Times New Roman"/>
          <w:color w:val="1F497D" w:themeColor="text2"/>
          <w:sz w:val="28"/>
          <w:szCs w:val="28"/>
        </w:rPr>
        <w:lastRenderedPageBreak/>
        <w:t xml:space="preserve">     </w:t>
      </w:r>
      <w:r>
        <w:rPr>
          <w:rFonts w:ascii="Times New Roman" w:eastAsia="Times New Roman" w:hAnsi="Times New Roman" w:cs="Times New Roman"/>
          <w:noProof/>
          <w:color w:val="1F497D" w:themeColor="text2"/>
          <w:sz w:val="28"/>
          <w:szCs w:val="28"/>
        </w:rPr>
        <w:drawing>
          <wp:inline distT="0" distB="0" distL="0" distR="0">
            <wp:extent cx="5943600" cy="8110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âm.jpg"/>
                    <pic:cNvPicPr/>
                  </pic:nvPicPr>
                  <pic:blipFill>
                    <a:blip r:embed="rId7">
                      <a:extLst>
                        <a:ext uri="{28A0092B-C50C-407E-A947-70E740481C1C}">
                          <a14:useLocalDpi xmlns:a14="http://schemas.microsoft.com/office/drawing/2010/main" val="0"/>
                        </a:ext>
                      </a:extLst>
                    </a:blip>
                    <a:stretch>
                      <a:fillRect/>
                    </a:stretch>
                  </pic:blipFill>
                  <pic:spPr>
                    <a:xfrm>
                      <a:off x="0" y="0"/>
                      <a:ext cx="5943600" cy="8110220"/>
                    </a:xfrm>
                    <a:prstGeom prst="rect">
                      <a:avLst/>
                    </a:prstGeom>
                  </pic:spPr>
                </pic:pic>
              </a:graphicData>
            </a:graphic>
          </wp:inline>
        </w:drawing>
      </w:r>
    </w:p>
    <w:p w:rsidR="004F5B6F" w:rsidRPr="00B06C7F" w:rsidRDefault="00B06C7F" w:rsidP="0097558C">
      <w:pPr>
        <w:shd w:val="clear" w:color="auto" w:fill="FFFFFF"/>
        <w:spacing w:after="0" w:line="360" w:lineRule="auto"/>
        <w:jc w:val="both"/>
        <w:rPr>
          <w:rFonts w:ascii="Times New Roman" w:eastAsia="Times New Roman" w:hAnsi="Times New Roman" w:cs="Times New Roman"/>
          <w:color w:val="1F497D" w:themeColor="text2"/>
          <w:sz w:val="28"/>
          <w:szCs w:val="28"/>
        </w:rPr>
      </w:pPr>
      <w:r>
        <w:rPr>
          <w:rFonts w:ascii="Times New Roman" w:eastAsia="Times New Roman" w:hAnsi="Times New Roman" w:cs="Times New Roman"/>
          <w:color w:val="1F497D" w:themeColor="text2"/>
          <w:sz w:val="28"/>
          <w:szCs w:val="28"/>
        </w:rPr>
        <w:t xml:space="preserve">      </w:t>
      </w:r>
      <w:r w:rsidR="004F5B6F" w:rsidRPr="00B06C7F">
        <w:rPr>
          <w:rFonts w:ascii="Times New Roman" w:eastAsia="Times New Roman" w:hAnsi="Times New Roman" w:cs="Times New Roman"/>
          <w:color w:val="1F497D" w:themeColor="text2"/>
          <w:sz w:val="28"/>
          <w:szCs w:val="28"/>
        </w:rPr>
        <w:t>Đồng chí</w:t>
      </w:r>
      <w:r w:rsidR="00381E4D" w:rsidRPr="00B06C7F">
        <w:rPr>
          <w:rFonts w:ascii="Times New Roman" w:eastAsia="Times New Roman" w:hAnsi="Times New Roman" w:cs="Times New Roman"/>
          <w:color w:val="1F497D" w:themeColor="text2"/>
          <w:sz w:val="28"/>
          <w:szCs w:val="28"/>
        </w:rPr>
        <w:t xml:space="preserve"> Nguyễn Thị Mỹ Linh</w:t>
      </w:r>
      <w:r w:rsidR="004F5B6F" w:rsidRPr="00B06C7F">
        <w:rPr>
          <w:rFonts w:ascii="Times New Roman" w:eastAsia="Times New Roman" w:hAnsi="Times New Roman" w:cs="Times New Roman"/>
          <w:color w:val="1F497D" w:themeColor="text2"/>
          <w:sz w:val="28"/>
          <w:szCs w:val="28"/>
        </w:rPr>
        <w:t xml:space="preserve">, </w:t>
      </w:r>
      <w:r w:rsidR="0097558C" w:rsidRPr="00B06C7F">
        <w:rPr>
          <w:rFonts w:ascii="Times New Roman" w:eastAsia="Times New Roman" w:hAnsi="Times New Roman" w:cs="Times New Roman"/>
          <w:color w:val="1F497D" w:themeColor="text2"/>
          <w:sz w:val="28"/>
          <w:szCs w:val="28"/>
        </w:rPr>
        <w:t>Phó B</w:t>
      </w:r>
      <w:r w:rsidR="004F5B6F" w:rsidRPr="00B06C7F">
        <w:rPr>
          <w:rFonts w:ascii="Times New Roman" w:eastAsia="Times New Roman" w:hAnsi="Times New Roman" w:cs="Times New Roman"/>
          <w:color w:val="1F497D" w:themeColor="text2"/>
          <w:sz w:val="28"/>
          <w:szCs w:val="28"/>
        </w:rPr>
        <w:t xml:space="preserve">í thư Chi bộ xác định rõ các nhiệm vụ và quyền hạn của người đảng viên theo quy định Điều lệ Đảng, phân công </w:t>
      </w:r>
      <w:r w:rsidR="00381E4D" w:rsidRPr="00B06C7F">
        <w:rPr>
          <w:rFonts w:ascii="Times New Roman" w:eastAsia="Times New Roman" w:hAnsi="Times New Roman" w:cs="Times New Roman"/>
          <w:color w:val="1F497D" w:themeColor="text2"/>
          <w:sz w:val="28"/>
          <w:szCs w:val="28"/>
        </w:rPr>
        <w:t xml:space="preserve">các </w:t>
      </w:r>
      <w:r w:rsidR="004F5B6F" w:rsidRPr="00B06C7F">
        <w:rPr>
          <w:rFonts w:ascii="Times New Roman" w:eastAsia="Times New Roman" w:hAnsi="Times New Roman" w:cs="Times New Roman"/>
          <w:color w:val="1F497D" w:themeColor="text2"/>
          <w:sz w:val="28"/>
          <w:szCs w:val="28"/>
        </w:rPr>
        <w:t xml:space="preserve">đảng viên tiếp tục giúp đỡ đảng viên mới trong thời gian thử thách 12 tháng. Đồng thời, </w:t>
      </w:r>
      <w:r w:rsidR="004F5B6F" w:rsidRPr="00B06C7F">
        <w:rPr>
          <w:rFonts w:ascii="Times New Roman" w:eastAsia="Times New Roman" w:hAnsi="Times New Roman" w:cs="Times New Roman"/>
          <w:color w:val="1F497D" w:themeColor="text2"/>
          <w:sz w:val="28"/>
          <w:szCs w:val="28"/>
        </w:rPr>
        <w:lastRenderedPageBreak/>
        <w:t xml:space="preserve">thay mặt toàn thể đảng viên trong Chi bộ, chúc mừng đảng viên mới và bày tỏ mong muốn </w:t>
      </w:r>
      <w:r w:rsidR="00381E4D" w:rsidRPr="00B06C7F">
        <w:rPr>
          <w:rFonts w:ascii="Times New Roman" w:eastAsia="Times New Roman" w:hAnsi="Times New Roman" w:cs="Times New Roman"/>
          <w:color w:val="1F497D" w:themeColor="text2"/>
          <w:sz w:val="28"/>
          <w:szCs w:val="28"/>
        </w:rPr>
        <w:t xml:space="preserve">03 </w:t>
      </w:r>
      <w:r w:rsidR="004F5B6F" w:rsidRPr="00B06C7F">
        <w:rPr>
          <w:rFonts w:ascii="Times New Roman" w:eastAsia="Times New Roman" w:hAnsi="Times New Roman" w:cs="Times New Roman"/>
          <w:color w:val="1F497D" w:themeColor="text2"/>
          <w:sz w:val="28"/>
          <w:szCs w:val="28"/>
        </w:rPr>
        <w:t>đồng chí sẽ tiếp tục nỗ lực rèn luyện, tu dưỡng; hăng hái, nhiệt tình trong công tác; phát huy năng lực nhiều hơn nữa để góp phần cùng toàn Chi bộ phấn đấu hoàn thành tốt nhiệm vụ được giao.</w:t>
      </w:r>
    </w:p>
    <w:p w:rsidR="00381E4D" w:rsidRPr="00B06C7F" w:rsidRDefault="0097558C" w:rsidP="0097558C">
      <w:pPr>
        <w:shd w:val="clear" w:color="auto" w:fill="FFFFFF"/>
        <w:spacing w:after="0" w:line="360" w:lineRule="auto"/>
        <w:jc w:val="both"/>
        <w:rPr>
          <w:rFonts w:ascii="Times New Roman" w:eastAsia="Times New Roman" w:hAnsi="Times New Roman" w:cs="Times New Roman"/>
          <w:color w:val="1F497D" w:themeColor="text2"/>
          <w:sz w:val="28"/>
          <w:szCs w:val="28"/>
        </w:rPr>
      </w:pPr>
      <w:r w:rsidRPr="00B06C7F">
        <w:rPr>
          <w:rFonts w:ascii="Times New Roman" w:eastAsia="Times New Roman" w:hAnsi="Times New Roman" w:cs="Times New Roman"/>
          <w:color w:val="1F497D" w:themeColor="text2"/>
          <w:sz w:val="28"/>
          <w:szCs w:val="28"/>
        </w:rPr>
        <w:t xml:space="preserve">  </w:t>
      </w:r>
      <w:r w:rsidR="00B06C7F">
        <w:rPr>
          <w:rFonts w:ascii="Times New Roman" w:eastAsia="Times New Roman" w:hAnsi="Times New Roman" w:cs="Times New Roman"/>
          <w:color w:val="1F497D" w:themeColor="text2"/>
          <w:sz w:val="28"/>
          <w:szCs w:val="28"/>
        </w:rPr>
        <w:t xml:space="preserve">  </w:t>
      </w:r>
      <w:r w:rsidRPr="00B06C7F">
        <w:rPr>
          <w:rFonts w:ascii="Times New Roman" w:eastAsia="Times New Roman" w:hAnsi="Times New Roman" w:cs="Times New Roman"/>
          <w:color w:val="1F497D" w:themeColor="text2"/>
          <w:sz w:val="28"/>
          <w:szCs w:val="28"/>
        </w:rPr>
        <w:t xml:space="preserve"> </w:t>
      </w:r>
      <w:r w:rsidR="00381E4D" w:rsidRPr="00B06C7F">
        <w:rPr>
          <w:rFonts w:ascii="Times New Roman" w:eastAsia="Times New Roman" w:hAnsi="Times New Roman" w:cs="Times New Roman"/>
          <w:color w:val="1F497D" w:themeColor="text2"/>
          <w:sz w:val="28"/>
          <w:szCs w:val="28"/>
        </w:rPr>
        <w:t>Phát biểu tại buổi lễ, đồng chí Nguyễn Thị Tùng Chinh,</w:t>
      </w:r>
      <w:r w:rsidR="00944308" w:rsidRPr="00B06C7F">
        <w:rPr>
          <w:rFonts w:ascii="Times New Roman" w:eastAsia="Times New Roman" w:hAnsi="Times New Roman" w:cs="Times New Roman"/>
          <w:color w:val="1F497D" w:themeColor="text2"/>
          <w:sz w:val="28"/>
          <w:szCs w:val="28"/>
        </w:rPr>
        <w:t xml:space="preserve"> Bí thư Đảng ủy phường Gia Thụy</w:t>
      </w:r>
      <w:r w:rsidR="00381E4D" w:rsidRPr="00B06C7F">
        <w:rPr>
          <w:rFonts w:ascii="Times New Roman" w:eastAsia="Times New Roman" w:hAnsi="Times New Roman" w:cs="Times New Roman"/>
          <w:color w:val="1F497D" w:themeColor="text2"/>
          <w:sz w:val="28"/>
          <w:szCs w:val="28"/>
        </w:rPr>
        <w:t xml:space="preserve"> đánh giá cao sự nghiêm túc trong công tác chuẩn bị tổ chức Lễ kết nạp đảng viên mới của Chi bộ. Thay mặt Đảng ủy, đồng chí </w:t>
      </w:r>
      <w:r w:rsidR="00944308" w:rsidRPr="00B06C7F">
        <w:rPr>
          <w:rFonts w:ascii="Times New Roman" w:eastAsia="Times New Roman" w:hAnsi="Times New Roman" w:cs="Times New Roman"/>
          <w:color w:val="1F497D" w:themeColor="text2"/>
          <w:sz w:val="28"/>
          <w:szCs w:val="28"/>
        </w:rPr>
        <w:t xml:space="preserve">Nguyễn Thị Tùng Chinh </w:t>
      </w:r>
      <w:r w:rsidR="00381E4D" w:rsidRPr="00B06C7F">
        <w:rPr>
          <w:rFonts w:ascii="Times New Roman" w:eastAsia="Times New Roman" w:hAnsi="Times New Roman" w:cs="Times New Roman"/>
          <w:color w:val="1F497D" w:themeColor="text2"/>
          <w:sz w:val="28"/>
          <w:szCs w:val="28"/>
        </w:rPr>
        <w:t>chúc mừng các đồng chí đả</w:t>
      </w:r>
      <w:r w:rsidR="00944308" w:rsidRPr="00B06C7F">
        <w:rPr>
          <w:rFonts w:ascii="Times New Roman" w:eastAsia="Times New Roman" w:hAnsi="Times New Roman" w:cs="Times New Roman"/>
          <w:color w:val="1F497D" w:themeColor="text2"/>
          <w:sz w:val="28"/>
          <w:szCs w:val="28"/>
        </w:rPr>
        <w:t xml:space="preserve">ng viên mới. Trải qua quá trình rèn luyện phấn đấu hoàn thành tốt nhiệm vụ được giao, năng nổ trong các hoạt động đoàn thể, các đồng chí </w:t>
      </w:r>
      <w:r w:rsidR="00944308" w:rsidRPr="00B06C7F">
        <w:rPr>
          <w:rFonts w:ascii="Times New Roman" w:eastAsia="Times New Roman" w:hAnsi="Times New Roman" w:cs="Times New Roman"/>
          <w:bCs/>
          <w:color w:val="1F497D" w:themeColor="text2"/>
          <w:sz w:val="28"/>
          <w:szCs w:val="28"/>
        </w:rPr>
        <w:t>Nguyễn Hoa Minh Tâm, Phùng Văn Dũng, Nguyễn Bích Ngọc</w:t>
      </w:r>
      <w:r w:rsidR="00944308" w:rsidRPr="00B06C7F">
        <w:rPr>
          <w:rFonts w:ascii="Times New Roman" w:eastAsia="Times New Roman" w:hAnsi="Times New Roman" w:cs="Times New Roman"/>
          <w:color w:val="1F497D" w:themeColor="text2"/>
          <w:sz w:val="28"/>
          <w:szCs w:val="28"/>
        </w:rPr>
        <w:t xml:space="preserve"> xứng đáng được đứng trong hàng ngũ của Đảng, và trở thành tấm gương tiêu biểu cho các thầy giáo, cô giáo học tập, noi gương. Đồng thời, đồng chí đề nghị c</w:t>
      </w:r>
      <w:r w:rsidR="00381E4D" w:rsidRPr="00B06C7F">
        <w:rPr>
          <w:rFonts w:ascii="Times New Roman" w:eastAsia="Times New Roman" w:hAnsi="Times New Roman" w:cs="Times New Roman"/>
          <w:color w:val="1F497D" w:themeColor="text2"/>
          <w:sz w:val="28"/>
          <w:szCs w:val="28"/>
        </w:rPr>
        <w:t>hi bộ tiếp tục quan tâm quản lý, giáo dục, bồi dưỡng, rèn luyện thử thách cả về chính trị tư tưởng, đạo đức, lối sống, năng lực công tác, ý thức tổ chức kỷ luật để đảng viên mới thực sự là hạt giống đỏ, những đảng viên gương mẫu, tiêu biểu trên từng lĩnh vực công tác, đóng góp sức mình thực hiện thành công nhiệm vụ chính trị của Chi bộ, góp phần xây dựng Chi bộ ngày càng vững mạnh.</w:t>
      </w:r>
    </w:p>
    <w:p w:rsidR="00381E4D" w:rsidRPr="00B06C7F" w:rsidRDefault="00B06C7F" w:rsidP="0097558C">
      <w:pPr>
        <w:shd w:val="clear" w:color="auto" w:fill="FFFFFF"/>
        <w:spacing w:after="0" w:line="360" w:lineRule="auto"/>
        <w:jc w:val="both"/>
        <w:rPr>
          <w:rFonts w:ascii="Times New Roman" w:eastAsia="Times New Roman" w:hAnsi="Times New Roman" w:cs="Times New Roman"/>
          <w:color w:val="1F497D" w:themeColor="text2"/>
          <w:sz w:val="28"/>
          <w:szCs w:val="28"/>
        </w:rPr>
      </w:pPr>
      <w:r>
        <w:rPr>
          <w:rFonts w:ascii="Times New Roman" w:eastAsia="Times New Roman" w:hAnsi="Times New Roman" w:cs="Times New Roman"/>
          <w:color w:val="1F497D" w:themeColor="text2"/>
          <w:sz w:val="28"/>
          <w:szCs w:val="28"/>
        </w:rPr>
        <w:t xml:space="preserve">   </w:t>
      </w:r>
      <w:r w:rsidR="0097558C" w:rsidRPr="00B06C7F">
        <w:rPr>
          <w:rFonts w:ascii="Times New Roman" w:eastAsia="Times New Roman" w:hAnsi="Times New Roman" w:cs="Times New Roman"/>
          <w:color w:val="1F497D" w:themeColor="text2"/>
          <w:sz w:val="28"/>
          <w:szCs w:val="28"/>
        </w:rPr>
        <w:t xml:space="preserve">   </w:t>
      </w:r>
      <w:r w:rsidR="00381E4D" w:rsidRPr="00B06C7F">
        <w:rPr>
          <w:rFonts w:ascii="Times New Roman" w:eastAsia="Times New Roman" w:hAnsi="Times New Roman" w:cs="Times New Roman"/>
          <w:color w:val="1F497D" w:themeColor="text2"/>
          <w:sz w:val="28"/>
          <w:szCs w:val="28"/>
        </w:rPr>
        <w:t>Lễ kết nạp đã diễn ra trang trọng với nhiều cảm xúc lắng đọng, là niềm vinh dự, tự hào lớn lao của những đảng viên mới. Tin tưởng rằng bằng những hành động và việc làm thiết thực, những đảng viên mới sẽ không ngừng phấn đấu rèn luyện thực hiện đúng lời tuyên thệ, xứng đáng là những Đảng viên Đảng cộng sản Việt Nam.</w:t>
      </w:r>
    </w:p>
    <w:p w:rsidR="004F5B6F" w:rsidRPr="00B06C7F" w:rsidRDefault="004F5B6F" w:rsidP="0097558C">
      <w:pPr>
        <w:shd w:val="clear" w:color="auto" w:fill="FFFFFF"/>
        <w:spacing w:after="0" w:line="360" w:lineRule="auto"/>
        <w:jc w:val="both"/>
        <w:rPr>
          <w:rFonts w:ascii="Times New Roman" w:eastAsia="Times New Roman" w:hAnsi="Times New Roman" w:cs="Times New Roman"/>
          <w:color w:val="1F497D" w:themeColor="text2"/>
          <w:sz w:val="28"/>
          <w:szCs w:val="28"/>
        </w:rPr>
      </w:pPr>
    </w:p>
    <w:p w:rsidR="004F5B6F" w:rsidRPr="00B06C7F" w:rsidRDefault="004F5B6F" w:rsidP="0097558C">
      <w:pPr>
        <w:shd w:val="clear" w:color="auto" w:fill="FFFFFF"/>
        <w:spacing w:after="0" w:line="360" w:lineRule="auto"/>
        <w:jc w:val="both"/>
        <w:rPr>
          <w:rFonts w:ascii="Times New Roman" w:eastAsia="Times New Roman" w:hAnsi="Times New Roman" w:cs="Times New Roman"/>
          <w:bCs/>
          <w:color w:val="1F497D" w:themeColor="text2"/>
          <w:sz w:val="28"/>
          <w:szCs w:val="28"/>
        </w:rPr>
      </w:pPr>
    </w:p>
    <w:p w:rsidR="004F5B6F" w:rsidRPr="00B06C7F" w:rsidRDefault="004F5B6F" w:rsidP="0097558C">
      <w:pPr>
        <w:shd w:val="clear" w:color="auto" w:fill="FFFFFF"/>
        <w:spacing w:after="0" w:line="360" w:lineRule="auto"/>
        <w:jc w:val="both"/>
        <w:rPr>
          <w:rFonts w:ascii="Times New Roman" w:eastAsia="Times New Roman" w:hAnsi="Times New Roman" w:cs="Times New Roman"/>
          <w:b/>
          <w:bCs/>
          <w:color w:val="1F497D" w:themeColor="text2"/>
          <w:sz w:val="28"/>
          <w:szCs w:val="28"/>
        </w:rPr>
      </w:pPr>
    </w:p>
    <w:p w:rsidR="004F5B6F" w:rsidRPr="00B06C7F" w:rsidRDefault="004F5B6F" w:rsidP="0097558C">
      <w:pPr>
        <w:spacing w:after="0" w:line="360" w:lineRule="auto"/>
        <w:rPr>
          <w:rFonts w:ascii="Times New Roman" w:hAnsi="Times New Roman" w:cs="Times New Roman"/>
          <w:color w:val="1F497D" w:themeColor="text2"/>
          <w:sz w:val="28"/>
          <w:szCs w:val="28"/>
        </w:rPr>
      </w:pPr>
    </w:p>
    <w:sectPr w:rsidR="004F5B6F" w:rsidRPr="00B06C7F" w:rsidSect="00B06C7F">
      <w:pgSz w:w="12240" w:h="15840"/>
      <w:pgMar w:top="568"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6F"/>
    <w:rsid w:val="00381E4D"/>
    <w:rsid w:val="003C42A0"/>
    <w:rsid w:val="004F5B6F"/>
    <w:rsid w:val="00944308"/>
    <w:rsid w:val="0097558C"/>
    <w:rsid w:val="00B06C7F"/>
    <w:rsid w:val="00B34410"/>
    <w:rsid w:val="00F7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A0AD2"/>
  <w15:docId w15:val="{E1CBAA0F-2C00-4706-ABE7-28457ECAB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5B6F"/>
    <w:rPr>
      <w:b/>
      <w:bCs/>
    </w:rPr>
  </w:style>
  <w:style w:type="paragraph" w:styleId="NormalWeb">
    <w:name w:val="Normal (Web)"/>
    <w:basedOn w:val="Normal"/>
    <w:uiPriority w:val="99"/>
    <w:semiHidden/>
    <w:unhideWhenUsed/>
    <w:rsid w:val="004F5B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468195">
      <w:bodyDiv w:val="1"/>
      <w:marLeft w:val="0"/>
      <w:marRight w:val="0"/>
      <w:marTop w:val="0"/>
      <w:marBottom w:val="0"/>
      <w:divBdr>
        <w:top w:val="none" w:sz="0" w:space="0" w:color="auto"/>
        <w:left w:val="none" w:sz="0" w:space="0" w:color="auto"/>
        <w:bottom w:val="none" w:sz="0" w:space="0" w:color="auto"/>
        <w:right w:val="none" w:sz="0" w:space="0" w:color="auto"/>
      </w:divBdr>
    </w:div>
    <w:div w:id="2066103632">
      <w:bodyDiv w:val="1"/>
      <w:marLeft w:val="0"/>
      <w:marRight w:val="0"/>
      <w:marTop w:val="0"/>
      <w:marBottom w:val="0"/>
      <w:divBdr>
        <w:top w:val="none" w:sz="0" w:space="0" w:color="auto"/>
        <w:left w:val="none" w:sz="0" w:space="0" w:color="auto"/>
        <w:bottom w:val="none" w:sz="0" w:space="0" w:color="auto"/>
        <w:right w:val="none" w:sz="0" w:space="0" w:color="auto"/>
      </w:divBdr>
      <w:divsChild>
        <w:div w:id="599339503">
          <w:marLeft w:val="0"/>
          <w:marRight w:val="0"/>
          <w:marTop w:val="147"/>
          <w:marBottom w:val="147"/>
          <w:divBdr>
            <w:top w:val="none" w:sz="0" w:space="0" w:color="auto"/>
            <w:left w:val="none" w:sz="0" w:space="0" w:color="auto"/>
            <w:bottom w:val="none" w:sz="0" w:space="0" w:color="auto"/>
            <w:right w:val="none" w:sz="0" w:space="0" w:color="auto"/>
          </w:divBdr>
        </w:div>
        <w:div w:id="1186139499">
          <w:marLeft w:val="0"/>
          <w:marRight w:val="0"/>
          <w:marTop w:val="147"/>
          <w:marBottom w:val="147"/>
          <w:divBdr>
            <w:top w:val="none" w:sz="0" w:space="0" w:color="auto"/>
            <w:left w:val="none" w:sz="0" w:space="0" w:color="auto"/>
            <w:bottom w:val="none" w:sz="0" w:space="0" w:color="auto"/>
            <w:right w:val="none" w:sz="0" w:space="0" w:color="auto"/>
          </w:divBdr>
        </w:div>
        <w:div w:id="1298685725">
          <w:marLeft w:val="0"/>
          <w:marRight w:val="0"/>
          <w:marTop w:val="0"/>
          <w:marBottom w:val="44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andongnhi</dc:creator>
  <cp:keywords/>
  <dc:description/>
  <cp:lastModifiedBy>Admin</cp:lastModifiedBy>
  <cp:revision>2</cp:revision>
  <dcterms:created xsi:type="dcterms:W3CDTF">2020-11-16T07:57:00Z</dcterms:created>
  <dcterms:modified xsi:type="dcterms:W3CDTF">2020-11-16T07:57:00Z</dcterms:modified>
</cp:coreProperties>
</file>