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D2" w:rsidRDefault="008D3DD2" w:rsidP="00E73290">
      <w:pPr>
        <w:spacing w:line="360" w:lineRule="auto"/>
        <w:jc w:val="center"/>
        <w:rPr>
          <w:b/>
          <w:sz w:val="28"/>
          <w:szCs w:val="28"/>
          <w:lang w:val="nl-NL"/>
        </w:rPr>
      </w:pPr>
      <w:r w:rsidRPr="00F7741F">
        <w:rPr>
          <w:b/>
          <w:sz w:val="28"/>
          <w:szCs w:val="28"/>
          <w:lang w:val="nl-NL"/>
        </w:rPr>
        <w:t xml:space="preserve">HỘI NGHỊ </w:t>
      </w:r>
      <w:r w:rsidR="00F26FB2">
        <w:rPr>
          <w:b/>
          <w:sz w:val="28"/>
          <w:szCs w:val="28"/>
          <w:lang w:val="nl-NL"/>
        </w:rPr>
        <w:t xml:space="preserve">CÁN BỘ, </w:t>
      </w:r>
      <w:r w:rsidRPr="00F7741F">
        <w:rPr>
          <w:b/>
          <w:sz w:val="28"/>
          <w:szCs w:val="28"/>
          <w:lang w:val="nl-NL"/>
        </w:rPr>
        <w:t>CÔNG CHỨC, VIÊN CHỨC</w:t>
      </w:r>
    </w:p>
    <w:p w:rsidR="008D3DD2" w:rsidRPr="00F7741F" w:rsidRDefault="008D3DD2" w:rsidP="00E73290">
      <w:pPr>
        <w:spacing w:line="360" w:lineRule="auto"/>
        <w:jc w:val="center"/>
        <w:rPr>
          <w:b/>
          <w:sz w:val="28"/>
          <w:szCs w:val="28"/>
          <w:lang w:val="nl-NL"/>
        </w:rPr>
      </w:pPr>
      <w:r>
        <w:rPr>
          <w:b/>
          <w:sz w:val="28"/>
          <w:szCs w:val="28"/>
          <w:lang w:val="nl-NL"/>
        </w:rPr>
        <w:t xml:space="preserve">CÔNG ĐOÀN </w:t>
      </w:r>
      <w:r w:rsidRPr="00F7741F">
        <w:rPr>
          <w:b/>
          <w:sz w:val="28"/>
          <w:szCs w:val="28"/>
          <w:lang w:val="nl-NL"/>
        </w:rPr>
        <w:t>TRƯỜNG THCS GIA THỤY</w:t>
      </w:r>
    </w:p>
    <w:p w:rsidR="008D3DD2" w:rsidRDefault="008D3DD2" w:rsidP="00E73290">
      <w:pPr>
        <w:spacing w:line="360" w:lineRule="auto"/>
        <w:jc w:val="center"/>
        <w:rPr>
          <w:b/>
          <w:sz w:val="28"/>
          <w:szCs w:val="28"/>
          <w:lang w:val="nl-NL"/>
        </w:rPr>
      </w:pPr>
      <w:r>
        <w:rPr>
          <w:b/>
          <w:sz w:val="28"/>
          <w:szCs w:val="28"/>
          <w:lang w:val="nl-NL"/>
        </w:rPr>
        <w:t>NĂM HỌC 2020</w:t>
      </w:r>
      <w:r w:rsidRPr="00F7741F">
        <w:rPr>
          <w:b/>
          <w:sz w:val="28"/>
          <w:szCs w:val="28"/>
          <w:lang w:val="nl-NL"/>
        </w:rPr>
        <w:t xml:space="preserve"> </w:t>
      </w:r>
      <w:r>
        <w:rPr>
          <w:b/>
          <w:sz w:val="28"/>
          <w:szCs w:val="28"/>
          <w:lang w:val="nl-NL"/>
        </w:rPr>
        <w:t>– 2021</w:t>
      </w:r>
    </w:p>
    <w:p w:rsidR="00CD6B97" w:rsidRDefault="00CD6B97" w:rsidP="00E73290">
      <w:pPr>
        <w:spacing w:before="120" w:line="360" w:lineRule="auto"/>
        <w:jc w:val="both"/>
        <w:rPr>
          <w:sz w:val="28"/>
          <w:szCs w:val="28"/>
          <w:lang w:val="nl-NL"/>
        </w:rPr>
      </w:pPr>
      <w:r>
        <w:rPr>
          <w:sz w:val="28"/>
          <w:szCs w:val="28"/>
          <w:lang w:val="nl-NL"/>
        </w:rPr>
        <w:t xml:space="preserve">       </w:t>
      </w:r>
      <w:r w:rsidRPr="00585AA8">
        <w:rPr>
          <w:sz w:val="28"/>
          <w:szCs w:val="28"/>
          <w:lang w:val="nl-NL"/>
        </w:rPr>
        <w:t>T</w:t>
      </w:r>
      <w:r w:rsidRPr="00585AA8">
        <w:rPr>
          <w:rStyle w:val="newscontent"/>
          <w:sz w:val="28"/>
          <w:szCs w:val="28"/>
          <w:lang w:val="nl-NL"/>
        </w:rPr>
        <w:t xml:space="preserve">hực hiện </w:t>
      </w:r>
      <w:r w:rsidRPr="00F53E23">
        <w:rPr>
          <w:sz w:val="28"/>
          <w:szCs w:val="28"/>
          <w:lang w:val="nl-NL"/>
        </w:rPr>
        <w:t xml:space="preserve">Hướng </w:t>
      </w:r>
      <w:r>
        <w:rPr>
          <w:bCs/>
          <w:i/>
          <w:sz w:val="28"/>
          <w:szCs w:val="28"/>
          <w:lang w:val="vi-VN"/>
        </w:rPr>
        <w:t>số 06</w:t>
      </w:r>
      <w:r w:rsidRPr="00B1637A">
        <w:rPr>
          <w:bCs/>
          <w:i/>
          <w:sz w:val="28"/>
          <w:szCs w:val="28"/>
          <w:lang w:val="vi-VN"/>
        </w:rPr>
        <w:t xml:space="preserve"> HD-LĐLĐ</w:t>
      </w:r>
      <w:r w:rsidRPr="00C97580">
        <w:rPr>
          <w:bCs/>
          <w:i/>
          <w:sz w:val="28"/>
          <w:szCs w:val="28"/>
          <w:lang w:val="vi-VN"/>
        </w:rPr>
        <w:t xml:space="preserve"> Quận Long Biên </w:t>
      </w:r>
      <w:r w:rsidRPr="005C7538">
        <w:rPr>
          <w:bCs/>
          <w:i/>
          <w:sz w:val="28"/>
          <w:szCs w:val="28"/>
          <w:lang w:val="vi-VN"/>
        </w:rPr>
        <w:t xml:space="preserve">quy trình chức Hội nghị </w:t>
      </w:r>
      <w:r w:rsidRPr="00C97580">
        <w:rPr>
          <w:bCs/>
          <w:i/>
          <w:sz w:val="28"/>
          <w:szCs w:val="28"/>
          <w:lang w:val="vi-VN"/>
        </w:rPr>
        <w:t xml:space="preserve">cán bộ, công chức, </w:t>
      </w:r>
      <w:r w:rsidRPr="005C7538">
        <w:rPr>
          <w:bCs/>
          <w:i/>
          <w:sz w:val="28"/>
          <w:szCs w:val="28"/>
          <w:lang w:val="vi-VN"/>
        </w:rPr>
        <w:t>viên chức và Hội nghị người lao động</w:t>
      </w:r>
      <w:r w:rsidRPr="00C97580">
        <w:rPr>
          <w:bCs/>
          <w:i/>
          <w:sz w:val="28"/>
          <w:szCs w:val="28"/>
          <w:lang w:val="vi-VN"/>
        </w:rPr>
        <w:t xml:space="preserve"> khối trường học -</w:t>
      </w:r>
      <w:r>
        <w:rPr>
          <w:bCs/>
          <w:i/>
          <w:sz w:val="28"/>
          <w:szCs w:val="28"/>
          <w:lang w:val="vi-VN"/>
        </w:rPr>
        <w:t xml:space="preserve"> Năm học 2020 -2021</w:t>
      </w:r>
      <w:r w:rsidRPr="00CD6B97">
        <w:rPr>
          <w:bCs/>
          <w:i/>
          <w:sz w:val="28"/>
          <w:szCs w:val="28"/>
          <w:lang w:val="nl-NL"/>
        </w:rPr>
        <w:t xml:space="preserve">, </w:t>
      </w:r>
      <w:r w:rsidRPr="00F53E23">
        <w:rPr>
          <w:sz w:val="28"/>
          <w:szCs w:val="28"/>
          <w:lang w:val="nl-NL"/>
        </w:rPr>
        <w:t xml:space="preserve">về việc tổ chức Hội nghị Cán bộ, công chức, viên chức </w:t>
      </w:r>
      <w:r>
        <w:rPr>
          <w:sz w:val="28"/>
          <w:szCs w:val="28"/>
          <w:lang w:val="nl-NL"/>
        </w:rPr>
        <w:t>năm</w:t>
      </w:r>
      <w:r w:rsidR="00C05758">
        <w:rPr>
          <w:sz w:val="28"/>
          <w:szCs w:val="28"/>
          <w:lang w:val="nl-NL"/>
        </w:rPr>
        <w:t xml:space="preserve"> học 2020-2021</w:t>
      </w:r>
      <w:r w:rsidRPr="00F53E23">
        <w:rPr>
          <w:sz w:val="28"/>
          <w:szCs w:val="28"/>
          <w:lang w:val="nl-NL"/>
        </w:rPr>
        <w:t xml:space="preserve">. </w:t>
      </w:r>
    </w:p>
    <w:p w:rsidR="00CD6B97" w:rsidRPr="00B1637A" w:rsidRDefault="00CD6B97" w:rsidP="00C05758">
      <w:pPr>
        <w:spacing w:before="120" w:line="360" w:lineRule="auto"/>
        <w:ind w:firstLine="720"/>
        <w:jc w:val="both"/>
        <w:rPr>
          <w:bCs/>
          <w:i/>
          <w:sz w:val="28"/>
          <w:szCs w:val="28"/>
          <w:lang w:val="vi-VN"/>
        </w:rPr>
      </w:pPr>
      <w:r>
        <w:rPr>
          <w:rStyle w:val="newscontent"/>
          <w:sz w:val="28"/>
          <w:szCs w:val="28"/>
          <w:lang w:val="nl-NL"/>
        </w:rPr>
        <w:t>Ngày 19/10/2020</w:t>
      </w:r>
      <w:r w:rsidRPr="00585AA8">
        <w:rPr>
          <w:sz w:val="28"/>
          <w:szCs w:val="28"/>
          <w:lang w:val="nl-NL"/>
        </w:rPr>
        <w:t xml:space="preserve">, được sự đồng ý của Liên đoàn Lao động quận và </w:t>
      </w:r>
      <w:r>
        <w:rPr>
          <w:sz w:val="28"/>
          <w:szCs w:val="28"/>
          <w:lang w:val="nl-NL"/>
        </w:rPr>
        <w:t>Chi bộ</w:t>
      </w:r>
      <w:r w:rsidRPr="00585AA8">
        <w:rPr>
          <w:sz w:val="28"/>
          <w:szCs w:val="28"/>
          <w:lang w:val="nl-NL"/>
        </w:rPr>
        <w:t xml:space="preserve"> </w:t>
      </w:r>
      <w:r>
        <w:rPr>
          <w:sz w:val="28"/>
          <w:szCs w:val="28"/>
          <w:lang w:val="nl-NL"/>
        </w:rPr>
        <w:t>trường THCS Gia Thụy</w:t>
      </w:r>
      <w:r w:rsidRPr="00585AA8">
        <w:rPr>
          <w:sz w:val="28"/>
          <w:szCs w:val="28"/>
          <w:lang w:val="nl-NL"/>
        </w:rPr>
        <w:t xml:space="preserve">, </w:t>
      </w:r>
      <w:r>
        <w:rPr>
          <w:sz w:val="28"/>
          <w:szCs w:val="28"/>
          <w:lang w:val="vi-VN"/>
        </w:rPr>
        <w:t>Hiệu trưởng</w:t>
      </w:r>
      <w:r w:rsidR="00C05758">
        <w:rPr>
          <w:sz w:val="28"/>
          <w:szCs w:val="28"/>
        </w:rPr>
        <w:t>,</w:t>
      </w:r>
      <w:r w:rsidRPr="00585AA8">
        <w:rPr>
          <w:sz w:val="28"/>
          <w:szCs w:val="28"/>
          <w:lang w:val="nl-NL"/>
        </w:rPr>
        <w:t xml:space="preserve"> công đoàn</w:t>
      </w:r>
      <w:r>
        <w:rPr>
          <w:sz w:val="28"/>
          <w:szCs w:val="28"/>
          <w:lang w:val="nl-NL"/>
        </w:rPr>
        <w:t xml:space="preserve"> Trường</w:t>
      </w:r>
      <w:r w:rsidRPr="00585AA8">
        <w:rPr>
          <w:sz w:val="28"/>
          <w:szCs w:val="28"/>
          <w:lang w:val="nl-NL"/>
        </w:rPr>
        <w:t xml:space="preserve"> </w:t>
      </w:r>
      <w:r>
        <w:rPr>
          <w:sz w:val="28"/>
          <w:szCs w:val="28"/>
          <w:lang w:val="nl-NL"/>
        </w:rPr>
        <w:t>THCS Gia Thụy</w:t>
      </w:r>
      <w:r w:rsidRPr="00585AA8">
        <w:rPr>
          <w:sz w:val="28"/>
          <w:szCs w:val="28"/>
          <w:lang w:val="nl-NL"/>
        </w:rPr>
        <w:t xml:space="preserve"> tổ chức hội nghị </w:t>
      </w:r>
      <w:r>
        <w:rPr>
          <w:sz w:val="28"/>
          <w:szCs w:val="28"/>
          <w:lang w:val="vi-VN"/>
        </w:rPr>
        <w:t xml:space="preserve">người lao động </w:t>
      </w:r>
      <w:r w:rsidRPr="00585AA8">
        <w:rPr>
          <w:sz w:val="28"/>
          <w:szCs w:val="28"/>
          <w:lang w:val="nl-NL"/>
        </w:rPr>
        <w:t xml:space="preserve">năm </w:t>
      </w:r>
      <w:r>
        <w:rPr>
          <w:sz w:val="28"/>
          <w:szCs w:val="28"/>
          <w:lang w:val="nl-NL"/>
        </w:rPr>
        <w:t>học 2020 - 2021</w:t>
      </w:r>
      <w:r w:rsidRPr="00585AA8">
        <w:rPr>
          <w:sz w:val="28"/>
          <w:szCs w:val="28"/>
          <w:lang w:val="nl-NL"/>
        </w:rPr>
        <w:t>.</w:t>
      </w:r>
    </w:p>
    <w:p w:rsidR="003F4D48" w:rsidRDefault="00CD6B97" w:rsidP="00C05758">
      <w:pPr>
        <w:spacing w:before="120" w:after="120" w:line="360" w:lineRule="auto"/>
        <w:jc w:val="both"/>
        <w:rPr>
          <w:sz w:val="28"/>
          <w:szCs w:val="28"/>
          <w:lang w:val="nl-NL"/>
        </w:rPr>
      </w:pPr>
      <w:r w:rsidRPr="004C7C53">
        <w:rPr>
          <w:sz w:val="28"/>
          <w:szCs w:val="28"/>
          <w:lang w:val="nl-NL"/>
        </w:rPr>
        <w:t xml:space="preserve">Đến dự </w:t>
      </w:r>
      <w:r>
        <w:rPr>
          <w:sz w:val="28"/>
          <w:szCs w:val="28"/>
          <w:lang w:val="nl-NL"/>
        </w:rPr>
        <w:t xml:space="preserve">và </w:t>
      </w:r>
      <w:r w:rsidRPr="004C7C53">
        <w:rPr>
          <w:sz w:val="28"/>
          <w:szCs w:val="28"/>
          <w:lang w:val="nl-NL"/>
        </w:rPr>
        <w:t xml:space="preserve">chỉ đạo </w:t>
      </w:r>
      <w:r>
        <w:rPr>
          <w:sz w:val="28"/>
          <w:szCs w:val="28"/>
          <w:lang w:val="nl-NL"/>
        </w:rPr>
        <w:t>Hội nghị</w:t>
      </w:r>
      <w:r w:rsidR="00C05758">
        <w:rPr>
          <w:sz w:val="28"/>
          <w:szCs w:val="28"/>
          <w:lang w:val="nl-NL"/>
        </w:rPr>
        <w:t xml:space="preserve">, có các đồng </w:t>
      </w:r>
      <w:r w:rsidR="003F4D48" w:rsidRPr="00E7712F">
        <w:rPr>
          <w:sz w:val="28"/>
          <w:szCs w:val="28"/>
          <w:lang w:val="nl-NL"/>
        </w:rPr>
        <w:t xml:space="preserve">chí </w:t>
      </w:r>
      <w:r w:rsidR="003F4D48" w:rsidRPr="00E7712F">
        <w:rPr>
          <w:b/>
          <w:sz w:val="28"/>
          <w:szCs w:val="28"/>
          <w:lang w:val="vi-VN"/>
        </w:rPr>
        <w:t>Nguyễn Thị Hồng Thanh</w:t>
      </w:r>
      <w:r w:rsidR="00E7712F">
        <w:rPr>
          <w:sz w:val="28"/>
          <w:szCs w:val="28"/>
          <w:lang w:val="vi-VN"/>
        </w:rPr>
        <w:t xml:space="preserve"> – H</w:t>
      </w:r>
      <w:r w:rsidR="00C05758">
        <w:rPr>
          <w:sz w:val="28"/>
          <w:szCs w:val="28"/>
          <w:lang w:val="vi-VN"/>
        </w:rPr>
        <w:t>iệu trưởng nhà trường</w:t>
      </w:r>
      <w:r w:rsidR="00C05758">
        <w:rPr>
          <w:sz w:val="28"/>
          <w:szCs w:val="28"/>
        </w:rPr>
        <w:t>, đ</w:t>
      </w:r>
      <w:r w:rsidR="00E7712F" w:rsidRPr="00051AA5">
        <w:rPr>
          <w:sz w:val="28"/>
          <w:szCs w:val="28"/>
          <w:lang w:val="vi-VN"/>
        </w:rPr>
        <w:t xml:space="preserve">ồng chí </w:t>
      </w:r>
      <w:r w:rsidR="00051AA5" w:rsidRPr="006C2104">
        <w:rPr>
          <w:b/>
          <w:sz w:val="28"/>
          <w:szCs w:val="28"/>
          <w:lang w:val="vi-VN"/>
        </w:rPr>
        <w:t>Phạm Thị Hải Vân</w:t>
      </w:r>
      <w:r w:rsidR="00051AA5" w:rsidRPr="00051AA5">
        <w:rPr>
          <w:sz w:val="28"/>
          <w:szCs w:val="28"/>
          <w:lang w:val="vi-VN"/>
        </w:rPr>
        <w:t xml:space="preserve"> – Bí thư chi bộ, Phó hiệu trưởng nhà trường</w:t>
      </w:r>
      <w:r w:rsidR="00C05758">
        <w:rPr>
          <w:sz w:val="28"/>
          <w:szCs w:val="28"/>
        </w:rPr>
        <w:t>, đ</w:t>
      </w:r>
      <w:r w:rsidR="006C2104" w:rsidRPr="006C2104">
        <w:rPr>
          <w:sz w:val="28"/>
          <w:szCs w:val="28"/>
          <w:lang w:val="vi-VN"/>
        </w:rPr>
        <w:t xml:space="preserve">ồng chí </w:t>
      </w:r>
      <w:r w:rsidR="006C2104" w:rsidRPr="006C2104">
        <w:rPr>
          <w:b/>
          <w:sz w:val="28"/>
          <w:szCs w:val="28"/>
          <w:lang w:val="vi-VN"/>
        </w:rPr>
        <w:t xml:space="preserve">Nguyễn Thị Mỹ Linh </w:t>
      </w:r>
      <w:r w:rsidR="006C2104" w:rsidRPr="006C2104">
        <w:rPr>
          <w:sz w:val="28"/>
          <w:szCs w:val="28"/>
          <w:lang w:val="vi-VN"/>
        </w:rPr>
        <w:t>– Phó bí thư chi</w:t>
      </w:r>
      <w:r w:rsidR="00C05758">
        <w:rPr>
          <w:sz w:val="28"/>
          <w:szCs w:val="28"/>
          <w:lang w:val="vi-VN"/>
        </w:rPr>
        <w:t xml:space="preserve"> bộ, Phó hiệu trưởng nhà trường</w:t>
      </w:r>
      <w:r w:rsidR="00C05758">
        <w:rPr>
          <w:sz w:val="28"/>
          <w:szCs w:val="28"/>
        </w:rPr>
        <w:t xml:space="preserve"> c</w:t>
      </w:r>
      <w:r w:rsidR="003F4D48" w:rsidRPr="004C7C53">
        <w:rPr>
          <w:sz w:val="28"/>
          <w:szCs w:val="28"/>
          <w:lang w:val="nl-NL"/>
        </w:rPr>
        <w:t xml:space="preserve">ùng toàn thể </w:t>
      </w:r>
      <w:r w:rsidR="003F4D48">
        <w:rPr>
          <w:sz w:val="28"/>
          <w:szCs w:val="28"/>
          <w:lang w:val="nl-NL"/>
        </w:rPr>
        <w:t>các đồng chí là công chức, viên chức, người lao động của Trường</w:t>
      </w:r>
      <w:r w:rsidR="003F4D48" w:rsidRPr="004C7C53">
        <w:rPr>
          <w:sz w:val="28"/>
          <w:szCs w:val="28"/>
          <w:lang w:val="nl-NL"/>
        </w:rPr>
        <w:t xml:space="preserve"> </w:t>
      </w:r>
      <w:r w:rsidR="003F4D48">
        <w:rPr>
          <w:sz w:val="28"/>
          <w:szCs w:val="28"/>
          <w:lang w:val="nl-NL"/>
        </w:rPr>
        <w:t>THCS Gia Thụy.</w:t>
      </w:r>
    </w:p>
    <w:p w:rsidR="003F4D48" w:rsidRDefault="00C05758" w:rsidP="00C05758">
      <w:pPr>
        <w:spacing w:line="360" w:lineRule="auto"/>
        <w:jc w:val="both"/>
        <w:rPr>
          <w:sz w:val="28"/>
          <w:szCs w:val="28"/>
          <w:lang w:val="nl-NL"/>
        </w:rPr>
      </w:pPr>
      <w:r>
        <w:rPr>
          <w:sz w:val="28"/>
          <w:szCs w:val="28"/>
          <w:lang w:val="nl-NL"/>
        </w:rPr>
        <w:t xml:space="preserve">     </w:t>
      </w:r>
      <w:r w:rsidR="003F4D48">
        <w:rPr>
          <w:sz w:val="28"/>
          <w:szCs w:val="28"/>
          <w:lang w:val="nl-NL"/>
        </w:rPr>
        <w:t>Hội nghị diễn ra với một tinh thần khách quan, đoàn kết và đạt  hiệu quả</w:t>
      </w:r>
      <w:r w:rsidR="00051AA5">
        <w:rPr>
          <w:sz w:val="28"/>
          <w:szCs w:val="28"/>
          <w:lang w:val="nl-NL"/>
        </w:rPr>
        <w:t xml:space="preserve"> cao.</w:t>
      </w:r>
    </w:p>
    <w:p w:rsidR="003E1B80" w:rsidRDefault="00F12151" w:rsidP="00E73290">
      <w:pPr>
        <w:spacing w:line="360" w:lineRule="auto"/>
        <w:jc w:val="both"/>
        <w:rPr>
          <w:snapToGrid w:val="0"/>
          <w:sz w:val="28"/>
          <w:szCs w:val="28"/>
          <w:lang w:val="es-VE"/>
        </w:rPr>
      </w:pPr>
      <w:r>
        <w:rPr>
          <w:sz w:val="28"/>
          <w:szCs w:val="28"/>
          <w:lang w:val="nl-NL"/>
        </w:rPr>
        <w:t xml:space="preserve">Đồng chí </w:t>
      </w:r>
      <w:r w:rsidRPr="006C2104">
        <w:rPr>
          <w:b/>
          <w:sz w:val="28"/>
          <w:szCs w:val="28"/>
          <w:lang w:val="nl-NL"/>
        </w:rPr>
        <w:t>Phạm Thị Hải Vân</w:t>
      </w:r>
      <w:r>
        <w:rPr>
          <w:sz w:val="28"/>
          <w:szCs w:val="28"/>
          <w:lang w:val="nl-NL"/>
        </w:rPr>
        <w:t xml:space="preserve"> </w:t>
      </w:r>
      <w:r w:rsidR="008A67A7">
        <w:rPr>
          <w:sz w:val="28"/>
          <w:szCs w:val="28"/>
          <w:lang w:val="nl-NL"/>
        </w:rPr>
        <w:t>thông qua B</w:t>
      </w:r>
      <w:r w:rsidRPr="00F53E23">
        <w:rPr>
          <w:sz w:val="28"/>
          <w:szCs w:val="28"/>
          <w:lang w:val="es-VE"/>
        </w:rPr>
        <w:t>áo cáo</w:t>
      </w:r>
      <w:r w:rsidRPr="00F53E23">
        <w:rPr>
          <w:snapToGrid w:val="0"/>
          <w:sz w:val="28"/>
          <w:lang w:val="es-VE"/>
        </w:rPr>
        <w:t xml:space="preserve"> </w:t>
      </w:r>
      <w:r w:rsidRPr="00F53E23">
        <w:rPr>
          <w:snapToGrid w:val="0"/>
          <w:sz w:val="28"/>
          <w:szCs w:val="28"/>
          <w:lang w:val="es-VE"/>
        </w:rPr>
        <w:t>kết quả thực hiện</w:t>
      </w:r>
      <w:r>
        <w:rPr>
          <w:snapToGrid w:val="0"/>
          <w:sz w:val="28"/>
          <w:szCs w:val="28"/>
          <w:lang w:val="vi-VN"/>
        </w:rPr>
        <w:t xml:space="preserve"> quy chế dân chủ của trường học </w:t>
      </w:r>
      <w:r>
        <w:rPr>
          <w:snapToGrid w:val="0"/>
          <w:sz w:val="28"/>
          <w:szCs w:val="28"/>
          <w:lang w:val="es-VE"/>
        </w:rPr>
        <w:t>năm học 201</w:t>
      </w:r>
      <w:r>
        <w:rPr>
          <w:snapToGrid w:val="0"/>
          <w:sz w:val="28"/>
          <w:szCs w:val="28"/>
          <w:lang w:val="vi-VN"/>
        </w:rPr>
        <w:t xml:space="preserve">9 </w:t>
      </w:r>
      <w:r>
        <w:rPr>
          <w:snapToGrid w:val="0"/>
          <w:sz w:val="28"/>
          <w:szCs w:val="28"/>
          <w:lang w:val="es-VE"/>
        </w:rPr>
        <w:t>-2020</w:t>
      </w:r>
      <w:r w:rsidRPr="00F53E23">
        <w:rPr>
          <w:snapToGrid w:val="0"/>
          <w:sz w:val="28"/>
          <w:szCs w:val="28"/>
          <w:lang w:val="es-VE"/>
        </w:rPr>
        <w:t xml:space="preserve">, phương hướng nhiệm vụ </w:t>
      </w:r>
      <w:r>
        <w:rPr>
          <w:snapToGrid w:val="0"/>
          <w:sz w:val="28"/>
          <w:szCs w:val="28"/>
          <w:lang w:val="es-VE"/>
        </w:rPr>
        <w:t>năm học 2020-2021</w:t>
      </w:r>
      <w:r w:rsidRPr="00F53E23">
        <w:rPr>
          <w:snapToGrid w:val="0"/>
          <w:sz w:val="28"/>
          <w:szCs w:val="28"/>
          <w:lang w:val="es-VE"/>
        </w:rPr>
        <w:t>.</w:t>
      </w:r>
    </w:p>
    <w:p w:rsidR="00423093" w:rsidRDefault="00423093" w:rsidP="00E73290">
      <w:pPr>
        <w:spacing w:line="360" w:lineRule="auto"/>
        <w:jc w:val="both"/>
        <w:rPr>
          <w:snapToGrid w:val="0"/>
          <w:sz w:val="28"/>
          <w:szCs w:val="28"/>
          <w:lang w:val="es-VE"/>
        </w:rPr>
      </w:pPr>
      <w:r>
        <w:rPr>
          <w:snapToGrid w:val="0"/>
          <w:sz w:val="28"/>
          <w:szCs w:val="28"/>
          <w:lang w:val="es-VE"/>
        </w:rPr>
        <w:t xml:space="preserve">        Tiếp theo, lần lượt các tổ trình bày tham luận đóng góp ý kiến</w:t>
      </w:r>
      <w:r w:rsidR="00A10E85">
        <w:rPr>
          <w:snapToGrid w:val="0"/>
          <w:sz w:val="28"/>
          <w:szCs w:val="28"/>
          <w:lang w:val="es-VE"/>
        </w:rPr>
        <w:t xml:space="preserve"> cho bản phương hướng năm học 2020 - 2021</w:t>
      </w:r>
      <w:r>
        <w:rPr>
          <w:snapToGrid w:val="0"/>
          <w:sz w:val="28"/>
          <w:szCs w:val="28"/>
          <w:lang w:val="es-VE"/>
        </w:rPr>
        <w:t>:</w:t>
      </w:r>
    </w:p>
    <w:p w:rsidR="002704DC" w:rsidRDefault="002704DC" w:rsidP="002704DC">
      <w:pPr>
        <w:spacing w:line="360" w:lineRule="auto"/>
        <w:jc w:val="center"/>
        <w:rPr>
          <w:snapToGrid w:val="0"/>
          <w:sz w:val="28"/>
          <w:szCs w:val="28"/>
          <w:lang w:val="es-VE"/>
        </w:rPr>
      </w:pPr>
      <w:r>
        <w:rPr>
          <w:noProof/>
          <w:sz w:val="28"/>
          <w:szCs w:val="28"/>
        </w:rPr>
        <w:lastRenderedPageBreak/>
        <w:drawing>
          <wp:inline distT="0" distB="0" distL="0" distR="0">
            <wp:extent cx="5383163" cy="41223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NHUNG.jpg"/>
                    <pic:cNvPicPr/>
                  </pic:nvPicPr>
                  <pic:blipFill>
                    <a:blip r:embed="rId5">
                      <a:extLst>
                        <a:ext uri="{28A0092B-C50C-407E-A947-70E740481C1C}">
                          <a14:useLocalDpi xmlns:a14="http://schemas.microsoft.com/office/drawing/2010/main" val="0"/>
                        </a:ext>
                      </a:extLst>
                    </a:blip>
                    <a:stretch>
                      <a:fillRect/>
                    </a:stretch>
                  </pic:blipFill>
                  <pic:spPr>
                    <a:xfrm>
                      <a:off x="0" y="0"/>
                      <a:ext cx="5403056" cy="4137594"/>
                    </a:xfrm>
                    <a:prstGeom prst="rect">
                      <a:avLst/>
                    </a:prstGeom>
                  </pic:spPr>
                </pic:pic>
              </a:graphicData>
            </a:graphic>
          </wp:inline>
        </w:drawing>
      </w:r>
    </w:p>
    <w:p w:rsidR="00847A3E" w:rsidRPr="00847A3E" w:rsidRDefault="00847A3E" w:rsidP="00E73290">
      <w:pPr>
        <w:spacing w:before="120" w:after="120" w:line="360" w:lineRule="auto"/>
        <w:jc w:val="both"/>
        <w:rPr>
          <w:sz w:val="28"/>
          <w:szCs w:val="28"/>
          <w:lang w:val="es-VE"/>
        </w:rPr>
      </w:pPr>
      <w:r w:rsidRPr="00847A3E">
        <w:rPr>
          <w:sz w:val="28"/>
          <w:szCs w:val="28"/>
          <w:lang w:val="es-VE"/>
        </w:rPr>
        <w:t>-</w:t>
      </w:r>
      <w:r>
        <w:rPr>
          <w:sz w:val="28"/>
          <w:szCs w:val="28"/>
          <w:lang w:val="es-VE"/>
        </w:rPr>
        <w:t xml:space="preserve"> Đ</w:t>
      </w:r>
      <w:r w:rsidRPr="00847A3E">
        <w:rPr>
          <w:sz w:val="28"/>
          <w:szCs w:val="28"/>
          <w:lang w:val="es-VE"/>
        </w:rPr>
        <w:t>ồng chí</w:t>
      </w:r>
      <w:r w:rsidRPr="00847A3E">
        <w:rPr>
          <w:b/>
          <w:i/>
          <w:sz w:val="28"/>
          <w:szCs w:val="28"/>
          <w:lang w:val="es-VE"/>
        </w:rPr>
        <w:t xml:space="preserve"> </w:t>
      </w:r>
      <w:r w:rsidR="00AA7123" w:rsidRPr="004C0D47">
        <w:rPr>
          <w:b/>
          <w:sz w:val="28"/>
          <w:szCs w:val="28"/>
          <w:lang w:val="es-VE"/>
        </w:rPr>
        <w:t>Thạch Thị Thanh Tú</w:t>
      </w:r>
      <w:r w:rsidR="00AA7123" w:rsidRPr="00AA7123">
        <w:rPr>
          <w:sz w:val="28"/>
          <w:szCs w:val="28"/>
          <w:lang w:val="es-VE"/>
        </w:rPr>
        <w:t xml:space="preserve">, đại diện tổ Toán </w:t>
      </w:r>
      <w:r w:rsidR="00AA7123">
        <w:rPr>
          <w:sz w:val="28"/>
          <w:szCs w:val="28"/>
          <w:lang w:val="es-VE"/>
        </w:rPr>
        <w:t>–</w:t>
      </w:r>
      <w:r w:rsidR="00AA7123" w:rsidRPr="00AA7123">
        <w:rPr>
          <w:sz w:val="28"/>
          <w:szCs w:val="28"/>
          <w:lang w:val="es-VE"/>
        </w:rPr>
        <w:t xml:space="preserve"> Lý</w:t>
      </w:r>
      <w:r w:rsidR="00AA7123">
        <w:rPr>
          <w:sz w:val="28"/>
          <w:szCs w:val="28"/>
          <w:lang w:val="es-VE"/>
        </w:rPr>
        <w:t>,</w:t>
      </w:r>
      <w:r w:rsidRPr="00AA7123">
        <w:rPr>
          <w:b/>
          <w:i/>
          <w:sz w:val="28"/>
          <w:szCs w:val="28"/>
          <w:lang w:val="es-VE"/>
        </w:rPr>
        <w:t xml:space="preserve"> </w:t>
      </w:r>
      <w:r w:rsidRPr="00847A3E">
        <w:rPr>
          <w:sz w:val="28"/>
          <w:szCs w:val="28"/>
          <w:lang w:val="es-VE"/>
        </w:rPr>
        <w:t xml:space="preserve">tham luận về </w:t>
      </w:r>
      <w:r w:rsidR="00C05758">
        <w:rPr>
          <w:sz w:val="28"/>
          <w:szCs w:val="28"/>
          <w:lang w:val="es-VE"/>
        </w:rPr>
        <w:t>m</w:t>
      </w:r>
      <w:r w:rsidRPr="00847A3E">
        <w:rPr>
          <w:sz w:val="28"/>
          <w:szCs w:val="28"/>
          <w:lang w:val="es-VE"/>
        </w:rPr>
        <w:t>ột số giải pháp giữ vững</w:t>
      </w:r>
      <w:r w:rsidR="00C05758">
        <w:rPr>
          <w:sz w:val="28"/>
          <w:szCs w:val="28"/>
          <w:lang w:val="es-VE"/>
        </w:rPr>
        <w:t xml:space="preserve"> kết quả </w:t>
      </w:r>
      <w:r w:rsidRPr="00847A3E">
        <w:rPr>
          <w:sz w:val="28"/>
          <w:szCs w:val="28"/>
          <w:lang w:val="es-VE"/>
        </w:rPr>
        <w:t xml:space="preserve">thi THPT. </w:t>
      </w:r>
    </w:p>
    <w:p w:rsidR="00847A3E" w:rsidRPr="00AA7123" w:rsidRDefault="00847A3E" w:rsidP="00E73290">
      <w:pPr>
        <w:spacing w:line="360" w:lineRule="auto"/>
        <w:jc w:val="both"/>
        <w:rPr>
          <w:sz w:val="28"/>
          <w:szCs w:val="28"/>
          <w:lang w:val="vi-VN"/>
        </w:rPr>
      </w:pPr>
      <w:r>
        <w:rPr>
          <w:sz w:val="28"/>
          <w:szCs w:val="28"/>
          <w:lang w:val="es-VE"/>
        </w:rPr>
        <w:t xml:space="preserve">- Đồng </w:t>
      </w:r>
      <w:r w:rsidRPr="00AA7123">
        <w:rPr>
          <w:sz w:val="28"/>
          <w:szCs w:val="28"/>
          <w:lang w:val="es-VE"/>
        </w:rPr>
        <w:t>c</w:t>
      </w:r>
      <w:r w:rsidR="00AA7123" w:rsidRPr="00AA7123">
        <w:rPr>
          <w:sz w:val="28"/>
          <w:szCs w:val="28"/>
          <w:lang w:val="es-VE"/>
        </w:rPr>
        <w:t xml:space="preserve">hí </w:t>
      </w:r>
      <w:r w:rsidRPr="004C0D47">
        <w:rPr>
          <w:b/>
          <w:sz w:val="28"/>
          <w:szCs w:val="28"/>
          <w:lang w:val="es-VE"/>
        </w:rPr>
        <w:t>Đỗ Thị Thanh Huyền</w:t>
      </w:r>
      <w:r w:rsidR="00AA7123">
        <w:rPr>
          <w:sz w:val="28"/>
          <w:szCs w:val="28"/>
          <w:lang w:val="es-VE"/>
        </w:rPr>
        <w:t>,</w:t>
      </w:r>
      <w:r w:rsidRPr="00AA7123">
        <w:rPr>
          <w:sz w:val="28"/>
          <w:szCs w:val="28"/>
          <w:lang w:val="es-VE"/>
        </w:rPr>
        <w:t xml:space="preserve"> đại diện tổ </w:t>
      </w:r>
      <w:r w:rsidR="006414E1">
        <w:rPr>
          <w:sz w:val="28"/>
          <w:szCs w:val="28"/>
          <w:lang w:val="es-VE"/>
        </w:rPr>
        <w:t>Hóa Sinh Đ</w:t>
      </w:r>
      <w:r w:rsidRPr="00AA7123">
        <w:rPr>
          <w:sz w:val="28"/>
          <w:szCs w:val="28"/>
          <w:lang w:val="es-VE"/>
        </w:rPr>
        <w:t>ịa</w:t>
      </w:r>
      <w:r w:rsidR="00AA7123">
        <w:rPr>
          <w:sz w:val="28"/>
          <w:szCs w:val="28"/>
          <w:lang w:val="es-VE"/>
        </w:rPr>
        <w:t>,</w:t>
      </w:r>
      <w:r w:rsidRPr="00AA7123">
        <w:rPr>
          <w:sz w:val="28"/>
          <w:szCs w:val="28"/>
          <w:lang w:val="es-VE"/>
        </w:rPr>
        <w:t xml:space="preserve"> tham luận </w:t>
      </w:r>
      <w:r w:rsidRPr="00AA7123">
        <w:rPr>
          <w:sz w:val="28"/>
          <w:szCs w:val="28"/>
          <w:lang w:val="vi-VN"/>
        </w:rPr>
        <w:t>về</w:t>
      </w:r>
      <w:r w:rsidRPr="00AA7123">
        <w:rPr>
          <w:sz w:val="28"/>
          <w:szCs w:val="28"/>
          <w:lang w:val="es-VE"/>
        </w:rPr>
        <w:t xml:space="preserve"> </w:t>
      </w:r>
      <w:r w:rsidR="00C05758">
        <w:rPr>
          <w:sz w:val="28"/>
          <w:szCs w:val="28"/>
          <w:lang w:val="es-VE"/>
        </w:rPr>
        <w:t>n</w:t>
      </w:r>
      <w:r w:rsidR="001E330A">
        <w:rPr>
          <w:sz w:val="28"/>
          <w:szCs w:val="28"/>
          <w:lang w:val="es-VE"/>
        </w:rPr>
        <w:t>hững giải pháp thực hiện tốt</w:t>
      </w:r>
      <w:r w:rsidRPr="00AA7123">
        <w:rPr>
          <w:sz w:val="28"/>
          <w:szCs w:val="28"/>
          <w:lang w:val="es-VE"/>
        </w:rPr>
        <w:t xml:space="preserve"> bộ quy tắc </w:t>
      </w:r>
      <w:r w:rsidRPr="00AA7123">
        <w:rPr>
          <w:sz w:val="28"/>
          <w:szCs w:val="28"/>
          <w:lang w:val="vi-VN"/>
        </w:rPr>
        <w:t xml:space="preserve">ứng xử trong trường học. </w:t>
      </w:r>
    </w:p>
    <w:p w:rsidR="00847A3E" w:rsidRPr="00AA7123" w:rsidRDefault="00AA7123" w:rsidP="00E73290">
      <w:pPr>
        <w:spacing w:line="360" w:lineRule="auto"/>
        <w:jc w:val="both"/>
        <w:rPr>
          <w:sz w:val="28"/>
          <w:szCs w:val="28"/>
          <w:lang w:val="vi-VN"/>
        </w:rPr>
      </w:pPr>
      <w:r w:rsidRPr="00AA7123">
        <w:rPr>
          <w:sz w:val="28"/>
          <w:szCs w:val="28"/>
          <w:lang w:val="vi-VN"/>
        </w:rPr>
        <w:t>- Đồng chí</w:t>
      </w:r>
      <w:r w:rsidR="00847A3E" w:rsidRPr="00AA7123">
        <w:rPr>
          <w:sz w:val="28"/>
          <w:szCs w:val="28"/>
          <w:lang w:val="vi-VN"/>
        </w:rPr>
        <w:t xml:space="preserve"> </w:t>
      </w:r>
      <w:r w:rsidR="00847A3E" w:rsidRPr="004C0D47">
        <w:rPr>
          <w:b/>
          <w:sz w:val="28"/>
          <w:szCs w:val="28"/>
          <w:lang w:val="vi-VN"/>
        </w:rPr>
        <w:t>Đinh Thị Kiều Nhung</w:t>
      </w:r>
      <w:r w:rsidRPr="00AA7123">
        <w:rPr>
          <w:sz w:val="28"/>
          <w:szCs w:val="28"/>
          <w:lang w:val="vi-VN"/>
        </w:rPr>
        <w:t>,</w:t>
      </w:r>
      <w:r w:rsidR="00847A3E" w:rsidRPr="00AA7123">
        <w:rPr>
          <w:sz w:val="28"/>
          <w:szCs w:val="28"/>
          <w:lang w:val="vi-VN"/>
        </w:rPr>
        <w:t xml:space="preserve"> đại diện tổ </w:t>
      </w:r>
      <w:r w:rsidR="006414E1">
        <w:rPr>
          <w:sz w:val="28"/>
          <w:szCs w:val="28"/>
          <w:lang w:val="vi-VN"/>
        </w:rPr>
        <w:t>Xã H</w:t>
      </w:r>
      <w:r w:rsidR="00847A3E" w:rsidRPr="00AA7123">
        <w:rPr>
          <w:sz w:val="28"/>
          <w:szCs w:val="28"/>
          <w:lang w:val="vi-VN"/>
        </w:rPr>
        <w:t>ội</w:t>
      </w:r>
      <w:r w:rsidRPr="00AA7123">
        <w:rPr>
          <w:sz w:val="28"/>
          <w:szCs w:val="28"/>
          <w:lang w:val="vi-VN"/>
        </w:rPr>
        <w:t>,</w:t>
      </w:r>
      <w:r w:rsidR="00847A3E" w:rsidRPr="00AA7123">
        <w:rPr>
          <w:sz w:val="28"/>
          <w:szCs w:val="28"/>
          <w:lang w:val="vi-VN"/>
        </w:rPr>
        <w:t xml:space="preserve"> tham luận với nội dung: </w:t>
      </w:r>
      <w:r w:rsidR="008C2780" w:rsidRPr="008C2780">
        <w:rPr>
          <w:sz w:val="28"/>
          <w:szCs w:val="28"/>
          <w:lang w:val="vi-VN"/>
        </w:rPr>
        <w:t>“</w:t>
      </w:r>
      <w:r w:rsidR="00847A3E" w:rsidRPr="00AA7123">
        <w:rPr>
          <w:sz w:val="28"/>
          <w:szCs w:val="28"/>
          <w:lang w:val="vi-VN"/>
        </w:rPr>
        <w:t>Kinh nghiệm phối hợp giữa GVCN với cha mẹ học sinh trong công tác giáo dục học sinh</w:t>
      </w:r>
      <w:r w:rsidR="008C2780" w:rsidRPr="008C2780">
        <w:rPr>
          <w:sz w:val="28"/>
          <w:szCs w:val="28"/>
          <w:lang w:val="vi-VN"/>
        </w:rPr>
        <w:t>”</w:t>
      </w:r>
      <w:r w:rsidR="00847A3E" w:rsidRPr="00AA7123">
        <w:rPr>
          <w:sz w:val="28"/>
          <w:szCs w:val="28"/>
          <w:lang w:val="vi-VN"/>
        </w:rPr>
        <w:t>.</w:t>
      </w:r>
    </w:p>
    <w:p w:rsidR="00423093" w:rsidRPr="00847A3E" w:rsidRDefault="00423093" w:rsidP="00E73290">
      <w:pPr>
        <w:spacing w:line="360" w:lineRule="auto"/>
        <w:jc w:val="both"/>
        <w:rPr>
          <w:snapToGrid w:val="0"/>
          <w:sz w:val="28"/>
          <w:szCs w:val="28"/>
          <w:lang w:val="vi-VN"/>
        </w:rPr>
      </w:pPr>
    </w:p>
    <w:p w:rsidR="006C2104" w:rsidRDefault="004C0D47" w:rsidP="00E73290">
      <w:pPr>
        <w:spacing w:line="360" w:lineRule="auto"/>
        <w:jc w:val="both"/>
        <w:rPr>
          <w:snapToGrid w:val="0"/>
          <w:sz w:val="28"/>
          <w:szCs w:val="28"/>
          <w:lang w:val="es-VE"/>
        </w:rPr>
      </w:pPr>
      <w:r>
        <w:rPr>
          <w:snapToGrid w:val="0"/>
          <w:sz w:val="28"/>
          <w:szCs w:val="28"/>
          <w:lang w:val="es-VE"/>
        </w:rPr>
        <w:t xml:space="preserve">       </w:t>
      </w:r>
      <w:r w:rsidR="00C05758">
        <w:rPr>
          <w:snapToGrid w:val="0"/>
          <w:sz w:val="28"/>
          <w:szCs w:val="28"/>
          <w:lang w:val="es-VE"/>
        </w:rPr>
        <w:t>Các</w:t>
      </w:r>
      <w:r w:rsidR="00423093">
        <w:rPr>
          <w:snapToGrid w:val="0"/>
          <w:sz w:val="28"/>
          <w:szCs w:val="28"/>
          <w:lang w:val="es-VE"/>
        </w:rPr>
        <w:t xml:space="preserve"> đều c</w:t>
      </w:r>
      <w:r w:rsidR="001E330A">
        <w:rPr>
          <w:snapToGrid w:val="0"/>
          <w:sz w:val="28"/>
          <w:szCs w:val="28"/>
          <w:lang w:val="es-VE"/>
        </w:rPr>
        <w:t>ó ý kiến đóng góp vào các văn bản</w:t>
      </w:r>
      <w:r>
        <w:rPr>
          <w:snapToGrid w:val="0"/>
          <w:sz w:val="28"/>
          <w:szCs w:val="28"/>
          <w:lang w:val="es-VE"/>
        </w:rPr>
        <w:t xml:space="preserve"> được bổ sung, hoàn thiện để đưa vào</w:t>
      </w:r>
      <w:r w:rsidR="00423093">
        <w:rPr>
          <w:snapToGrid w:val="0"/>
          <w:sz w:val="28"/>
          <w:szCs w:val="28"/>
          <w:lang w:val="es-VE"/>
        </w:rPr>
        <w:t xml:space="preserve"> thực</w:t>
      </w:r>
      <w:r w:rsidR="00FC2DD1">
        <w:rPr>
          <w:snapToGrid w:val="0"/>
          <w:sz w:val="28"/>
          <w:szCs w:val="28"/>
          <w:lang w:val="es-VE"/>
        </w:rPr>
        <w:t xml:space="preserve"> hiện một cách hiệu quả, hợp lý hơn cho năm học này.</w:t>
      </w:r>
    </w:p>
    <w:p w:rsidR="00FC2DD1" w:rsidRDefault="002C0983" w:rsidP="00E73290">
      <w:pPr>
        <w:spacing w:line="360" w:lineRule="auto"/>
        <w:jc w:val="both"/>
        <w:rPr>
          <w:snapToGrid w:val="0"/>
          <w:sz w:val="28"/>
          <w:szCs w:val="28"/>
          <w:lang w:val="es-VE"/>
        </w:rPr>
      </w:pPr>
      <w:r>
        <w:rPr>
          <w:snapToGrid w:val="0"/>
          <w:sz w:val="28"/>
          <w:szCs w:val="28"/>
          <w:lang w:val="es-VE"/>
        </w:rPr>
        <w:t xml:space="preserve">      Cùng vớ</w:t>
      </w:r>
      <w:r w:rsidR="00FC2DD1">
        <w:rPr>
          <w:snapToGrid w:val="0"/>
          <w:sz w:val="28"/>
          <w:szCs w:val="28"/>
          <w:lang w:val="es-VE"/>
        </w:rPr>
        <w:t>i các ý kiến đóng góp</w:t>
      </w:r>
      <w:r w:rsidR="00C05758">
        <w:rPr>
          <w:snapToGrid w:val="0"/>
          <w:sz w:val="28"/>
          <w:szCs w:val="28"/>
          <w:lang w:val="es-VE"/>
        </w:rPr>
        <w:t xml:space="preserve"> của các tổ chuyên môn</w:t>
      </w:r>
      <w:r w:rsidR="00FC2DD1">
        <w:rPr>
          <w:snapToGrid w:val="0"/>
          <w:sz w:val="28"/>
          <w:szCs w:val="28"/>
          <w:lang w:val="es-VE"/>
        </w:rPr>
        <w:t xml:space="preserve"> từng cá nhân cũng tham gia góp ý vào bộ quy tắc ứng xử trong trường học, những ý kiến bổ sung cơ sở vật chất nhằm nâng cao chất lượng giảng dạy của nhà trường nhất là chất lượng đào tạo học sinh giỏi, thi giáo viên giỏi và </w:t>
      </w:r>
      <w:r w:rsidR="00BD0627">
        <w:rPr>
          <w:snapToGrid w:val="0"/>
          <w:sz w:val="28"/>
          <w:szCs w:val="28"/>
          <w:lang w:val="es-VE"/>
        </w:rPr>
        <w:t xml:space="preserve">chất lượng ôn thi lớp 9 vào </w:t>
      </w:r>
      <w:r>
        <w:rPr>
          <w:snapToGrid w:val="0"/>
          <w:sz w:val="28"/>
          <w:szCs w:val="28"/>
          <w:lang w:val="es-VE"/>
        </w:rPr>
        <w:t xml:space="preserve">lớp 10 </w:t>
      </w:r>
      <w:r w:rsidR="00A47009">
        <w:rPr>
          <w:snapToGrid w:val="0"/>
          <w:sz w:val="28"/>
          <w:szCs w:val="28"/>
          <w:lang w:val="es-VE"/>
        </w:rPr>
        <w:t>THPT</w:t>
      </w:r>
      <w:r w:rsidR="00C05758">
        <w:rPr>
          <w:snapToGrid w:val="0"/>
          <w:sz w:val="28"/>
          <w:szCs w:val="28"/>
          <w:lang w:val="es-VE"/>
        </w:rPr>
        <w:t>. Tất cả các ý kiến thảo luận đều rất tâm huyết</w:t>
      </w:r>
      <w:r w:rsidR="008E67B3">
        <w:rPr>
          <w:snapToGrid w:val="0"/>
          <w:sz w:val="28"/>
          <w:szCs w:val="28"/>
          <w:lang w:val="es-VE"/>
        </w:rPr>
        <w:t>. Đ</w:t>
      </w:r>
      <w:r w:rsidR="00A47009">
        <w:rPr>
          <w:snapToGrid w:val="0"/>
          <w:sz w:val="28"/>
          <w:szCs w:val="28"/>
          <w:lang w:val="es-VE"/>
        </w:rPr>
        <w:t xml:space="preserve">oàn chủ tịch </w:t>
      </w:r>
      <w:r w:rsidR="008E67B3">
        <w:rPr>
          <w:snapToGrid w:val="0"/>
          <w:sz w:val="28"/>
          <w:szCs w:val="28"/>
          <w:lang w:val="es-VE"/>
        </w:rPr>
        <w:t xml:space="preserve">ghi nhận và </w:t>
      </w:r>
      <w:r w:rsidR="00A47009">
        <w:rPr>
          <w:snapToGrid w:val="0"/>
          <w:sz w:val="28"/>
          <w:szCs w:val="28"/>
          <w:lang w:val="es-VE"/>
        </w:rPr>
        <w:lastRenderedPageBreak/>
        <w:t xml:space="preserve">tiếp </w:t>
      </w:r>
      <w:r w:rsidR="008E67B3">
        <w:rPr>
          <w:snapToGrid w:val="0"/>
          <w:sz w:val="28"/>
          <w:szCs w:val="28"/>
          <w:lang w:val="es-VE"/>
        </w:rPr>
        <w:t>thu những ý kiến đóng góp để thực hiện trong năm</w:t>
      </w:r>
      <w:r w:rsidR="00C05758">
        <w:rPr>
          <w:snapToGrid w:val="0"/>
          <w:sz w:val="28"/>
          <w:szCs w:val="28"/>
          <w:lang w:val="es-VE"/>
        </w:rPr>
        <w:t xml:space="preserve"> học 2020 -</w:t>
      </w:r>
      <w:r w:rsidR="008E67B3">
        <w:rPr>
          <w:snapToGrid w:val="0"/>
          <w:sz w:val="28"/>
          <w:szCs w:val="28"/>
          <w:lang w:val="es-VE"/>
        </w:rPr>
        <w:t xml:space="preserve"> 2021 nhằm </w:t>
      </w:r>
      <w:r w:rsidR="00C05758">
        <w:rPr>
          <w:snapToGrid w:val="0"/>
          <w:sz w:val="28"/>
          <w:szCs w:val="28"/>
          <w:lang w:val="es-VE"/>
        </w:rPr>
        <w:t>giữ vững và nâng cao</w:t>
      </w:r>
      <w:r w:rsidR="008E67B3">
        <w:rPr>
          <w:snapToGrid w:val="0"/>
          <w:sz w:val="28"/>
          <w:szCs w:val="28"/>
          <w:lang w:val="es-VE"/>
        </w:rPr>
        <w:t xml:space="preserve"> kết quả chất lượng giáo dục của nhà trường.</w:t>
      </w:r>
    </w:p>
    <w:p w:rsidR="002130D3" w:rsidRDefault="00C333AB" w:rsidP="00E73290">
      <w:pPr>
        <w:spacing w:line="360" w:lineRule="auto"/>
        <w:jc w:val="both"/>
        <w:rPr>
          <w:snapToGrid w:val="0"/>
          <w:sz w:val="28"/>
          <w:szCs w:val="28"/>
          <w:lang w:val="es-VE"/>
        </w:rPr>
      </w:pPr>
      <w:r>
        <w:rPr>
          <w:snapToGrid w:val="0"/>
          <w:sz w:val="28"/>
          <w:szCs w:val="28"/>
          <w:lang w:val="es-VE"/>
        </w:rPr>
        <w:t xml:space="preserve">      Đoàn chủ tịch phát động thi đua năm học, Ban giám hiệu, tổ trưởng công đoàn, các tổ chuyên môn cùng</w:t>
      </w:r>
      <w:r w:rsidR="002130D3">
        <w:rPr>
          <w:snapToGrid w:val="0"/>
          <w:sz w:val="28"/>
          <w:szCs w:val="28"/>
          <w:lang w:val="es-VE"/>
        </w:rPr>
        <w:t xml:space="preserve"> tham gia kí giao ước thi đua.</w:t>
      </w:r>
    </w:p>
    <w:p w:rsidR="00C333AB" w:rsidRDefault="002130D3" w:rsidP="00C05758">
      <w:pPr>
        <w:spacing w:line="360" w:lineRule="auto"/>
        <w:ind w:firstLine="720"/>
        <w:jc w:val="both"/>
        <w:rPr>
          <w:snapToGrid w:val="0"/>
          <w:sz w:val="28"/>
          <w:szCs w:val="28"/>
          <w:lang w:val="es-VE"/>
        </w:rPr>
      </w:pPr>
      <w:r>
        <w:rPr>
          <w:snapToGrid w:val="0"/>
          <w:sz w:val="28"/>
          <w:szCs w:val="28"/>
          <w:lang w:val="es-VE"/>
        </w:rPr>
        <w:t>Hội nghị nghe báo cáo của Ban thanh tra và bầu Ban thanh tra nhiệm kì 2020 – 2022.</w:t>
      </w:r>
    </w:p>
    <w:p w:rsidR="00BD0627" w:rsidRDefault="00BD0627" w:rsidP="00E73290">
      <w:pPr>
        <w:spacing w:line="360" w:lineRule="auto"/>
        <w:jc w:val="both"/>
        <w:rPr>
          <w:snapToGrid w:val="0"/>
          <w:sz w:val="28"/>
          <w:szCs w:val="28"/>
          <w:lang w:val="es-VE"/>
        </w:rPr>
      </w:pPr>
      <w:r>
        <w:rPr>
          <w:snapToGrid w:val="0"/>
          <w:sz w:val="28"/>
          <w:szCs w:val="28"/>
          <w:lang w:val="es-VE"/>
        </w:rPr>
        <w:t xml:space="preserve">      Với tinh thần làm việc nghiêm túc, khẩn trương và hiệu quả cao, hội nghị kết thúc </w:t>
      </w:r>
      <w:r w:rsidR="00803BAC">
        <w:rPr>
          <w:snapToGrid w:val="0"/>
          <w:sz w:val="28"/>
          <w:szCs w:val="28"/>
          <w:lang w:val="es-VE"/>
        </w:rPr>
        <w:t>trong không khí vui tươi, phấn khởi, tạo động lực cho</w:t>
      </w:r>
      <w:r w:rsidR="00E73290">
        <w:rPr>
          <w:snapToGrid w:val="0"/>
          <w:sz w:val="28"/>
          <w:szCs w:val="28"/>
          <w:lang w:val="es-VE"/>
        </w:rPr>
        <w:t xml:space="preserve"> tập thể cán bộ, giáo viên, nhân viên trong nhà trường tâm thế vững vàng, tin cậy, gắn bó với công tác giáo dục.</w:t>
      </w:r>
      <w:r w:rsidR="00803BAC">
        <w:rPr>
          <w:snapToGrid w:val="0"/>
          <w:sz w:val="28"/>
          <w:szCs w:val="28"/>
          <w:lang w:val="es-VE"/>
        </w:rPr>
        <w:t xml:space="preserve"> </w:t>
      </w:r>
    </w:p>
    <w:p w:rsidR="002704DC" w:rsidRDefault="002704DC" w:rsidP="002704DC">
      <w:pPr>
        <w:spacing w:line="360" w:lineRule="auto"/>
        <w:jc w:val="center"/>
        <w:rPr>
          <w:snapToGrid w:val="0"/>
          <w:sz w:val="28"/>
          <w:szCs w:val="28"/>
          <w:lang w:val="es-VE"/>
        </w:rPr>
      </w:pPr>
      <w:r>
        <w:rPr>
          <w:noProof/>
          <w:sz w:val="28"/>
          <w:szCs w:val="28"/>
        </w:rPr>
        <w:drawing>
          <wp:inline distT="0" distB="0" distL="0" distR="0">
            <wp:extent cx="4743450" cy="550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jpg"/>
                    <pic:cNvPicPr/>
                  </pic:nvPicPr>
                  <pic:blipFill>
                    <a:blip r:embed="rId6">
                      <a:extLst>
                        <a:ext uri="{28A0092B-C50C-407E-A947-70E740481C1C}">
                          <a14:useLocalDpi xmlns:a14="http://schemas.microsoft.com/office/drawing/2010/main" val="0"/>
                        </a:ext>
                      </a:extLst>
                    </a:blip>
                    <a:stretch>
                      <a:fillRect/>
                    </a:stretch>
                  </pic:blipFill>
                  <pic:spPr>
                    <a:xfrm>
                      <a:off x="0" y="0"/>
                      <a:ext cx="4743450" cy="5505450"/>
                    </a:xfrm>
                    <a:prstGeom prst="rect">
                      <a:avLst/>
                    </a:prstGeom>
                  </pic:spPr>
                </pic:pic>
              </a:graphicData>
            </a:graphic>
          </wp:inline>
        </w:drawing>
      </w:r>
    </w:p>
    <w:p w:rsidR="00423093" w:rsidRPr="002704DC" w:rsidRDefault="002704DC" w:rsidP="002704DC">
      <w:pPr>
        <w:tabs>
          <w:tab w:val="left" w:pos="3780"/>
        </w:tabs>
        <w:spacing w:line="360" w:lineRule="auto"/>
        <w:jc w:val="both"/>
        <w:rPr>
          <w:i/>
        </w:rPr>
      </w:pPr>
      <w:r>
        <w:rPr>
          <w:lang w:val="vi-VN"/>
        </w:rPr>
        <w:tab/>
      </w:r>
      <w:r w:rsidRPr="002704DC">
        <w:rPr>
          <w:i/>
        </w:rPr>
        <w:t>Các đ/c trong ban thanh tra.</w:t>
      </w:r>
      <w:bookmarkStart w:id="0" w:name="_GoBack"/>
      <w:bookmarkEnd w:id="0"/>
    </w:p>
    <w:sectPr w:rsidR="00423093" w:rsidRPr="002704DC" w:rsidSect="00C81A08">
      <w:pgSz w:w="11906" w:h="16838"/>
      <w:pgMar w:top="10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102AD"/>
    <w:multiLevelType w:val="hybridMultilevel"/>
    <w:tmpl w:val="578029D4"/>
    <w:lvl w:ilvl="0" w:tplc="934412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A8F3EC7"/>
    <w:multiLevelType w:val="hybridMultilevel"/>
    <w:tmpl w:val="C05C3E3A"/>
    <w:lvl w:ilvl="0" w:tplc="609CBC6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FE4417F"/>
    <w:multiLevelType w:val="hybridMultilevel"/>
    <w:tmpl w:val="5CE09040"/>
    <w:lvl w:ilvl="0" w:tplc="3102A97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83"/>
    <w:rsid w:val="00051AA5"/>
    <w:rsid w:val="001E330A"/>
    <w:rsid w:val="002130D3"/>
    <w:rsid w:val="002704DC"/>
    <w:rsid w:val="002C0983"/>
    <w:rsid w:val="00353461"/>
    <w:rsid w:val="00370B83"/>
    <w:rsid w:val="003F4D48"/>
    <w:rsid w:val="00423093"/>
    <w:rsid w:val="004C0D47"/>
    <w:rsid w:val="00574C2E"/>
    <w:rsid w:val="006414E1"/>
    <w:rsid w:val="006C2104"/>
    <w:rsid w:val="00803BAC"/>
    <w:rsid w:val="00847A3E"/>
    <w:rsid w:val="008A67A7"/>
    <w:rsid w:val="008C2780"/>
    <w:rsid w:val="008D3DD2"/>
    <w:rsid w:val="008E67B3"/>
    <w:rsid w:val="00A10E85"/>
    <w:rsid w:val="00A47009"/>
    <w:rsid w:val="00AA7123"/>
    <w:rsid w:val="00AE09C3"/>
    <w:rsid w:val="00BD0627"/>
    <w:rsid w:val="00C05758"/>
    <w:rsid w:val="00C333AB"/>
    <w:rsid w:val="00C81A08"/>
    <w:rsid w:val="00CD6B97"/>
    <w:rsid w:val="00D97624"/>
    <w:rsid w:val="00E73290"/>
    <w:rsid w:val="00E7712F"/>
    <w:rsid w:val="00F12151"/>
    <w:rsid w:val="00F26FB2"/>
    <w:rsid w:val="00FC2D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D98A"/>
  <w15:docId w15:val="{1760C7AC-E452-402E-9CE4-9833DA6F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D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content">
    <w:name w:val="newscontent"/>
    <w:basedOn w:val="DefaultParagraphFont"/>
    <w:rsid w:val="00CD6B97"/>
  </w:style>
  <w:style w:type="paragraph" w:styleId="ListParagraph">
    <w:name w:val="List Paragraph"/>
    <w:basedOn w:val="Normal"/>
    <w:uiPriority w:val="34"/>
    <w:qFormat/>
    <w:rsid w:val="00E77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2020-10-20T09:53:00Z</dcterms:created>
  <dcterms:modified xsi:type="dcterms:W3CDTF">2020-10-20T09:53:00Z</dcterms:modified>
</cp:coreProperties>
</file>