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gridCol w:w="6618"/>
      </w:tblGrid>
      <w:tr w:rsidR="00955E98" w:rsidTr="00955E98">
        <w:tc>
          <w:tcPr>
            <w:tcW w:w="3936" w:type="dxa"/>
          </w:tcPr>
          <w:p w:rsidR="00955E98" w:rsidRPr="00955E98" w:rsidRDefault="00955E98" w:rsidP="00955E98">
            <w:pPr>
              <w:spacing w:line="324" w:lineRule="auto"/>
            </w:pPr>
            <w:r w:rsidRPr="00955E98">
              <w:t>TR</w:t>
            </w:r>
            <w:r w:rsidRPr="00955E98">
              <w:rPr>
                <w:rFonts w:hint="eastAsia"/>
              </w:rPr>
              <w:t>Ư</w:t>
            </w:r>
            <w:r w:rsidRPr="00955E98">
              <w:t>ỜNG THCS GIA THỤY</w:t>
            </w:r>
          </w:p>
          <w:p w:rsidR="00955E98" w:rsidRPr="00955E98" w:rsidRDefault="00955E98" w:rsidP="00955E98">
            <w:pPr>
              <w:spacing w:line="324" w:lineRule="auto"/>
              <w:rPr>
                <w:b/>
              </w:rPr>
            </w:pPr>
            <w:r>
              <w:rPr>
                <w:b/>
              </w:rPr>
              <w:t xml:space="preserve">          </w:t>
            </w:r>
            <w:r w:rsidRPr="00955E98">
              <w:rPr>
                <w:b/>
              </w:rPr>
              <w:t>TỔ TOÁN- LÝ</w:t>
            </w:r>
          </w:p>
        </w:tc>
        <w:tc>
          <w:tcPr>
            <w:tcW w:w="6911" w:type="dxa"/>
          </w:tcPr>
          <w:p w:rsidR="00955E98" w:rsidRPr="007B063B" w:rsidRDefault="00955E98" w:rsidP="00955E98">
            <w:pPr>
              <w:spacing w:line="324" w:lineRule="auto"/>
              <w:jc w:val="center"/>
            </w:pPr>
            <w:r w:rsidRPr="007B063B">
              <w:rPr>
                <w:b/>
              </w:rPr>
              <w:t>ĐỀ CƯƠNG ÔN TẬP HỌC KÌ II</w:t>
            </w:r>
            <w:r>
              <w:rPr>
                <w:b/>
              </w:rPr>
              <w:t xml:space="preserve"> – TOÁN 9</w:t>
            </w:r>
          </w:p>
          <w:p w:rsidR="00955E98" w:rsidRDefault="00955E98" w:rsidP="00955E98">
            <w:pPr>
              <w:spacing w:line="324" w:lineRule="auto"/>
              <w:jc w:val="center"/>
              <w:rPr>
                <w:b/>
              </w:rPr>
            </w:pPr>
            <w:r>
              <w:rPr>
                <w:b/>
              </w:rPr>
              <w:t>Năm học: 2019- 2020</w:t>
            </w:r>
          </w:p>
        </w:tc>
      </w:tr>
    </w:tbl>
    <w:p w:rsidR="00737BC8" w:rsidRDefault="00737BC8" w:rsidP="00955E98">
      <w:pPr>
        <w:spacing w:after="0" w:line="324" w:lineRule="auto"/>
        <w:jc w:val="both"/>
        <w:rPr>
          <w:b/>
        </w:rPr>
      </w:pPr>
    </w:p>
    <w:p w:rsidR="002C0A5B" w:rsidRPr="007B063B" w:rsidRDefault="002C0A5B" w:rsidP="00955E98">
      <w:pPr>
        <w:spacing w:after="0" w:line="324" w:lineRule="auto"/>
        <w:jc w:val="both"/>
        <w:rPr>
          <w:b/>
        </w:rPr>
      </w:pPr>
      <w:r w:rsidRPr="007B063B">
        <w:rPr>
          <w:b/>
        </w:rPr>
        <w:t>I. Mục đích yêu cầu:</w:t>
      </w:r>
    </w:p>
    <w:p w:rsidR="002C0A5B" w:rsidRPr="007B063B" w:rsidRDefault="002C0A5B" w:rsidP="00955E98">
      <w:pPr>
        <w:spacing w:after="0" w:line="324" w:lineRule="auto"/>
        <w:rPr>
          <w:lang w:val="vi-VN"/>
        </w:rPr>
      </w:pPr>
      <w:r w:rsidRPr="007B063B">
        <w:rPr>
          <w:b/>
        </w:rPr>
        <w:t>1. Kiến thức:</w:t>
      </w:r>
      <w:r w:rsidRPr="007B063B">
        <w:rPr>
          <w:b/>
          <w:bCs/>
          <w:lang w:val="vi-VN"/>
        </w:rPr>
        <w:t xml:space="preserve"> </w:t>
      </w:r>
    </w:p>
    <w:p w:rsidR="002C0A5B" w:rsidRPr="007B063B" w:rsidRDefault="002C0A5B" w:rsidP="00955E98">
      <w:pPr>
        <w:spacing w:after="0" w:line="324" w:lineRule="auto"/>
        <w:rPr>
          <w:b/>
          <w:bCs/>
        </w:rPr>
      </w:pPr>
      <w:r w:rsidRPr="007B063B">
        <w:rPr>
          <w:b/>
          <w:bCs/>
        </w:rPr>
        <w:t>a. Đại số :</w:t>
      </w:r>
    </w:p>
    <w:p w:rsidR="002C0A5B" w:rsidRPr="007B063B" w:rsidRDefault="002C0A5B" w:rsidP="00955E98">
      <w:pPr>
        <w:spacing w:after="0" w:line="324" w:lineRule="auto"/>
        <w:rPr>
          <w:bCs/>
        </w:rPr>
      </w:pPr>
      <w:r w:rsidRPr="007B063B">
        <w:rPr>
          <w:bCs/>
        </w:rPr>
        <w:t>- Biến đổi căn thức.</w:t>
      </w:r>
    </w:p>
    <w:p w:rsidR="002C0A5B" w:rsidRPr="007B063B" w:rsidRDefault="002C0A5B" w:rsidP="00955E98">
      <w:pPr>
        <w:spacing w:after="0" w:line="324" w:lineRule="auto"/>
      </w:pPr>
      <w:r w:rsidRPr="007B063B">
        <w:t>- Hệ phương trình bậc nhất 2 ẩn: Các phương pháp giải</w:t>
      </w:r>
    </w:p>
    <w:p w:rsidR="002C0A5B" w:rsidRPr="007B063B" w:rsidRDefault="002C0A5B" w:rsidP="00955E98">
      <w:pPr>
        <w:spacing w:after="0" w:line="324" w:lineRule="auto"/>
      </w:pPr>
      <w:r w:rsidRPr="007B063B">
        <w:t>- Hàm số y = ax</w:t>
      </w:r>
      <w:r w:rsidRPr="007B063B">
        <w:rPr>
          <w:vertAlign w:val="superscript"/>
        </w:rPr>
        <w:t>2</w:t>
      </w:r>
      <w:r w:rsidRPr="007B063B">
        <w:t xml:space="preserve"> (a khác 0): Tính chất và đồ thị? </w:t>
      </w:r>
    </w:p>
    <w:p w:rsidR="002C0A5B" w:rsidRPr="007B063B" w:rsidRDefault="002C0A5B" w:rsidP="00955E98">
      <w:pPr>
        <w:spacing w:after="0" w:line="324" w:lineRule="auto"/>
      </w:pPr>
      <w:r w:rsidRPr="007B063B">
        <w:t>- Công thức nghiệm của phương trình bậc 2 một ẩn.(Khi hệ số b chẵn và khi  hệ số b lẻ)</w:t>
      </w:r>
    </w:p>
    <w:p w:rsidR="002C0A5B" w:rsidRPr="007B063B" w:rsidRDefault="002C0A5B" w:rsidP="00955E98">
      <w:pPr>
        <w:spacing w:after="0" w:line="324" w:lineRule="auto"/>
      </w:pPr>
      <w:r w:rsidRPr="007B063B">
        <w:t>- Hệ thức Vi-et: Phát biểu và ứng dụng.</w:t>
      </w:r>
    </w:p>
    <w:p w:rsidR="002C0A5B" w:rsidRPr="007B063B" w:rsidRDefault="002C0A5B" w:rsidP="00955E98">
      <w:pPr>
        <w:spacing w:after="0" w:line="324" w:lineRule="auto"/>
      </w:pPr>
      <w:r w:rsidRPr="007B063B">
        <w:t>- Giải bài toán bằng cách lập phương trình: (toán năng suất, chuyển động và quan hệ số)</w:t>
      </w:r>
    </w:p>
    <w:p w:rsidR="002C0A5B" w:rsidRPr="007B063B" w:rsidRDefault="002C0A5B" w:rsidP="00955E98">
      <w:pPr>
        <w:spacing w:after="0" w:line="324" w:lineRule="auto"/>
        <w:rPr>
          <w:b/>
          <w:bCs/>
        </w:rPr>
      </w:pPr>
      <w:r w:rsidRPr="007B063B">
        <w:rPr>
          <w:b/>
          <w:bCs/>
        </w:rPr>
        <w:t>b. Hình học :</w:t>
      </w:r>
    </w:p>
    <w:p w:rsidR="002C0A5B" w:rsidRPr="007B063B" w:rsidRDefault="002C0A5B" w:rsidP="00955E98">
      <w:pPr>
        <w:spacing w:after="0" w:line="324" w:lineRule="auto"/>
      </w:pPr>
      <w:r w:rsidRPr="007B063B">
        <w:t>- Góc ở tâm và góc nội tiếp: Định nghĩa, số đo, tính chất?</w:t>
      </w:r>
    </w:p>
    <w:p w:rsidR="002C0A5B" w:rsidRPr="007B063B" w:rsidRDefault="002C0A5B" w:rsidP="00955E98">
      <w:pPr>
        <w:spacing w:after="0" w:line="324" w:lineRule="auto"/>
      </w:pPr>
      <w:r w:rsidRPr="007B063B">
        <w:t>- Góc tạo bởi tia tiếp tuyến và dây cung, góc có đỉnh ở bên trong hay bên ngoài đường tròn: Định nghĩa, số đo, tính chất?.</w:t>
      </w:r>
    </w:p>
    <w:p w:rsidR="002C0A5B" w:rsidRPr="007B063B" w:rsidRDefault="002C0A5B" w:rsidP="00955E98">
      <w:pPr>
        <w:spacing w:after="0" w:line="324" w:lineRule="auto"/>
      </w:pPr>
      <w:r w:rsidRPr="007B063B">
        <w:t>- Liên hệ giữa cung và dây: Phát biểu định lí, vẽ hình, chứng minh.</w:t>
      </w:r>
    </w:p>
    <w:p w:rsidR="002C0A5B" w:rsidRPr="007B063B" w:rsidRDefault="002C0A5B" w:rsidP="00955E98">
      <w:pPr>
        <w:spacing w:after="0" w:line="324" w:lineRule="auto"/>
      </w:pPr>
      <w:r w:rsidRPr="007B063B">
        <w:t xml:space="preserve">- Cung chứa góc: </w:t>
      </w:r>
    </w:p>
    <w:p w:rsidR="002C0A5B" w:rsidRPr="007B063B" w:rsidRDefault="002C0A5B" w:rsidP="00955E98">
      <w:pPr>
        <w:spacing w:after="0" w:line="324" w:lineRule="auto"/>
        <w:ind w:left="360"/>
      </w:pPr>
      <w:r w:rsidRPr="007B063B">
        <w:t>+ Quỹ tích các điểm M nhìn đoạn thẳng AB một góc 90</w:t>
      </w:r>
      <w:r w:rsidRPr="007B063B">
        <w:rPr>
          <w:vertAlign w:val="superscript"/>
        </w:rPr>
        <w:t xml:space="preserve">0 </w:t>
      </w:r>
      <w:r w:rsidRPr="007B063B">
        <w:t>.</w:t>
      </w:r>
    </w:p>
    <w:p w:rsidR="002C0A5B" w:rsidRPr="007B063B" w:rsidRDefault="002C0A5B" w:rsidP="00955E98">
      <w:pPr>
        <w:spacing w:after="0" w:line="324" w:lineRule="auto"/>
        <w:ind w:left="360"/>
      </w:pPr>
      <w:r w:rsidRPr="007B063B">
        <w:t xml:space="preserve">+ Quỹ tích các điểm M nhìn đoạn thẳng AB một góc </w:t>
      </w:r>
      <w:r>
        <w:rPr>
          <w:noProof/>
          <w:position w:val="-6"/>
        </w:rPr>
        <w:drawing>
          <wp:inline distT="0" distB="0" distL="0" distR="0" wp14:anchorId="101CB46A" wp14:editId="3841F7A9">
            <wp:extent cx="18097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7B063B">
        <w:t xml:space="preserve"> ( 0 &lt; </w:t>
      </w:r>
      <w:r>
        <w:rPr>
          <w:noProof/>
          <w:position w:val="-6"/>
        </w:rPr>
        <w:drawing>
          <wp:inline distT="0" distB="0" distL="0" distR="0" wp14:anchorId="55C6EE3A" wp14:editId="4BAE0D1F">
            <wp:extent cx="1809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7B063B">
        <w:t xml:space="preserve"> &lt; 180</w:t>
      </w:r>
      <w:r w:rsidRPr="007B063B">
        <w:rPr>
          <w:vertAlign w:val="superscript"/>
        </w:rPr>
        <w:t>0</w:t>
      </w:r>
      <w:r w:rsidRPr="007B063B">
        <w:t>)</w:t>
      </w:r>
    </w:p>
    <w:p w:rsidR="002C0A5B" w:rsidRPr="007B063B" w:rsidRDefault="002C0A5B" w:rsidP="00955E98">
      <w:pPr>
        <w:spacing w:after="0" w:line="324" w:lineRule="auto"/>
      </w:pPr>
      <w:r w:rsidRPr="007B063B">
        <w:t>- Tứ giác nội tiếp:</w:t>
      </w:r>
    </w:p>
    <w:p w:rsidR="002C0A5B" w:rsidRPr="007B063B" w:rsidRDefault="002C0A5B" w:rsidP="00955E98">
      <w:pPr>
        <w:spacing w:after="0" w:line="324" w:lineRule="auto"/>
        <w:ind w:left="360"/>
      </w:pPr>
      <w:r w:rsidRPr="007B063B">
        <w:t>+ Định nghĩa, tính chất?</w:t>
      </w:r>
    </w:p>
    <w:p w:rsidR="002C0A5B" w:rsidRPr="007B063B" w:rsidRDefault="002C0A5B" w:rsidP="00955E98">
      <w:pPr>
        <w:spacing w:after="0" w:line="324" w:lineRule="auto"/>
        <w:ind w:left="360"/>
      </w:pPr>
      <w:r w:rsidRPr="007B063B">
        <w:t>+ Các dấu hiệu nhận biết tứ giác nội tiếp.</w:t>
      </w:r>
    </w:p>
    <w:p w:rsidR="002C0A5B" w:rsidRDefault="002C0A5B" w:rsidP="00955E98">
      <w:pPr>
        <w:spacing w:after="0" w:line="324" w:lineRule="auto"/>
      </w:pPr>
      <w:r w:rsidRPr="007B063B">
        <w:t>- Độ dài đường tròn, cung tròn. Diện tích hình tròn, hình quạt tròn: Vẽ hình, viết công thức tính.</w:t>
      </w:r>
    </w:p>
    <w:p w:rsidR="00507355" w:rsidRPr="007B063B" w:rsidRDefault="00507355" w:rsidP="00955E98">
      <w:pPr>
        <w:spacing w:after="0" w:line="324" w:lineRule="auto"/>
      </w:pPr>
      <w:r>
        <w:t>- Hình trụ, hình nón, hình nón cụt, hình cầu. Các công thức tính diện tích và thể tích.</w:t>
      </w:r>
    </w:p>
    <w:p w:rsidR="002C0A5B" w:rsidRPr="007B063B" w:rsidRDefault="002C0A5B" w:rsidP="00955E98">
      <w:pPr>
        <w:spacing w:after="0" w:line="324" w:lineRule="auto"/>
        <w:rPr>
          <w:b/>
          <w:bCs/>
        </w:rPr>
      </w:pPr>
      <w:r w:rsidRPr="007B063B">
        <w:rPr>
          <w:b/>
        </w:rPr>
        <w:t>2. Kĩ năng:</w:t>
      </w:r>
      <w:r w:rsidRPr="007B063B">
        <w:rPr>
          <w:b/>
          <w:bCs/>
          <w:lang w:val="vi-VN"/>
        </w:rPr>
        <w:t xml:space="preserve"> </w:t>
      </w:r>
    </w:p>
    <w:p w:rsidR="002C0A5B" w:rsidRPr="007B063B" w:rsidRDefault="002C0A5B" w:rsidP="00955E98">
      <w:pPr>
        <w:spacing w:after="0" w:line="324" w:lineRule="auto"/>
        <w:rPr>
          <w:lang w:val="vi-VN"/>
        </w:rPr>
      </w:pPr>
      <w:r w:rsidRPr="007B063B">
        <w:rPr>
          <w:b/>
          <w:bCs/>
          <w:lang w:val="vi-VN"/>
        </w:rPr>
        <w:t xml:space="preserve">- </w:t>
      </w:r>
      <w:r w:rsidRPr="007B063B">
        <w:rPr>
          <w:lang w:val="vi-VN"/>
        </w:rPr>
        <w:t>Củng cố và nâng cao kĩ năng làm bài tập thông qua các dạng bài tập ứng với từng nội dung kiến thức.</w:t>
      </w:r>
    </w:p>
    <w:p w:rsidR="002C0A5B" w:rsidRPr="007B063B" w:rsidRDefault="002C0A5B" w:rsidP="00955E98">
      <w:pPr>
        <w:spacing w:after="0" w:line="324" w:lineRule="auto"/>
        <w:jc w:val="both"/>
        <w:rPr>
          <w:b/>
        </w:rPr>
      </w:pPr>
      <w:r w:rsidRPr="007B063B">
        <w:rPr>
          <w:b/>
        </w:rPr>
        <w:t>3. Thái độ:</w:t>
      </w:r>
    </w:p>
    <w:p w:rsidR="002C0A5B" w:rsidRDefault="002C0A5B" w:rsidP="00955E98">
      <w:pPr>
        <w:spacing w:after="0" w:line="324" w:lineRule="auto"/>
      </w:pPr>
      <w:r w:rsidRPr="007B063B">
        <w:t xml:space="preserve">-Giáo dục thái độ tích </w:t>
      </w:r>
      <w:proofErr w:type="spellStart"/>
      <w:r w:rsidRPr="007B063B">
        <w:t>cưc</w:t>
      </w:r>
      <w:proofErr w:type="spellEnd"/>
      <w:r w:rsidRPr="007B063B">
        <w:t>, chủ động, tính toán chính xác, cẩn thận và tự giác làm bài.</w:t>
      </w:r>
    </w:p>
    <w:p w:rsidR="002C0A5B" w:rsidRPr="00A648CB" w:rsidRDefault="002C0A5B" w:rsidP="00955E98">
      <w:pPr>
        <w:spacing w:after="0" w:line="324" w:lineRule="auto"/>
        <w:rPr>
          <w:b/>
          <w:lang w:val="pt-BR"/>
        </w:rPr>
      </w:pPr>
      <w:r w:rsidRPr="00A648CB">
        <w:rPr>
          <w:b/>
          <w:lang w:val="pt-BR"/>
        </w:rPr>
        <w:t>4.Phát triển năng lực:</w:t>
      </w:r>
      <w:r w:rsidRPr="00A648CB">
        <w:rPr>
          <w:spacing w:val="-4"/>
        </w:rPr>
        <w:t xml:space="preserve"> Giải quyết vấn đề, sáng tạo, giao tiếp, thực hành hợp tác</w:t>
      </w:r>
    </w:p>
    <w:p w:rsidR="00507355" w:rsidRDefault="002C0A5B" w:rsidP="00955E98">
      <w:pPr>
        <w:spacing w:after="0" w:line="324" w:lineRule="auto"/>
        <w:jc w:val="both"/>
        <w:rPr>
          <w:b/>
        </w:rPr>
      </w:pPr>
      <w:r w:rsidRPr="007B063B">
        <w:rPr>
          <w:b/>
        </w:rPr>
        <w:t xml:space="preserve">II. Phạm vi ôn tập: </w:t>
      </w:r>
      <w:r w:rsidRPr="007B063B">
        <w:t>Toàn bộ kiến thức HKII</w:t>
      </w:r>
      <w:r w:rsidR="00507355">
        <w:t xml:space="preserve"> ( không kể kiến thức đã được giảm tải do Dịch </w:t>
      </w:r>
      <w:proofErr w:type="spellStart"/>
      <w:r w:rsidR="00507355">
        <w:t>Covid</w:t>
      </w:r>
      <w:proofErr w:type="spellEnd"/>
      <w:r w:rsidR="00507355">
        <w:t xml:space="preserve"> 19)</w:t>
      </w:r>
    </w:p>
    <w:p w:rsidR="002C0A5B" w:rsidRDefault="002C0A5B" w:rsidP="00955E98">
      <w:pPr>
        <w:spacing w:after="0" w:line="324" w:lineRule="auto"/>
        <w:jc w:val="both"/>
        <w:rPr>
          <w:b/>
        </w:rPr>
      </w:pPr>
      <w:r w:rsidRPr="007B063B">
        <w:rPr>
          <w:b/>
        </w:rPr>
        <w:t>III. Một số bài tập cụ thể:</w:t>
      </w:r>
    </w:p>
    <w:p w:rsidR="00737BC8" w:rsidRPr="007B063B" w:rsidRDefault="00737BC8" w:rsidP="00955E98">
      <w:pPr>
        <w:spacing w:after="0" w:line="324"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gridCol w:w="6618"/>
      </w:tblGrid>
      <w:tr w:rsidR="00955E98" w:rsidTr="002466F5">
        <w:tc>
          <w:tcPr>
            <w:tcW w:w="3936" w:type="dxa"/>
          </w:tcPr>
          <w:p w:rsidR="00955E98" w:rsidRPr="00955E98" w:rsidRDefault="00955E98" w:rsidP="00955E98">
            <w:pPr>
              <w:spacing w:line="360" w:lineRule="auto"/>
            </w:pPr>
            <w:r w:rsidRPr="00955E98">
              <w:lastRenderedPageBreak/>
              <w:t>TR</w:t>
            </w:r>
            <w:r w:rsidRPr="00955E98">
              <w:rPr>
                <w:rFonts w:hint="eastAsia"/>
              </w:rPr>
              <w:t>Ư</w:t>
            </w:r>
            <w:r w:rsidRPr="00955E98">
              <w:t>ỜNG THCS GIA THỤY</w:t>
            </w:r>
          </w:p>
          <w:p w:rsidR="00955E98" w:rsidRPr="00955E98" w:rsidRDefault="00955E98" w:rsidP="00955E98">
            <w:pPr>
              <w:spacing w:line="360" w:lineRule="auto"/>
              <w:rPr>
                <w:b/>
              </w:rPr>
            </w:pPr>
            <w:r>
              <w:rPr>
                <w:b/>
              </w:rPr>
              <w:t xml:space="preserve">          </w:t>
            </w:r>
            <w:r w:rsidRPr="00955E98">
              <w:rPr>
                <w:b/>
              </w:rPr>
              <w:t>TỔ TOÁN- LÝ</w:t>
            </w:r>
          </w:p>
        </w:tc>
        <w:tc>
          <w:tcPr>
            <w:tcW w:w="6911" w:type="dxa"/>
          </w:tcPr>
          <w:p w:rsidR="00955E98" w:rsidRPr="007B063B" w:rsidRDefault="00955E98" w:rsidP="00955E98">
            <w:pPr>
              <w:spacing w:line="360" w:lineRule="auto"/>
              <w:jc w:val="center"/>
            </w:pPr>
            <w:r w:rsidRPr="007B063B">
              <w:rPr>
                <w:b/>
              </w:rPr>
              <w:t>ĐỀ CƯƠNG ÔN TẬP HỌC KÌ II</w:t>
            </w:r>
            <w:r>
              <w:rPr>
                <w:b/>
              </w:rPr>
              <w:t xml:space="preserve"> – TOÁN 9</w:t>
            </w:r>
          </w:p>
          <w:p w:rsidR="00955E98" w:rsidRDefault="00955E98" w:rsidP="00955E98">
            <w:pPr>
              <w:spacing w:line="360" w:lineRule="auto"/>
              <w:jc w:val="center"/>
              <w:rPr>
                <w:b/>
              </w:rPr>
            </w:pPr>
            <w:r>
              <w:rPr>
                <w:b/>
              </w:rPr>
              <w:t>Năm học: 2019- 2020</w:t>
            </w:r>
          </w:p>
        </w:tc>
      </w:tr>
    </w:tbl>
    <w:p w:rsidR="00737BC8" w:rsidRDefault="00737BC8" w:rsidP="00955E98">
      <w:pPr>
        <w:spacing w:after="0" w:line="360" w:lineRule="auto"/>
        <w:rPr>
          <w:b/>
          <w:bCs/>
          <w:iCs/>
        </w:rPr>
      </w:pPr>
    </w:p>
    <w:p w:rsidR="002C0A5B" w:rsidRPr="00507355" w:rsidRDefault="00D641DF" w:rsidP="00955E98">
      <w:pPr>
        <w:spacing w:after="0" w:line="360" w:lineRule="auto"/>
        <w:rPr>
          <w:b/>
          <w:bCs/>
          <w:iCs/>
        </w:rPr>
      </w:pPr>
      <w:r w:rsidRPr="00507355">
        <w:rPr>
          <w:b/>
          <w:bCs/>
          <w:iCs/>
        </w:rPr>
        <w:t>A . ĐẠI SỐ</w:t>
      </w:r>
    </w:p>
    <w:p w:rsidR="00352E9D" w:rsidRPr="00955E98" w:rsidRDefault="002C0A5B" w:rsidP="00955E98">
      <w:pPr>
        <w:spacing w:after="0" w:line="360" w:lineRule="auto"/>
        <w:rPr>
          <w:b/>
          <w:i/>
        </w:rPr>
      </w:pPr>
      <w:r w:rsidRPr="00955E98">
        <w:rPr>
          <w:b/>
          <w:i/>
        </w:rPr>
        <w:t>Dạng 1: Biến đổi biểu thức chứa căn thức bậc 2 và các câu hỏi liên quan.</w:t>
      </w:r>
    </w:p>
    <w:p w:rsidR="002C0A5B" w:rsidRPr="00C55C98" w:rsidRDefault="002C0A5B" w:rsidP="00955E98">
      <w:pPr>
        <w:spacing w:after="0" w:line="360" w:lineRule="auto"/>
        <w:rPr>
          <w:b/>
          <w:lang w:val="vi-VN"/>
        </w:rPr>
      </w:pPr>
      <w:r>
        <w:rPr>
          <w:b/>
        </w:rPr>
        <w:t>Bài 1</w:t>
      </w:r>
      <w:r w:rsidRPr="00C55C98">
        <w:rPr>
          <w:b/>
        </w:rPr>
        <w:t xml:space="preserve">. </w:t>
      </w:r>
      <w:r w:rsidRPr="001C5C63">
        <w:rPr>
          <w:bCs/>
        </w:rPr>
        <w:t xml:space="preserve">Cho các biểu thức </w:t>
      </w:r>
      <w:r w:rsidRPr="001C5C63">
        <w:rPr>
          <w:bCs/>
          <w:position w:val="-28"/>
          <w:lang w:val="vi-VN"/>
        </w:rPr>
        <w:object w:dxaOrig="17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6pt" o:ole="">
            <v:imagedata r:id="rId7" o:title=""/>
          </v:shape>
          <o:OLEObject Type="Embed" ProgID="Equation.DSMT4" ShapeID="_x0000_i1025" DrawAspect="Content" ObjectID="_1651231399" r:id="rId8"/>
        </w:object>
      </w:r>
      <w:r w:rsidRPr="00C55C98">
        <w:rPr>
          <w:b/>
        </w:rPr>
        <w:t xml:space="preserve"> </w:t>
      </w:r>
      <w:r w:rsidRPr="00C55C98">
        <w:rPr>
          <w:bCs/>
        </w:rPr>
        <w:t xml:space="preserve">và </w:t>
      </w:r>
      <w:r w:rsidRPr="00C55C98">
        <w:rPr>
          <w:b/>
          <w:position w:val="-28"/>
          <w:lang w:val="vi-VN"/>
        </w:rPr>
        <w:object w:dxaOrig="1240" w:dyaOrig="720">
          <v:shape id="_x0000_i1026" type="#_x0000_t75" style="width:62.25pt;height:36pt" o:ole="">
            <v:imagedata r:id="rId9" o:title=""/>
          </v:shape>
          <o:OLEObject Type="Embed" ProgID="Equation.DSMT4" ShapeID="_x0000_i1026" DrawAspect="Content" ObjectID="_1651231400" r:id="rId10"/>
        </w:object>
      </w:r>
      <w:r w:rsidRPr="00C55C98">
        <w:rPr>
          <w:bCs/>
        </w:rPr>
        <w:t xml:space="preserve"> với </w:t>
      </w:r>
      <w:r w:rsidRPr="00C55C98">
        <w:rPr>
          <w:b/>
          <w:position w:val="-10"/>
          <w:lang w:val="vi-VN"/>
        </w:rPr>
        <w:object w:dxaOrig="1080" w:dyaOrig="320">
          <v:shape id="_x0000_i1027" type="#_x0000_t75" style="width:54pt;height:15.75pt" o:ole="">
            <v:imagedata r:id="rId11" o:title=""/>
          </v:shape>
          <o:OLEObject Type="Embed" ProgID="Equation.DSMT4" ShapeID="_x0000_i1027" DrawAspect="Content" ObjectID="_1651231401" r:id="rId12"/>
        </w:object>
      </w:r>
    </w:p>
    <w:p w:rsidR="002C0A5B" w:rsidRPr="00C55C98" w:rsidRDefault="00507355" w:rsidP="00955E98">
      <w:pPr>
        <w:spacing w:after="0" w:line="360" w:lineRule="auto"/>
        <w:rPr>
          <w:bCs/>
        </w:rPr>
      </w:pPr>
      <w:r w:rsidRPr="00507355">
        <w:t>a</w:t>
      </w:r>
      <w:r w:rsidR="002C0A5B" w:rsidRPr="00507355">
        <w:t>.</w:t>
      </w:r>
      <w:r w:rsidR="002C0A5B" w:rsidRPr="00C55C98">
        <w:rPr>
          <w:bCs/>
        </w:rPr>
        <w:t xml:space="preserve"> Tính giá trị của B khi x=49</w:t>
      </w:r>
    </w:p>
    <w:p w:rsidR="002C0A5B" w:rsidRPr="00C55C98" w:rsidRDefault="00507355" w:rsidP="00955E98">
      <w:pPr>
        <w:spacing w:after="0" w:line="360" w:lineRule="auto"/>
        <w:rPr>
          <w:bCs/>
        </w:rPr>
      </w:pPr>
      <w:r w:rsidRPr="00507355">
        <w:t>b</w:t>
      </w:r>
      <w:r w:rsidR="002C0A5B" w:rsidRPr="00507355">
        <w:t>.</w:t>
      </w:r>
      <w:r w:rsidR="002C0A5B" w:rsidRPr="00C55C98">
        <w:rPr>
          <w:bCs/>
        </w:rPr>
        <w:t xml:space="preserve"> Rút gọn M=A.B</w:t>
      </w:r>
    </w:p>
    <w:p w:rsidR="002C0A5B" w:rsidRPr="00C55C98" w:rsidRDefault="00507355" w:rsidP="00955E98">
      <w:pPr>
        <w:spacing w:after="0" w:line="360" w:lineRule="auto"/>
        <w:rPr>
          <w:b/>
          <w:lang w:val="vi-VN"/>
        </w:rPr>
      </w:pPr>
      <w:r w:rsidRPr="00507355">
        <w:t>c</w:t>
      </w:r>
      <w:r w:rsidR="002C0A5B" w:rsidRPr="00507355">
        <w:t>.</w:t>
      </w:r>
      <w:r w:rsidR="002C0A5B" w:rsidRPr="00C55C98">
        <w:rPr>
          <w:bCs/>
        </w:rPr>
        <w:t xml:space="preserve"> Tìm x để </w:t>
      </w:r>
      <w:r w:rsidR="002C0A5B" w:rsidRPr="00C55C98">
        <w:rPr>
          <w:b/>
          <w:position w:val="-24"/>
          <w:lang w:val="vi-VN"/>
        </w:rPr>
        <w:object w:dxaOrig="700" w:dyaOrig="620">
          <v:shape id="_x0000_i1028" type="#_x0000_t75" style="width:35.25pt;height:30.75pt" o:ole="">
            <v:imagedata r:id="rId13" o:title=""/>
          </v:shape>
          <o:OLEObject Type="Embed" ProgID="Equation.DSMT4" ShapeID="_x0000_i1028" DrawAspect="Content" ObjectID="_1651231402" r:id="rId14"/>
        </w:object>
      </w:r>
    </w:p>
    <w:p w:rsidR="002C0A5B" w:rsidRDefault="002C0A5B" w:rsidP="00955E98">
      <w:pPr>
        <w:spacing w:after="0" w:line="360" w:lineRule="auto"/>
      </w:pPr>
      <w:r>
        <w:rPr>
          <w:b/>
        </w:rPr>
        <w:t>Bài 2</w:t>
      </w:r>
      <w:r w:rsidRPr="00ED6D2F">
        <w:rPr>
          <w:b/>
        </w:rPr>
        <w:t>.</w:t>
      </w:r>
      <w:r>
        <w:t xml:space="preserve">   Cho các  </w:t>
      </w:r>
      <w:proofErr w:type="spellStart"/>
      <w:r>
        <w:t>biểu</w:t>
      </w:r>
      <w:proofErr w:type="spellEnd"/>
      <w:r>
        <w:t xml:space="preserve"> </w:t>
      </w:r>
      <w:proofErr w:type="spellStart"/>
      <w:r>
        <w:t>thức</w:t>
      </w:r>
      <w:proofErr w:type="spellEnd"/>
      <w:r>
        <w:t xml:space="preserve"> </w:t>
      </w:r>
      <w:r w:rsidRPr="00E60978">
        <w:rPr>
          <w:position w:val="-28"/>
        </w:rPr>
        <w:object w:dxaOrig="3140" w:dyaOrig="660">
          <v:shape id="_x0000_i1029" type="#_x0000_t75" style="width:156.75pt;height:33pt" o:ole="">
            <v:imagedata r:id="rId15" o:title=""/>
          </v:shape>
          <o:OLEObject Type="Embed" ProgID="Equation.DSMT4" ShapeID="_x0000_i1029" DrawAspect="Content" ObjectID="_1651231403" r:id="rId16"/>
        </w:object>
      </w:r>
      <w:r>
        <w:t xml:space="preserve"> </w:t>
      </w:r>
      <w:proofErr w:type="spellStart"/>
      <w:r>
        <w:t>với</w:t>
      </w:r>
      <w:proofErr w:type="spellEnd"/>
      <w:r>
        <w:t xml:space="preserve"> x &gt; 0</w:t>
      </w:r>
    </w:p>
    <w:p w:rsidR="002C0A5B" w:rsidRPr="00290093" w:rsidRDefault="002C0A5B" w:rsidP="00507355">
      <w:pPr>
        <w:pStyle w:val="ListParagraph"/>
        <w:numPr>
          <w:ilvl w:val="0"/>
          <w:numId w:val="1"/>
        </w:numPr>
        <w:spacing w:after="0" w:line="360" w:lineRule="auto"/>
        <w:ind w:left="426"/>
      </w:pPr>
      <w:r w:rsidRPr="00290093">
        <w:t>Tính giá trị của B khi x = 81</w:t>
      </w:r>
    </w:p>
    <w:p w:rsidR="002C0A5B" w:rsidRDefault="002C0A5B" w:rsidP="00955E98">
      <w:pPr>
        <w:pStyle w:val="ListParagraph"/>
        <w:numPr>
          <w:ilvl w:val="0"/>
          <w:numId w:val="1"/>
        </w:numPr>
        <w:spacing w:after="0" w:line="360" w:lineRule="auto"/>
        <w:ind w:left="426"/>
      </w:pPr>
      <w:r>
        <w:t>Rút gọn biểu thức P = A : B</w:t>
      </w:r>
    </w:p>
    <w:p w:rsidR="002C0A5B" w:rsidRPr="00ED6D2F" w:rsidRDefault="002C0A5B" w:rsidP="00955E98">
      <w:pPr>
        <w:pStyle w:val="ListParagraph"/>
        <w:numPr>
          <w:ilvl w:val="0"/>
          <w:numId w:val="1"/>
        </w:numPr>
        <w:spacing w:after="0" w:line="360" w:lineRule="auto"/>
        <w:ind w:left="426"/>
      </w:pPr>
      <w:r>
        <w:t xml:space="preserve">So sánh P và </w:t>
      </w:r>
      <w:r w:rsidRPr="00E60978">
        <w:rPr>
          <w:position w:val="-24"/>
        </w:rPr>
        <w:object w:dxaOrig="240" w:dyaOrig="620">
          <v:shape id="_x0000_i1030" type="#_x0000_t75" style="width:12pt;height:30.75pt" o:ole="">
            <v:imagedata r:id="rId17" o:title=""/>
          </v:shape>
          <o:OLEObject Type="Embed" ProgID="Equation.DSMT4" ShapeID="_x0000_i1030" DrawAspect="Content" ObjectID="_1651231404" r:id="rId18"/>
        </w:object>
      </w:r>
    </w:p>
    <w:p w:rsidR="002C0A5B" w:rsidRPr="001D1085" w:rsidRDefault="002C0A5B" w:rsidP="00955E98">
      <w:pPr>
        <w:spacing w:after="0" w:line="360" w:lineRule="auto"/>
      </w:pPr>
      <w:r>
        <w:rPr>
          <w:b/>
          <w:lang w:val="pt-BR"/>
        </w:rPr>
        <w:t>Bài 3.</w:t>
      </w:r>
      <w:r w:rsidRPr="001D1085">
        <w:rPr>
          <w:b/>
          <w:lang w:val="pt-BR"/>
        </w:rPr>
        <w:t xml:space="preserve"> </w:t>
      </w:r>
      <w:r w:rsidRPr="001D1085">
        <w:rPr>
          <w:lang w:val="pt-BR"/>
        </w:rPr>
        <w:t xml:space="preserve"> </w:t>
      </w:r>
      <w:r w:rsidRPr="001D1085">
        <w:t xml:space="preserve">  Cho các  </w:t>
      </w:r>
      <w:proofErr w:type="spellStart"/>
      <w:r w:rsidRPr="001D1085">
        <w:t>biểu</w:t>
      </w:r>
      <w:proofErr w:type="spellEnd"/>
      <w:r w:rsidRPr="001D1085">
        <w:t xml:space="preserve"> </w:t>
      </w:r>
      <w:proofErr w:type="spellStart"/>
      <w:r w:rsidRPr="001D1085">
        <w:t>thức</w:t>
      </w:r>
      <w:proofErr w:type="spellEnd"/>
      <w:r w:rsidRPr="001D1085">
        <w:t xml:space="preserve"> </w:t>
      </w:r>
      <w:r w:rsidRPr="001D1085">
        <w:rPr>
          <w:position w:val="-28"/>
        </w:rPr>
        <w:object w:dxaOrig="3000" w:dyaOrig="660">
          <v:shape id="_x0000_i1031" type="#_x0000_t75" style="width:150pt;height:33pt" o:ole="">
            <v:imagedata r:id="rId19" o:title=""/>
          </v:shape>
          <o:OLEObject Type="Embed" ProgID="Equation.DSMT4" ShapeID="_x0000_i1031" DrawAspect="Content" ObjectID="_1651231405" r:id="rId20"/>
        </w:object>
      </w:r>
      <w:r w:rsidRPr="001D1085">
        <w:t xml:space="preserve"> </w:t>
      </w:r>
      <w:proofErr w:type="spellStart"/>
      <w:r w:rsidRPr="001D1085">
        <w:t>với</w:t>
      </w:r>
      <w:proofErr w:type="spellEnd"/>
      <w:r w:rsidRPr="001D1085">
        <w:t xml:space="preserve"> </w:t>
      </w:r>
      <w:r w:rsidRPr="001D1085">
        <w:rPr>
          <w:position w:val="-10"/>
        </w:rPr>
        <w:object w:dxaOrig="1120" w:dyaOrig="320">
          <v:shape id="_x0000_i1032" type="#_x0000_t75" style="width:56.25pt;height:15.75pt" o:ole="">
            <v:imagedata r:id="rId21" o:title=""/>
          </v:shape>
          <o:OLEObject Type="Embed" ProgID="Equation.DSMT4" ShapeID="_x0000_i1032" DrawAspect="Content" ObjectID="_1651231406" r:id="rId22"/>
        </w:object>
      </w:r>
    </w:p>
    <w:p w:rsidR="002C0A5B" w:rsidRPr="001D1085" w:rsidRDefault="002C0A5B" w:rsidP="00507355">
      <w:pPr>
        <w:pStyle w:val="ListParagraph"/>
        <w:numPr>
          <w:ilvl w:val="0"/>
          <w:numId w:val="3"/>
        </w:numPr>
        <w:spacing w:after="0" w:line="360" w:lineRule="auto"/>
        <w:ind w:left="426"/>
      </w:pPr>
      <w:r w:rsidRPr="001D1085">
        <w:t>Tính giá trị của B khi x = 16</w:t>
      </w:r>
    </w:p>
    <w:p w:rsidR="002C0A5B" w:rsidRPr="001D1085" w:rsidRDefault="002C0A5B" w:rsidP="00955E98">
      <w:pPr>
        <w:pStyle w:val="ListParagraph"/>
        <w:numPr>
          <w:ilvl w:val="0"/>
          <w:numId w:val="3"/>
        </w:numPr>
        <w:spacing w:after="0" w:line="360" w:lineRule="auto"/>
        <w:ind w:left="426"/>
      </w:pPr>
      <w:r w:rsidRPr="001D1085">
        <w:t>Rút gọn biểu thức M = A - B</w:t>
      </w:r>
    </w:p>
    <w:p w:rsidR="002C0A5B" w:rsidRPr="001D1085" w:rsidRDefault="002C0A5B" w:rsidP="00955E98">
      <w:pPr>
        <w:pStyle w:val="ListParagraph"/>
        <w:numPr>
          <w:ilvl w:val="0"/>
          <w:numId w:val="3"/>
        </w:numPr>
        <w:spacing w:after="0" w:line="360" w:lineRule="auto"/>
        <w:ind w:left="426"/>
      </w:pPr>
      <w:r w:rsidRPr="001D1085">
        <w:t xml:space="preserve">Tìm giá trị của x để </w:t>
      </w:r>
      <w:r w:rsidRPr="001D1085">
        <w:rPr>
          <w:position w:val="-28"/>
        </w:rPr>
        <w:object w:dxaOrig="1240" w:dyaOrig="720">
          <v:shape id="_x0000_i1033" type="#_x0000_t75" style="width:62.25pt;height:36pt" o:ole="">
            <v:imagedata r:id="rId23" o:title=""/>
          </v:shape>
          <o:OLEObject Type="Embed" ProgID="Equation.DSMT4" ShapeID="_x0000_i1033" DrawAspect="Content" ObjectID="_1651231407" r:id="rId24"/>
        </w:object>
      </w:r>
    </w:p>
    <w:p w:rsidR="002C0A5B" w:rsidRDefault="002C0A5B" w:rsidP="00955E98">
      <w:pPr>
        <w:spacing w:after="0" w:line="360" w:lineRule="auto"/>
      </w:pPr>
      <w:r>
        <w:rPr>
          <w:b/>
        </w:rPr>
        <w:t xml:space="preserve">Bài 4. </w:t>
      </w:r>
      <w:r>
        <w:t xml:space="preserve"> Cho biểu thức :</w:t>
      </w:r>
      <w:r>
        <w:rPr>
          <w:position w:val="-28"/>
        </w:rPr>
        <w:object w:dxaOrig="4860" w:dyaOrig="720">
          <v:shape id="_x0000_i1034" type="#_x0000_t75" style="width:243pt;height:36pt" o:ole="">
            <v:imagedata r:id="rId25" o:title=""/>
          </v:shape>
          <o:OLEObject Type="Embed" ProgID="Equation.DSMT4" ShapeID="_x0000_i1034" DrawAspect="Content" ObjectID="_1651231408" r:id="rId26"/>
        </w:object>
      </w:r>
      <w:r>
        <w:t xml:space="preserve"> .</w:t>
      </w:r>
    </w:p>
    <w:p w:rsidR="002C0A5B" w:rsidRDefault="00507355" w:rsidP="00955E98">
      <w:pPr>
        <w:spacing w:after="0" w:line="360" w:lineRule="auto"/>
      </w:pPr>
      <w:r>
        <w:t xml:space="preserve">a. </w:t>
      </w:r>
      <w:r w:rsidR="002C0A5B">
        <w:t>Tính giá trị của B khi x =25.</w:t>
      </w:r>
    </w:p>
    <w:p w:rsidR="002C0A5B" w:rsidRDefault="00507355" w:rsidP="00955E98">
      <w:pPr>
        <w:spacing w:after="0" w:line="360" w:lineRule="auto"/>
      </w:pPr>
      <w:r>
        <w:t>b</w:t>
      </w:r>
      <w:r w:rsidR="002C0A5B">
        <w:t>.</w:t>
      </w:r>
      <w:r>
        <w:t xml:space="preserve"> </w:t>
      </w:r>
      <w:r w:rsidR="002C0A5B">
        <w:t>Rút gọn biểu thức M =A.B.</w:t>
      </w:r>
    </w:p>
    <w:p w:rsidR="002C0A5B" w:rsidRDefault="00507355" w:rsidP="00955E98">
      <w:pPr>
        <w:spacing w:after="0" w:line="360" w:lineRule="auto"/>
      </w:pPr>
      <w:r>
        <w:t>c</w:t>
      </w:r>
      <w:r w:rsidR="002C0A5B">
        <w:t>.</w:t>
      </w:r>
      <w:r>
        <w:t xml:space="preserve"> </w:t>
      </w:r>
      <w:r w:rsidR="002C0A5B">
        <w:t>Tìm x sao cho M&lt;</w:t>
      </w:r>
      <w:r w:rsidR="002C0A5B">
        <w:rPr>
          <w:position w:val="-6"/>
        </w:rPr>
        <w:object w:dxaOrig="495" w:dyaOrig="345">
          <v:shape id="_x0000_i1035" type="#_x0000_t75" style="width:24.75pt;height:17.25pt" o:ole="">
            <v:imagedata r:id="rId27" o:title=""/>
          </v:shape>
          <o:OLEObject Type="Embed" ProgID="Equation.DSMT4" ShapeID="_x0000_i1035" DrawAspect="Content" ObjectID="_1651231409" r:id="rId28"/>
        </w:object>
      </w:r>
      <w:r w:rsidR="002C0A5B">
        <w:t xml:space="preserve"> .</w:t>
      </w:r>
    </w:p>
    <w:p w:rsidR="00737BC8" w:rsidRDefault="00737BC8" w:rsidP="00955E98">
      <w:pPr>
        <w:spacing w:after="0" w:line="360" w:lineRule="auto"/>
        <w:rPr>
          <w:b/>
          <w:i/>
        </w:rPr>
      </w:pPr>
    </w:p>
    <w:p w:rsidR="002C0A5B" w:rsidRPr="00955E98" w:rsidRDefault="002C0A5B" w:rsidP="00955E98">
      <w:pPr>
        <w:spacing w:after="0" w:line="360" w:lineRule="auto"/>
        <w:rPr>
          <w:b/>
          <w:i/>
        </w:rPr>
      </w:pPr>
      <w:r w:rsidRPr="00955E98">
        <w:rPr>
          <w:b/>
          <w:i/>
        </w:rPr>
        <w:t xml:space="preserve">Dạng 2: Giải toán bằng cách giải phương trình, giải hệ phương trình: </w:t>
      </w:r>
    </w:p>
    <w:p w:rsidR="002C0A5B" w:rsidRPr="00C55C98" w:rsidRDefault="002C0A5B" w:rsidP="00955E98">
      <w:pPr>
        <w:spacing w:after="0" w:line="360" w:lineRule="auto"/>
        <w:rPr>
          <w:rFonts w:eastAsia="Times New Roman"/>
        </w:rPr>
      </w:pPr>
      <w:r w:rsidRPr="002C0A5B">
        <w:rPr>
          <w:rFonts w:eastAsia="Times New Roman"/>
          <w:b/>
        </w:rPr>
        <w:t>Bài 1:</w:t>
      </w:r>
      <w:r>
        <w:rPr>
          <w:rFonts w:eastAsia="Times New Roman"/>
        </w:rPr>
        <w:t xml:space="preserve"> </w:t>
      </w:r>
      <w:r w:rsidRPr="00C55C98">
        <w:rPr>
          <w:rFonts w:eastAsia="Times New Roman"/>
        </w:rPr>
        <w:t>Hưởng ứng phong trào trồng cây xanh vì môi trường xanh, sạch, đẹp; một chi đoàn dự định trồng được 600 cây xanh trong một thời gian quy định. Do mỗi ngày họ trồng được nhiều hơn dự định là 30 cây nên công việc được hoàn thành sớm hơn quy định 1 ngày. Tính số ngày mà chi đoàn dự kiến hoàn thành công việc</w:t>
      </w:r>
      <w:r>
        <w:rPr>
          <w:rFonts w:eastAsia="Times New Roman"/>
        </w:rPr>
        <w:t>.</w:t>
      </w:r>
    </w:p>
    <w:p w:rsidR="002C0A5B" w:rsidRPr="004C01F6" w:rsidRDefault="002C0A5B" w:rsidP="00955E98">
      <w:pPr>
        <w:spacing w:after="0" w:line="360" w:lineRule="auto"/>
        <w:jc w:val="both"/>
      </w:pPr>
      <w:r w:rsidRPr="002C0A5B">
        <w:rPr>
          <w:b/>
        </w:rPr>
        <w:lastRenderedPageBreak/>
        <w:t>Bài 2:</w:t>
      </w:r>
      <w:r>
        <w:t xml:space="preserve"> Quãng đường AB dài 48km trong đó đoạn đường qua khu dân cư dài 8km. Một ô tô đi từ A đến B với vận tốc quy định. Khi đi qua khu dâ cư xe phải giảm vận tốc 10km/h so với vận tốc quy đinh Tính vận tốc của ô tô khi đi qua khu dân cư biết rằng thời gian ô tô đi từ A đến B là 1 giờ.</w:t>
      </w:r>
    </w:p>
    <w:p w:rsidR="002C0A5B" w:rsidRPr="00270BC8" w:rsidRDefault="002C0A5B" w:rsidP="00955E98">
      <w:pPr>
        <w:spacing w:after="0" w:line="360" w:lineRule="auto"/>
        <w:jc w:val="both"/>
      </w:pPr>
      <w:r w:rsidRPr="002C0A5B">
        <w:rPr>
          <w:b/>
        </w:rPr>
        <w:t>Bài 3:</w:t>
      </w:r>
      <w:r>
        <w:t xml:space="preserve"> Để chở hết 120 tấn hàng ủng hộ đồng bào miền Trung khắc phục hậu quả mưa lũ, một đội xe dự định dùng một số xe cùng loại. Lúc sắp khởi hành, đội được bổ sung thêm 5 xe cùng loại của họ, vì vậy so với dự định, mỗi xe phải chở ít hơn 2 tấn.  Hỏi lúc đầu  có bao nhiêu xe?</w:t>
      </w:r>
    </w:p>
    <w:p w:rsidR="002C0A5B" w:rsidRDefault="002C0A5B" w:rsidP="00955E98">
      <w:pPr>
        <w:spacing w:after="0" w:line="360" w:lineRule="auto"/>
        <w:rPr>
          <w:bCs/>
        </w:rPr>
      </w:pPr>
      <w:r w:rsidRPr="002C0A5B">
        <w:rPr>
          <w:b/>
          <w:bCs/>
        </w:rPr>
        <w:t>Bài 4:</w:t>
      </w:r>
      <w:r>
        <w:rPr>
          <w:bCs/>
        </w:rPr>
        <w:t xml:space="preserve"> </w:t>
      </w:r>
      <w:r w:rsidRPr="00C55C98">
        <w:rPr>
          <w:bCs/>
        </w:rPr>
        <w:t>Hai lớp 9A và 9B tham gia đợt trồng cây vì môi trường xanh, sạch, đẹp. Cả hai lớp có 81 bạn tham gia. Mỗi bạn lớp 9A trồng được 5 cây, mỗi bạn lớp 9B trồng được 4 cây. Cả hai lớp trồng được 364 cây. Tính số học sinh của mỗi lớp.</w:t>
      </w:r>
    </w:p>
    <w:p w:rsidR="00737BC8" w:rsidRDefault="00737BC8" w:rsidP="00955E98">
      <w:pPr>
        <w:spacing w:after="0" w:line="360" w:lineRule="auto"/>
        <w:rPr>
          <w:b/>
          <w:bCs/>
          <w:i/>
        </w:rPr>
      </w:pPr>
    </w:p>
    <w:p w:rsidR="002C0A5B" w:rsidRPr="00955E98" w:rsidRDefault="002C0A5B" w:rsidP="00955E98">
      <w:pPr>
        <w:spacing w:after="0" w:line="360" w:lineRule="auto"/>
        <w:rPr>
          <w:b/>
          <w:bCs/>
          <w:i/>
        </w:rPr>
      </w:pPr>
      <w:r w:rsidRPr="00955E98">
        <w:rPr>
          <w:b/>
          <w:bCs/>
          <w:i/>
        </w:rPr>
        <w:t xml:space="preserve">Dạng 3: Giải phương trình và hệ phương trình: </w:t>
      </w:r>
    </w:p>
    <w:p w:rsidR="002C0A5B" w:rsidRPr="00BF304F" w:rsidRDefault="00BF304F" w:rsidP="00955E98">
      <w:pPr>
        <w:spacing w:after="0" w:line="360" w:lineRule="auto"/>
        <w:rPr>
          <w:bCs/>
        </w:rPr>
      </w:pPr>
      <w:r w:rsidRPr="00BF304F">
        <w:rPr>
          <w:b/>
          <w:bCs/>
        </w:rPr>
        <w:t>3.1.</w:t>
      </w:r>
      <w:r w:rsidR="002C0A5B" w:rsidRPr="00BF304F">
        <w:rPr>
          <w:bCs/>
        </w:rPr>
        <w:t xml:space="preserve">Giải các phương trình: </w:t>
      </w:r>
    </w:p>
    <w:tbl>
      <w:tblPr>
        <w:tblW w:w="10881" w:type="dxa"/>
        <w:tblLook w:val="04A0" w:firstRow="1" w:lastRow="0" w:firstColumn="1" w:lastColumn="0" w:noHBand="0" w:noVBand="1"/>
      </w:tblPr>
      <w:tblGrid>
        <w:gridCol w:w="10881"/>
      </w:tblGrid>
      <w:tr w:rsidR="00BF304F" w:rsidRPr="007C7AD3" w:rsidTr="00BF304F">
        <w:tc>
          <w:tcPr>
            <w:tcW w:w="10881" w:type="dxa"/>
            <w:shd w:val="clear" w:color="auto" w:fill="auto"/>
          </w:tcPr>
          <w:p w:rsidR="00BF304F" w:rsidRPr="00BF304F" w:rsidRDefault="00BF304F" w:rsidP="00955E98">
            <w:pPr>
              <w:spacing w:after="0" w:line="360" w:lineRule="auto"/>
            </w:pPr>
            <w:r w:rsidRPr="007C7AD3">
              <w:t>a) x</w:t>
            </w:r>
            <w:r w:rsidRPr="007C7AD3">
              <w:rPr>
                <w:vertAlign w:val="superscript"/>
              </w:rPr>
              <w:t>4</w:t>
            </w:r>
            <w:r w:rsidRPr="007C7AD3">
              <w:t xml:space="preserve"> – 5x</w:t>
            </w:r>
            <w:r w:rsidRPr="007C7AD3">
              <w:rPr>
                <w:vertAlign w:val="superscript"/>
              </w:rPr>
              <w:t>2</w:t>
            </w:r>
            <w:r w:rsidRPr="007C7AD3">
              <w:t xml:space="preserve"> – 36 = 0</w:t>
            </w:r>
            <w:r>
              <w:t xml:space="preserve">               </w:t>
            </w:r>
            <w:r w:rsidRPr="007C7AD3">
              <w:t xml:space="preserve">b)  </w:t>
            </w:r>
            <w:r w:rsidRPr="007C7AD3">
              <w:rPr>
                <w:position w:val="-6"/>
              </w:rPr>
              <w:object w:dxaOrig="1620" w:dyaOrig="340">
                <v:shape id="_x0000_i1036" type="#_x0000_t75" style="width:81pt;height:17.25pt" o:ole="">
                  <v:imagedata r:id="rId29" o:title=""/>
                </v:shape>
                <o:OLEObject Type="Embed" ProgID="Equation.DSMT4" ShapeID="_x0000_i1036" DrawAspect="Content" ObjectID="_1651231410" r:id="rId30"/>
              </w:object>
            </w:r>
            <w:r w:rsidRPr="007C7AD3">
              <w:t xml:space="preserve"> </w:t>
            </w:r>
            <w:r>
              <w:t xml:space="preserve">                     c</w:t>
            </w:r>
            <w:r w:rsidRPr="007C7AD3">
              <w:t xml:space="preserve">) </w:t>
            </w:r>
            <w:r w:rsidRPr="00C55C98">
              <w:rPr>
                <w:b/>
                <w:position w:val="-24"/>
                <w:lang w:val="vi-VN"/>
              </w:rPr>
              <w:object w:dxaOrig="2260" w:dyaOrig="660">
                <v:shape id="_x0000_i1037" type="#_x0000_t75" style="width:113.25pt;height:33pt" o:ole="">
                  <v:imagedata r:id="rId31" o:title=""/>
                </v:shape>
                <o:OLEObject Type="Embed" ProgID="Equation.DSMT4" ShapeID="_x0000_i1037" DrawAspect="Content" ObjectID="_1651231411" r:id="rId32"/>
              </w:object>
            </w:r>
            <w:r>
              <w:rPr>
                <w:b/>
                <w:position w:val="-24"/>
              </w:rPr>
              <w:t xml:space="preserve"> </w:t>
            </w:r>
          </w:p>
        </w:tc>
      </w:tr>
    </w:tbl>
    <w:p w:rsidR="00BF304F" w:rsidRDefault="00BF304F" w:rsidP="00955E98">
      <w:pPr>
        <w:spacing w:after="0" w:line="360" w:lineRule="auto"/>
      </w:pPr>
      <w:r>
        <w:rPr>
          <w:b/>
        </w:rPr>
        <w:t xml:space="preserve">3.2 </w:t>
      </w:r>
      <w:r>
        <w:t>.</w:t>
      </w:r>
      <w:r w:rsidRPr="007B063B">
        <w:t>G</w:t>
      </w:r>
      <w:r>
        <w:t>i</w:t>
      </w:r>
      <w:r w:rsidRPr="007B063B">
        <w:t>ải hệ phương trình</w:t>
      </w:r>
    </w:p>
    <w:p w:rsidR="00BF304F" w:rsidRDefault="00BF304F" w:rsidP="00955E98">
      <w:pPr>
        <w:spacing w:after="0" w:line="360" w:lineRule="auto"/>
        <w:rPr>
          <w:position w:val="-60"/>
          <w:lang w:val="pt-BR"/>
        </w:rPr>
      </w:pPr>
      <w:r w:rsidRPr="007B063B">
        <w:t xml:space="preserve"> </w:t>
      </w:r>
      <w:r>
        <w:t>a</w:t>
      </w:r>
      <w:r w:rsidRPr="007B063B">
        <w:t xml:space="preserve">) </w:t>
      </w:r>
      <w:r w:rsidRPr="007B063B">
        <w:rPr>
          <w:position w:val="-64"/>
        </w:rPr>
        <w:object w:dxaOrig="1760" w:dyaOrig="1400">
          <v:shape id="_x0000_i1038" type="#_x0000_t75" style="width:87.75pt;height:69.75pt" o:ole="">
            <v:imagedata r:id="rId33" o:title=""/>
          </v:shape>
          <o:OLEObject Type="Embed" ProgID="Equation.DSMT4" ShapeID="_x0000_i1038" DrawAspect="Content" ObjectID="_1651231412" r:id="rId34"/>
        </w:object>
      </w:r>
      <w:r w:rsidRPr="007B063B">
        <w:tab/>
      </w:r>
      <w:r w:rsidRPr="007B063B">
        <w:tab/>
      </w:r>
      <w:r>
        <w:t xml:space="preserve"> b</w:t>
      </w:r>
      <w:r w:rsidRPr="007B063B">
        <w:t xml:space="preserve">) </w:t>
      </w:r>
      <w:r w:rsidRPr="007B063B">
        <w:rPr>
          <w:position w:val="-32"/>
        </w:rPr>
        <w:object w:dxaOrig="2260" w:dyaOrig="740">
          <v:shape id="_x0000_i1039" type="#_x0000_t75" style="width:113.25pt;height:36.75pt" o:ole="">
            <v:imagedata r:id="rId35" o:title=""/>
          </v:shape>
          <o:OLEObject Type="Embed" ProgID="Equation.DSMT4" ShapeID="_x0000_i1039" DrawAspect="Content" ObjectID="_1651231413" r:id="rId36"/>
        </w:object>
      </w:r>
      <w:r>
        <w:t xml:space="preserve"> </w:t>
      </w:r>
      <w:r>
        <w:tab/>
      </w:r>
      <w:r w:rsidR="00955E98">
        <w:t xml:space="preserve">   </w:t>
      </w:r>
      <w:r>
        <w:t xml:space="preserve"> c</w:t>
      </w:r>
      <w:r w:rsidRPr="007B063B">
        <w:t xml:space="preserve">) </w:t>
      </w:r>
      <w:r w:rsidRPr="00C55C98">
        <w:rPr>
          <w:b/>
          <w:position w:val="-36"/>
          <w:lang w:val="vi-VN"/>
        </w:rPr>
        <w:object w:dxaOrig="1260" w:dyaOrig="840">
          <v:shape id="_x0000_i1040" type="#_x0000_t75" style="width:63pt;height:42pt" o:ole="">
            <v:imagedata r:id="rId37" o:title=""/>
          </v:shape>
          <o:OLEObject Type="Embed" ProgID="Equation.DSMT4" ShapeID="_x0000_i1040" DrawAspect="Content" ObjectID="_1651231414" r:id="rId38"/>
        </w:object>
      </w:r>
      <w:r>
        <w:rPr>
          <w:position w:val="-60"/>
          <w:lang w:val="pt-BR"/>
        </w:rPr>
        <w:t xml:space="preserve">            </w:t>
      </w:r>
      <w:r w:rsidRPr="00751D62">
        <w:rPr>
          <w:position w:val="-42"/>
          <w:lang w:val="vi-VN"/>
        </w:rPr>
        <w:object w:dxaOrig="1820" w:dyaOrig="980">
          <v:shape id="_x0000_i1041" type="#_x0000_t75" style="width:76.5pt;height:40.5pt" o:ole="">
            <v:imagedata r:id="rId39" o:title=""/>
          </v:shape>
          <o:OLEObject Type="Embed" ProgID="Equation.DSMT4" ShapeID="_x0000_i1041" DrawAspect="Content" ObjectID="_1651231415" r:id="rId40"/>
        </w:object>
      </w:r>
    </w:p>
    <w:p w:rsidR="00BF304F" w:rsidRDefault="00BF304F" w:rsidP="00955E98">
      <w:pPr>
        <w:spacing w:after="0" w:line="360" w:lineRule="auto"/>
      </w:pPr>
      <w:r w:rsidRPr="00955E98">
        <w:rPr>
          <w:b/>
        </w:rPr>
        <w:t>3.3.</w:t>
      </w:r>
      <w:r>
        <w:t xml:space="preserve"> Phương trình bậc 2 và ứng dụng Viet:</w:t>
      </w:r>
    </w:p>
    <w:p w:rsidR="00BF304F" w:rsidRPr="00955E98" w:rsidRDefault="00955E98" w:rsidP="00955E98">
      <w:pPr>
        <w:spacing w:after="0" w:line="360" w:lineRule="auto"/>
      </w:pPr>
      <w:r>
        <w:rPr>
          <w:b/>
          <w:bCs/>
        </w:rPr>
        <w:t>Bài 1</w:t>
      </w:r>
      <w:r w:rsidR="00BF304F" w:rsidRPr="00D641DF">
        <w:t xml:space="preserve"> </w:t>
      </w:r>
      <w:r w:rsidR="00BF304F" w:rsidRPr="007B063B">
        <w:t>Tìm m để phương trình:x</w:t>
      </w:r>
      <w:r w:rsidR="00BF304F" w:rsidRPr="007B063B">
        <w:rPr>
          <w:vertAlign w:val="superscript"/>
        </w:rPr>
        <w:t>2</w:t>
      </w:r>
      <w:r w:rsidR="00BF304F">
        <w:rPr>
          <w:vertAlign w:val="superscript"/>
        </w:rPr>
        <w:t xml:space="preserve"> </w:t>
      </w:r>
      <w:r w:rsidR="00BF304F">
        <w:t xml:space="preserve">– </w:t>
      </w:r>
      <w:r w:rsidR="00BF304F" w:rsidRPr="007B063B">
        <w:t>2mx + m</w:t>
      </w:r>
      <w:r w:rsidR="00BF304F" w:rsidRPr="007B063B">
        <w:rPr>
          <w:vertAlign w:val="superscript"/>
        </w:rPr>
        <w:t>2</w:t>
      </w:r>
      <w:r w:rsidR="00BF304F">
        <w:rPr>
          <w:vertAlign w:val="superscript"/>
        </w:rPr>
        <w:t xml:space="preserve"> </w:t>
      </w:r>
      <w:r w:rsidR="00BF304F">
        <w:t xml:space="preserve">– </w:t>
      </w:r>
      <w:r w:rsidR="00BF304F" w:rsidRPr="007B063B">
        <w:t>1</w:t>
      </w:r>
      <w:r w:rsidR="00BF304F">
        <w:t xml:space="preserve"> </w:t>
      </w:r>
      <w:r w:rsidR="00BF304F" w:rsidRPr="007B063B">
        <w:t>=</w:t>
      </w:r>
      <w:r w:rsidR="00BF304F">
        <w:t xml:space="preserve"> </w:t>
      </w:r>
      <w:r w:rsidR="00BF304F" w:rsidRPr="00955E98">
        <w:t xml:space="preserve">0     </w:t>
      </w:r>
      <w:r w:rsidR="00BF304F" w:rsidRPr="00955E98">
        <w:rPr>
          <w:bCs/>
        </w:rPr>
        <w:t>(1)</w:t>
      </w:r>
    </w:p>
    <w:p w:rsidR="00BF304F" w:rsidRDefault="00BF304F" w:rsidP="00955E98">
      <w:pPr>
        <w:pStyle w:val="ListParagraph"/>
        <w:numPr>
          <w:ilvl w:val="0"/>
          <w:numId w:val="7"/>
        </w:numPr>
        <w:spacing w:after="0" w:line="360" w:lineRule="auto"/>
      </w:pPr>
      <w:r w:rsidRPr="007B063B">
        <w:t xml:space="preserve">Có hai nghiệm trái dấu.               </w:t>
      </w:r>
    </w:p>
    <w:p w:rsidR="00BF304F" w:rsidRDefault="00BF304F" w:rsidP="00955E98">
      <w:pPr>
        <w:pStyle w:val="ListParagraph"/>
        <w:numPr>
          <w:ilvl w:val="0"/>
          <w:numId w:val="7"/>
        </w:numPr>
        <w:spacing w:after="0" w:line="360" w:lineRule="auto"/>
      </w:pPr>
      <w:r w:rsidRPr="007B063B">
        <w:t>Có hai nghiệm cùng dương.</w:t>
      </w:r>
      <w:r>
        <w:t xml:space="preserve">         </w:t>
      </w:r>
    </w:p>
    <w:p w:rsidR="00BF304F" w:rsidRPr="007B063B" w:rsidRDefault="00BF304F" w:rsidP="00955E98">
      <w:pPr>
        <w:pStyle w:val="ListParagraph"/>
        <w:numPr>
          <w:ilvl w:val="0"/>
          <w:numId w:val="7"/>
        </w:numPr>
        <w:spacing w:after="0" w:line="360" w:lineRule="auto"/>
      </w:pPr>
      <w:r w:rsidRPr="007B063B">
        <w:t>Có 2 nghiệm x</w:t>
      </w:r>
      <w:r w:rsidRPr="00BF304F">
        <w:rPr>
          <w:vertAlign w:val="subscript"/>
        </w:rPr>
        <w:t>1</w:t>
      </w:r>
      <w:r w:rsidRPr="007B063B">
        <w:t xml:space="preserve"> , x</w:t>
      </w:r>
      <w:r w:rsidRPr="00BF304F">
        <w:rPr>
          <w:vertAlign w:val="subscript"/>
        </w:rPr>
        <w:t>2</w:t>
      </w:r>
      <w:r w:rsidRPr="007B063B">
        <w:t xml:space="preserve">  mà x</w:t>
      </w:r>
      <w:r w:rsidRPr="00BF304F">
        <w:rPr>
          <w:vertAlign w:val="subscript"/>
        </w:rPr>
        <w:t>1</w:t>
      </w:r>
      <w:r w:rsidRPr="00BF304F">
        <w:rPr>
          <w:vertAlign w:val="superscript"/>
        </w:rPr>
        <w:t>2</w:t>
      </w:r>
      <w:r w:rsidRPr="007B063B">
        <w:t xml:space="preserve"> + x</w:t>
      </w:r>
      <w:r w:rsidRPr="00BF304F">
        <w:rPr>
          <w:vertAlign w:val="subscript"/>
        </w:rPr>
        <w:t>2</w:t>
      </w:r>
      <w:r w:rsidRPr="00BF304F">
        <w:rPr>
          <w:vertAlign w:val="superscript"/>
        </w:rPr>
        <w:t>2</w:t>
      </w:r>
      <w:r w:rsidRPr="007B063B">
        <w:t>= 20</w:t>
      </w:r>
    </w:p>
    <w:p w:rsidR="00BF304F" w:rsidRPr="00955E98" w:rsidRDefault="00955E98" w:rsidP="00955E98">
      <w:pPr>
        <w:spacing w:after="0" w:line="360" w:lineRule="auto"/>
        <w:rPr>
          <w:vertAlign w:val="subscript"/>
        </w:rPr>
      </w:pPr>
      <w:r>
        <w:t xml:space="preserve">     d) </w:t>
      </w:r>
      <w:r w:rsidR="00BF304F" w:rsidRPr="007B063B">
        <w:t>Có 2 nghiệm x</w:t>
      </w:r>
      <w:r w:rsidR="00BF304F" w:rsidRPr="00955E98">
        <w:rPr>
          <w:vertAlign w:val="subscript"/>
        </w:rPr>
        <w:t>1</w:t>
      </w:r>
      <w:r w:rsidR="00BF304F" w:rsidRPr="007B063B">
        <w:t xml:space="preserve"> , x</w:t>
      </w:r>
      <w:r w:rsidR="00BF304F" w:rsidRPr="00955E98">
        <w:rPr>
          <w:vertAlign w:val="subscript"/>
        </w:rPr>
        <w:t>2</w:t>
      </w:r>
      <w:r w:rsidR="00BF304F" w:rsidRPr="007B063B">
        <w:t xml:space="preserve">  mà x</w:t>
      </w:r>
      <w:r w:rsidR="00BF304F" w:rsidRPr="00955E98">
        <w:rPr>
          <w:vertAlign w:val="subscript"/>
        </w:rPr>
        <w:t>2</w:t>
      </w:r>
      <w:r w:rsidR="00BF304F" w:rsidRPr="007B063B">
        <w:t xml:space="preserve"> = 3x</w:t>
      </w:r>
      <w:r w:rsidR="00BF304F" w:rsidRPr="00955E98">
        <w:rPr>
          <w:vertAlign w:val="subscript"/>
        </w:rPr>
        <w:t>1</w:t>
      </w:r>
    </w:p>
    <w:p w:rsidR="00BF304F" w:rsidRDefault="00D641DF" w:rsidP="00955E98">
      <w:pPr>
        <w:spacing w:after="0" w:line="360" w:lineRule="auto"/>
      </w:pPr>
      <w:r w:rsidRPr="00D641DF">
        <w:rPr>
          <w:b/>
          <w:bCs/>
        </w:rPr>
        <w:t>Bài 2</w:t>
      </w:r>
      <w:r w:rsidR="00BF304F" w:rsidRPr="007B063B">
        <w:t xml:space="preserve"> Cho phương trình: x</w:t>
      </w:r>
      <w:r w:rsidR="00BF304F" w:rsidRPr="007B063B">
        <w:rPr>
          <w:vertAlign w:val="superscript"/>
        </w:rPr>
        <w:t>2</w:t>
      </w:r>
      <w:r w:rsidR="00BF304F">
        <w:rPr>
          <w:vertAlign w:val="superscript"/>
        </w:rPr>
        <w:t xml:space="preserve"> </w:t>
      </w:r>
      <w:r w:rsidR="00BF304F">
        <w:t xml:space="preserve">– </w:t>
      </w:r>
      <w:r w:rsidR="00BF304F" w:rsidRPr="007B063B">
        <w:t>2(m</w:t>
      </w:r>
      <w:r w:rsidR="00BF304F">
        <w:t xml:space="preserve"> </w:t>
      </w:r>
      <w:r w:rsidR="00BF304F" w:rsidRPr="007B063B">
        <w:t>+</w:t>
      </w:r>
      <w:r w:rsidR="00BF304F">
        <w:t xml:space="preserve"> </w:t>
      </w:r>
      <w:r w:rsidR="00BF304F" w:rsidRPr="007B063B">
        <w:t>1)x +</w:t>
      </w:r>
      <w:r w:rsidR="00BF304F">
        <w:t xml:space="preserve"> </w:t>
      </w:r>
      <w:r w:rsidR="00BF304F" w:rsidRPr="007B063B">
        <w:t>2m</w:t>
      </w:r>
      <w:r w:rsidR="00BF304F">
        <w:t xml:space="preserve"> </w:t>
      </w:r>
      <w:r w:rsidR="00BF304F" w:rsidRPr="007B063B">
        <w:t>+</w:t>
      </w:r>
      <w:r w:rsidR="00BF304F">
        <w:t xml:space="preserve"> </w:t>
      </w:r>
      <w:r w:rsidR="00BF304F" w:rsidRPr="007B063B">
        <w:t>10 = 0       (1)</w:t>
      </w:r>
    </w:p>
    <w:p w:rsidR="00BF304F" w:rsidRPr="007B063B" w:rsidRDefault="00BF304F" w:rsidP="00955E98">
      <w:pPr>
        <w:pStyle w:val="ListParagraph"/>
        <w:numPr>
          <w:ilvl w:val="0"/>
          <w:numId w:val="6"/>
        </w:numPr>
        <w:spacing w:after="0" w:line="360" w:lineRule="auto"/>
      </w:pPr>
      <w:r>
        <w:t>Tìm m để PT (1) có 2 nghiệm phân biệt.</w:t>
      </w:r>
    </w:p>
    <w:p w:rsidR="00BF304F" w:rsidRDefault="00BF304F" w:rsidP="00955E98">
      <w:pPr>
        <w:pStyle w:val="ListParagraph"/>
        <w:numPr>
          <w:ilvl w:val="0"/>
          <w:numId w:val="6"/>
        </w:numPr>
        <w:spacing w:after="0" w:line="360" w:lineRule="auto"/>
      </w:pPr>
      <w:r w:rsidRPr="007B063B">
        <w:t>Trong trường hợp phương trình có hai nghiệm x</w:t>
      </w:r>
      <w:r w:rsidRPr="00BF304F">
        <w:rPr>
          <w:vertAlign w:val="subscript"/>
        </w:rPr>
        <w:t>1</w:t>
      </w:r>
      <w:r w:rsidRPr="007B063B">
        <w:t>, x</w:t>
      </w:r>
      <w:r w:rsidRPr="00BF304F">
        <w:rPr>
          <w:vertAlign w:val="subscript"/>
        </w:rPr>
        <w:t>2</w:t>
      </w:r>
      <w:r w:rsidRPr="007B063B">
        <w:t xml:space="preserve"> tìm hệ thức liên hệ giữa hai nghiệm x</w:t>
      </w:r>
      <w:r w:rsidRPr="00BF304F">
        <w:rPr>
          <w:vertAlign w:val="subscript"/>
        </w:rPr>
        <w:t>1</w:t>
      </w:r>
      <w:r w:rsidRPr="007B063B">
        <w:t>, x</w:t>
      </w:r>
      <w:r w:rsidRPr="00BF304F">
        <w:rPr>
          <w:vertAlign w:val="subscript"/>
        </w:rPr>
        <w:t>2</w:t>
      </w:r>
      <w:r w:rsidRPr="00BF304F">
        <w:rPr>
          <w:vertAlign w:val="superscript"/>
        </w:rPr>
        <w:t xml:space="preserve"> </w:t>
      </w:r>
      <w:r w:rsidRPr="007B063B">
        <w:t xml:space="preserve"> không phụ thuộc vào m.</w:t>
      </w:r>
    </w:p>
    <w:p w:rsidR="00BF304F" w:rsidRDefault="00BF304F" w:rsidP="00955E98">
      <w:pPr>
        <w:pStyle w:val="ListParagraph"/>
        <w:numPr>
          <w:ilvl w:val="0"/>
          <w:numId w:val="6"/>
        </w:numPr>
        <w:spacing w:after="0" w:line="360" w:lineRule="auto"/>
      </w:pPr>
      <w:r w:rsidRPr="007B063B">
        <w:t>Tìm m để P</w:t>
      </w:r>
      <w:r>
        <w:t xml:space="preserve"> </w:t>
      </w:r>
      <w:r w:rsidRPr="007B063B">
        <w:t>= 10x</w:t>
      </w:r>
      <w:r w:rsidRPr="00BF304F">
        <w:rPr>
          <w:vertAlign w:val="subscript"/>
        </w:rPr>
        <w:t>1</w:t>
      </w:r>
      <w:r w:rsidRPr="007B063B">
        <w:t>x</w:t>
      </w:r>
      <w:r w:rsidRPr="00BF304F">
        <w:rPr>
          <w:vertAlign w:val="subscript"/>
        </w:rPr>
        <w:t xml:space="preserve">2 </w:t>
      </w:r>
      <w:r w:rsidRPr="007B063B">
        <w:t>+</w:t>
      </w:r>
      <w:r>
        <w:t xml:space="preserve"> </w:t>
      </w:r>
      <w:r w:rsidRPr="007B063B">
        <w:t>x</w:t>
      </w:r>
      <w:r w:rsidRPr="00BF304F">
        <w:rPr>
          <w:vertAlign w:val="subscript"/>
        </w:rPr>
        <w:t>1</w:t>
      </w:r>
      <w:r w:rsidRPr="00BF304F">
        <w:rPr>
          <w:vertAlign w:val="superscript"/>
        </w:rPr>
        <w:t xml:space="preserve">2 </w:t>
      </w:r>
      <w:r w:rsidRPr="007B063B">
        <w:t>+</w:t>
      </w:r>
      <w:r>
        <w:t xml:space="preserve"> </w:t>
      </w:r>
      <w:r w:rsidRPr="007B063B">
        <w:t>x</w:t>
      </w:r>
      <w:r w:rsidRPr="00BF304F">
        <w:rPr>
          <w:vertAlign w:val="subscript"/>
        </w:rPr>
        <w:t>2</w:t>
      </w:r>
      <w:r w:rsidRPr="00BF304F">
        <w:rPr>
          <w:vertAlign w:val="superscript"/>
        </w:rPr>
        <w:t>2</w:t>
      </w:r>
      <w:r w:rsidRPr="007B063B">
        <w:t xml:space="preserve"> đạt GTNN.</w:t>
      </w:r>
    </w:p>
    <w:p w:rsidR="00BF304F" w:rsidRDefault="00D641DF" w:rsidP="00955E98">
      <w:pPr>
        <w:spacing w:after="0" w:line="360" w:lineRule="auto"/>
        <w:rPr>
          <w:b/>
          <w:position w:val="-30"/>
        </w:rPr>
      </w:pPr>
      <w:r>
        <w:rPr>
          <w:b/>
        </w:rPr>
        <w:lastRenderedPageBreak/>
        <w:t>Bài 3</w:t>
      </w:r>
      <w:r w:rsidR="00BF304F" w:rsidRPr="00C55C98">
        <w:rPr>
          <w:bCs/>
        </w:rPr>
        <w:t xml:space="preserve"> Cho đường thẳng (d): y=mx+m+1 và parabol (P): y=x</w:t>
      </w:r>
      <w:r w:rsidR="00BF304F" w:rsidRPr="00C55C98">
        <w:rPr>
          <w:bCs/>
          <w:vertAlign w:val="superscript"/>
        </w:rPr>
        <w:t>2</w:t>
      </w:r>
      <w:r w:rsidR="00BF304F" w:rsidRPr="00C55C98">
        <w:rPr>
          <w:bCs/>
        </w:rPr>
        <w:t>. Tìm m để đường thẳng (d) cắt parabol (P) tại hai điểm phân biệt có hoành độ x</w:t>
      </w:r>
      <w:r w:rsidR="00BF304F" w:rsidRPr="00C55C98">
        <w:rPr>
          <w:bCs/>
          <w:vertAlign w:val="subscript"/>
        </w:rPr>
        <w:t>1</w:t>
      </w:r>
      <w:r w:rsidR="00BF304F" w:rsidRPr="00C55C98">
        <w:rPr>
          <w:bCs/>
        </w:rPr>
        <w:t>; x</w:t>
      </w:r>
      <w:r w:rsidR="00BF304F" w:rsidRPr="00C55C98">
        <w:rPr>
          <w:bCs/>
          <w:vertAlign w:val="subscript"/>
        </w:rPr>
        <w:t>2</w:t>
      </w:r>
      <w:r w:rsidR="00BF304F" w:rsidRPr="00C55C98">
        <w:rPr>
          <w:bCs/>
        </w:rPr>
        <w:t xml:space="preserve"> sao cho </w:t>
      </w:r>
      <w:r w:rsidR="00BF304F" w:rsidRPr="00C55C98">
        <w:rPr>
          <w:b/>
          <w:position w:val="-30"/>
          <w:lang w:val="vi-VN"/>
        </w:rPr>
        <w:object w:dxaOrig="1320" w:dyaOrig="680">
          <v:shape id="_x0000_i1042" type="#_x0000_t75" style="width:66pt;height:33.75pt" o:ole="">
            <v:imagedata r:id="rId41" o:title=""/>
          </v:shape>
          <o:OLEObject Type="Embed" ProgID="Equation.DSMT4" ShapeID="_x0000_i1042" DrawAspect="Content" ObjectID="_1651231416" r:id="rId42"/>
        </w:object>
      </w:r>
    </w:p>
    <w:p w:rsidR="00BF304F" w:rsidRPr="00D641DF" w:rsidRDefault="00D641DF" w:rsidP="00955E98">
      <w:pPr>
        <w:spacing w:after="0" w:line="360" w:lineRule="auto"/>
        <w:jc w:val="both"/>
        <w:rPr>
          <w:b/>
        </w:rPr>
      </w:pPr>
      <w:r w:rsidRPr="00D641DF">
        <w:rPr>
          <w:b/>
        </w:rPr>
        <w:t>Bài 4:</w:t>
      </w:r>
      <w:r>
        <w:t xml:space="preserve"> </w:t>
      </w:r>
      <w:r w:rsidR="00BF304F">
        <w:t>Cho Parabol (P): y = -x</w:t>
      </w:r>
      <w:r w:rsidR="00BF304F" w:rsidRPr="00D641DF">
        <w:rPr>
          <w:vertAlign w:val="superscript"/>
        </w:rPr>
        <w:t>2</w:t>
      </w:r>
      <w:r w:rsidR="00BF304F">
        <w:t xml:space="preserve">  và đường thẳng (d): y = mx -2</w:t>
      </w:r>
    </w:p>
    <w:p w:rsidR="00BF304F" w:rsidRPr="00D641DF" w:rsidRDefault="00BF304F" w:rsidP="00955E98">
      <w:pPr>
        <w:pStyle w:val="ListParagraph"/>
        <w:numPr>
          <w:ilvl w:val="0"/>
          <w:numId w:val="5"/>
        </w:numPr>
        <w:spacing w:after="0" w:line="360" w:lineRule="auto"/>
        <w:ind w:left="567"/>
        <w:jc w:val="both"/>
        <w:rPr>
          <w:b/>
        </w:rPr>
      </w:pPr>
      <w:r>
        <w:t>Xác đinh tọa độ giao điểm của (P) và (d) khi m = 1</w:t>
      </w:r>
    </w:p>
    <w:p w:rsidR="00BF304F" w:rsidRPr="0026091C" w:rsidRDefault="00BF304F" w:rsidP="00955E98">
      <w:pPr>
        <w:pStyle w:val="ListParagraph"/>
        <w:numPr>
          <w:ilvl w:val="0"/>
          <w:numId w:val="5"/>
        </w:numPr>
        <w:spacing w:after="0" w:line="360" w:lineRule="auto"/>
        <w:ind w:left="567"/>
        <w:jc w:val="both"/>
        <w:rPr>
          <w:b/>
        </w:rPr>
      </w:pPr>
      <w:r>
        <w:t>Tìm m để (d) cắt (P) tại hai điểm phân biệt có hoành độ x</w:t>
      </w:r>
      <w:r w:rsidRPr="0026091C">
        <w:rPr>
          <w:vertAlign w:val="subscript"/>
        </w:rPr>
        <w:t>1</w:t>
      </w:r>
      <w:r>
        <w:t xml:space="preserve"> và x</w:t>
      </w:r>
      <w:r w:rsidRPr="0026091C">
        <w:rPr>
          <w:vertAlign w:val="subscript"/>
        </w:rPr>
        <w:t xml:space="preserve">2 </w:t>
      </w:r>
      <w:r>
        <w:t xml:space="preserve"> thỏa mãn điều kiện: x</w:t>
      </w:r>
      <w:r w:rsidRPr="0026091C">
        <w:rPr>
          <w:vertAlign w:val="subscript"/>
        </w:rPr>
        <w:t>1</w:t>
      </w:r>
      <w:r w:rsidRPr="0026091C">
        <w:rPr>
          <w:vertAlign w:val="superscript"/>
        </w:rPr>
        <w:t>2</w:t>
      </w:r>
      <w:r>
        <w:t>x</w:t>
      </w:r>
      <w:r w:rsidRPr="0026091C">
        <w:rPr>
          <w:vertAlign w:val="subscript"/>
        </w:rPr>
        <w:t>2</w:t>
      </w:r>
      <w:r>
        <w:t xml:space="preserve"> +</w:t>
      </w:r>
      <w:r w:rsidRPr="0026091C">
        <w:t xml:space="preserve"> </w:t>
      </w:r>
      <w:r>
        <w:t>x</w:t>
      </w:r>
      <w:r w:rsidRPr="0026091C">
        <w:rPr>
          <w:vertAlign w:val="subscript"/>
        </w:rPr>
        <w:t>2</w:t>
      </w:r>
      <w:r w:rsidRPr="0026091C">
        <w:rPr>
          <w:vertAlign w:val="superscript"/>
        </w:rPr>
        <w:t>2</w:t>
      </w:r>
      <w:r>
        <w:t>x</w:t>
      </w:r>
      <w:r>
        <w:rPr>
          <w:vertAlign w:val="subscript"/>
        </w:rPr>
        <w:t xml:space="preserve">1 </w:t>
      </w:r>
      <w:r>
        <w:t>= 2018</w:t>
      </w:r>
      <w:r w:rsidR="00D641DF">
        <w:t>.</w:t>
      </w:r>
    </w:p>
    <w:p w:rsidR="00BF304F" w:rsidRDefault="00D641DF" w:rsidP="00955E98">
      <w:pPr>
        <w:spacing w:after="0" w:line="360" w:lineRule="auto"/>
        <w:rPr>
          <w:b/>
        </w:rPr>
      </w:pPr>
      <w:bookmarkStart w:id="0" w:name="_GoBack"/>
      <w:bookmarkEnd w:id="0"/>
      <w:r>
        <w:rPr>
          <w:b/>
        </w:rPr>
        <w:t>B. HÌNH HỌC</w:t>
      </w:r>
    </w:p>
    <w:p w:rsidR="00D641DF" w:rsidRDefault="00D641DF" w:rsidP="00955E98">
      <w:pPr>
        <w:spacing w:after="0" w:line="360" w:lineRule="auto"/>
        <w:rPr>
          <w:b/>
        </w:rPr>
      </w:pPr>
      <w:r>
        <w:rPr>
          <w:b/>
        </w:rPr>
        <w:t xml:space="preserve">1. Hình học không gian: </w:t>
      </w:r>
    </w:p>
    <w:p w:rsidR="00D641DF" w:rsidRDefault="00D641DF" w:rsidP="00955E98">
      <w:pPr>
        <w:spacing w:after="0" w:line="360" w:lineRule="auto"/>
      </w:pPr>
      <w:r w:rsidRPr="00955E98">
        <w:rPr>
          <w:b/>
        </w:rPr>
        <w:t>1.1</w:t>
      </w:r>
      <w:r>
        <w:t>Một hộp sữa hình trụ có đường kính là 12 cm, chiều cao là 10 cm. Tính diện tích vật liệu dùng để tạo nên một vỏ hộp như vậy (Không tính phần mép nối).</w:t>
      </w:r>
    </w:p>
    <w:p w:rsidR="00D641DF" w:rsidRPr="00C55C98" w:rsidRDefault="00D641DF" w:rsidP="00955E98">
      <w:pPr>
        <w:spacing w:after="0" w:line="360" w:lineRule="auto"/>
        <w:rPr>
          <w:bCs/>
        </w:rPr>
      </w:pPr>
      <w:r>
        <w:rPr>
          <w:b/>
        </w:rPr>
        <w:t>1.2</w:t>
      </w:r>
      <w:r w:rsidRPr="00C55C98">
        <w:rPr>
          <w:bCs/>
        </w:rPr>
        <w:t xml:space="preserve"> Một lon nước ngọt hình trụ có đường kính đáy là 5cm, độ dài trục là 12cm. Tính thể tích lon nước ngọt</w:t>
      </w:r>
      <w:r>
        <w:rPr>
          <w:bCs/>
        </w:rPr>
        <w:t>.</w:t>
      </w:r>
    </w:p>
    <w:p w:rsidR="00D641DF" w:rsidRDefault="00D641DF" w:rsidP="00955E98">
      <w:pPr>
        <w:spacing w:after="0" w:line="360" w:lineRule="auto"/>
      </w:pPr>
      <w:r w:rsidRPr="00955E98">
        <w:rPr>
          <w:b/>
        </w:rPr>
        <w:t>1.3</w:t>
      </w:r>
      <w:r>
        <w:t xml:space="preserve"> Nón Huế là một hình tròn có đường kính đáy bằng 40cm, độ dài đường sinh là 30cm. Người ta lát mặt xung quanh hình nón bằng 3 lớp lá khô. Tính diện tích lá cần dùng để tạo nên một chiếc nón Huế như vậy ( làm tròn đến </w:t>
      </w:r>
      <w:r w:rsidRPr="00E60978">
        <w:rPr>
          <w:position w:val="-6"/>
        </w:rPr>
        <w:object w:dxaOrig="440" w:dyaOrig="320">
          <v:shape id="_x0000_i1043" type="#_x0000_t75" style="width:21.75pt;height:15.75pt" o:ole="">
            <v:imagedata r:id="rId43" o:title=""/>
          </v:shape>
          <o:OLEObject Type="Embed" ProgID="Equation.DSMT4" ShapeID="_x0000_i1043" DrawAspect="Content" ObjectID="_1651231417" r:id="rId44"/>
        </w:object>
      </w:r>
      <w:r>
        <w:t>).</w:t>
      </w:r>
    </w:p>
    <w:p w:rsidR="00D641DF" w:rsidRPr="00C55C98" w:rsidRDefault="00D641DF" w:rsidP="00955E98">
      <w:pPr>
        <w:spacing w:after="0" w:line="360" w:lineRule="auto"/>
        <w:rPr>
          <w:bCs/>
        </w:rPr>
      </w:pPr>
      <w:r>
        <w:rPr>
          <w:b/>
        </w:rPr>
        <w:t>1.4</w:t>
      </w:r>
      <w:r w:rsidRPr="00C55C98">
        <w:rPr>
          <w:bCs/>
        </w:rPr>
        <w:t xml:space="preserve"> Có 5 viên bi thủy tinh hình cầu, đường kính mỗi viên là 2cm. Một cốc thủy tinh hình trụ có đường kính đáy là 6cm, đang đựng nước (6cm là đường kính cột nước)</w:t>
      </w:r>
    </w:p>
    <w:p w:rsidR="00D641DF" w:rsidRPr="00C55C98" w:rsidRDefault="00D641DF" w:rsidP="00955E98">
      <w:pPr>
        <w:spacing w:after="0" w:line="360" w:lineRule="auto"/>
        <w:rPr>
          <w:bCs/>
        </w:rPr>
      </w:pPr>
      <w:r w:rsidRPr="00C55C98">
        <w:rPr>
          <w:bCs/>
        </w:rPr>
        <w:t>a) Tính thể tích mỗi viên bi</w:t>
      </w:r>
      <w:r w:rsidR="00955E98">
        <w:rPr>
          <w:bCs/>
        </w:rPr>
        <w:t>.</w:t>
      </w:r>
    </w:p>
    <w:p w:rsidR="00D641DF" w:rsidRPr="00C55C98" w:rsidRDefault="00D641DF" w:rsidP="00955E98">
      <w:pPr>
        <w:spacing w:after="0" w:line="360" w:lineRule="auto"/>
        <w:rPr>
          <w:bCs/>
        </w:rPr>
      </w:pPr>
      <w:r w:rsidRPr="00C55C98">
        <w:rPr>
          <w:bCs/>
        </w:rPr>
        <w:t>b) Thả 5 viên bi vào cốc nước; biết rằng cả năm viên bi ngập trong nước và nước không tràn ra ngoài, tính chiều cao cột nước dâng lên</w:t>
      </w:r>
    </w:p>
    <w:p w:rsidR="00737BC8" w:rsidRDefault="00737BC8" w:rsidP="00955E98">
      <w:pPr>
        <w:spacing w:after="0" w:line="360" w:lineRule="auto"/>
        <w:rPr>
          <w:b/>
        </w:rPr>
      </w:pPr>
    </w:p>
    <w:p w:rsidR="00D641DF" w:rsidRDefault="00D641DF" w:rsidP="00955E98">
      <w:pPr>
        <w:spacing w:after="0" w:line="360" w:lineRule="auto"/>
        <w:rPr>
          <w:b/>
        </w:rPr>
      </w:pPr>
      <w:r>
        <w:rPr>
          <w:b/>
        </w:rPr>
        <w:t>2. Hình học phẳng:</w:t>
      </w:r>
    </w:p>
    <w:p w:rsidR="00D641DF" w:rsidRPr="00751D62" w:rsidRDefault="00D641DF" w:rsidP="00955E98">
      <w:pPr>
        <w:spacing w:after="0" w:line="360" w:lineRule="auto"/>
        <w:contextualSpacing/>
        <w:jc w:val="both"/>
        <w:rPr>
          <w:rFonts w:eastAsia="Times New Roman"/>
        </w:rPr>
      </w:pPr>
      <w:r>
        <w:rPr>
          <w:b/>
        </w:rPr>
        <w:t>2.1.</w:t>
      </w:r>
      <w:r w:rsidRPr="00D641DF">
        <w:rPr>
          <w:rFonts w:eastAsia="Times New Roman"/>
        </w:rPr>
        <w:t xml:space="preserve"> </w:t>
      </w:r>
      <w:r w:rsidRPr="00751D62">
        <w:rPr>
          <w:rFonts w:eastAsia="Times New Roman"/>
        </w:rPr>
        <w:t xml:space="preserve">Cho đường tròn (O; R), đường kính  BC. Điểm A thuộc đường tròn (AB &lt; AC), kẻ AH vuông góc với BC,HE vuông góc với AB, HF vuông góc với AC.Gọi M,Nlaanf lượt là trung điểm của FA và FC. </w:t>
      </w:r>
    </w:p>
    <w:p w:rsidR="00D641DF" w:rsidRPr="00751D62" w:rsidRDefault="00955E98" w:rsidP="00955E98">
      <w:pPr>
        <w:spacing w:after="0" w:line="360" w:lineRule="auto"/>
        <w:contextualSpacing/>
        <w:jc w:val="both"/>
        <w:rPr>
          <w:rFonts w:eastAsia="Times New Roman"/>
          <w:position w:val="-8"/>
        </w:rPr>
      </w:pPr>
      <w:r>
        <w:rPr>
          <w:rFonts w:eastAsia="Times New Roman"/>
        </w:rPr>
        <w:t>a</w:t>
      </w:r>
      <w:r w:rsidR="00D641DF" w:rsidRPr="00751D62">
        <w:rPr>
          <w:rFonts w:eastAsia="Times New Roman"/>
        </w:rPr>
        <w:t xml:space="preserve">) Chứng minh: </w:t>
      </w:r>
      <w:r w:rsidR="00D641DF" w:rsidRPr="00751D62">
        <w:rPr>
          <w:rFonts w:eastAsia="Times New Roman"/>
          <w:noProof/>
          <w:position w:val="-6"/>
        </w:rPr>
        <w:t>AE.AB=AF.AC</w:t>
      </w:r>
    </w:p>
    <w:p w:rsidR="00D641DF" w:rsidRPr="00751D62" w:rsidRDefault="00955E98" w:rsidP="00955E98">
      <w:pPr>
        <w:spacing w:after="0" w:line="360" w:lineRule="auto"/>
        <w:contextualSpacing/>
        <w:jc w:val="both"/>
        <w:rPr>
          <w:rFonts w:eastAsia="Times New Roman"/>
          <w:position w:val="-8"/>
        </w:rPr>
      </w:pPr>
      <w:r>
        <w:rPr>
          <w:rFonts w:eastAsia="Times New Roman"/>
        </w:rPr>
        <w:t>b</w:t>
      </w:r>
      <w:r w:rsidR="00D641DF" w:rsidRPr="00751D62">
        <w:rPr>
          <w:rFonts w:eastAsia="Times New Roman"/>
        </w:rPr>
        <w:t>) Chứng minh: Tứ giác BEFC nội tiếp.</w:t>
      </w:r>
    </w:p>
    <w:p w:rsidR="00D641DF" w:rsidRPr="00751D62" w:rsidRDefault="00955E98" w:rsidP="00955E98">
      <w:pPr>
        <w:tabs>
          <w:tab w:val="left" w:pos="2268"/>
        </w:tabs>
        <w:spacing w:after="0" w:line="360" w:lineRule="auto"/>
        <w:jc w:val="both"/>
        <w:rPr>
          <w:rFonts w:eastAsia="Times New Roman"/>
        </w:rPr>
      </w:pPr>
      <w:r>
        <w:rPr>
          <w:rFonts w:eastAsia="Times New Roman"/>
        </w:rPr>
        <w:t>c</w:t>
      </w:r>
      <w:r w:rsidR="00D641DF" w:rsidRPr="00751D62">
        <w:rPr>
          <w:rFonts w:eastAsia="Times New Roman"/>
        </w:rPr>
        <w:t xml:space="preserve">) Gọi K là  trực tâm tam giác HMN, cho </w:t>
      </w:r>
      <w:r w:rsidR="00D641DF" w:rsidRPr="00751D62">
        <w:rPr>
          <w:rFonts w:eastAsia="Times New Roman"/>
          <w:position w:val="-6"/>
        </w:rPr>
        <w:object w:dxaOrig="1100" w:dyaOrig="360">
          <v:shape id="_x0000_i1044" type="#_x0000_t75" style="width:54.75pt;height:18pt" o:ole="">
            <v:imagedata r:id="rId45" o:title=""/>
          </v:shape>
          <o:OLEObject Type="Embed" ProgID="Equation.DSMT4" ShapeID="_x0000_i1044" DrawAspect="Content" ObjectID="_1651231418" r:id="rId46"/>
        </w:object>
      </w:r>
      <w:r w:rsidR="00D641DF" w:rsidRPr="00751D62">
        <w:rPr>
          <w:rFonts w:eastAsia="Times New Roman"/>
        </w:rPr>
        <w:t>. Tính theo R độ dài đoạn HF và diện tích tam giác KMN.</w:t>
      </w:r>
    </w:p>
    <w:p w:rsidR="00D641DF" w:rsidRPr="00751D62" w:rsidRDefault="00A002A7" w:rsidP="00955E98">
      <w:pPr>
        <w:tabs>
          <w:tab w:val="left" w:pos="2268"/>
        </w:tabs>
        <w:spacing w:after="0" w:line="360" w:lineRule="auto"/>
        <w:ind w:firstLine="29"/>
        <w:jc w:val="both"/>
        <w:rPr>
          <w:rFonts w:eastAsia="Times New Roman"/>
        </w:rPr>
      </w:pPr>
      <w:r>
        <w:rPr>
          <w:rFonts w:eastAsia="Calibri"/>
          <w:b/>
        </w:rPr>
        <w:t>2.2</w:t>
      </w:r>
      <w:r w:rsidR="00D641DF">
        <w:rPr>
          <w:rFonts w:eastAsia="Calibri"/>
          <w:b/>
        </w:rPr>
        <w:t>.</w:t>
      </w:r>
      <w:r w:rsidR="00D641DF" w:rsidRPr="00751D62">
        <w:rPr>
          <w:rFonts w:eastAsia="Times New Roman"/>
        </w:rPr>
        <w:t xml:space="preserve">Cho đường tròn (O; R), đường kính  AB. Trên cùng nửa mặt phẳng bờ AB chứa nửa đường tròn , kẻ hai tiếp tuyến Ax,By với nửa đường tròn . Lấy điểm M thuộc nửa đường </w:t>
      </w:r>
      <w:r w:rsidR="00D641DF" w:rsidRPr="00751D62">
        <w:rPr>
          <w:rFonts w:eastAsia="Times New Roman"/>
        </w:rPr>
        <w:lastRenderedPageBreak/>
        <w:t>tròn , tiếp tuyến tại M của nửa đường tròn cắt Ax, By lần lượt tại C và D. Nối AD cắt BC tại N, MN cắt AB tại H.</w:t>
      </w:r>
    </w:p>
    <w:p w:rsidR="00D641DF" w:rsidRPr="00751D62" w:rsidRDefault="00955E98" w:rsidP="00955E98">
      <w:pPr>
        <w:spacing w:after="0" w:line="360" w:lineRule="auto"/>
        <w:contextualSpacing/>
        <w:jc w:val="both"/>
        <w:rPr>
          <w:rFonts w:eastAsia="Times New Roman"/>
          <w:position w:val="-8"/>
        </w:rPr>
      </w:pPr>
      <w:r>
        <w:rPr>
          <w:rFonts w:eastAsia="Times New Roman"/>
        </w:rPr>
        <w:t>a</w:t>
      </w:r>
      <w:r w:rsidR="00D641DF" w:rsidRPr="00751D62">
        <w:rPr>
          <w:rFonts w:eastAsia="Times New Roman"/>
        </w:rPr>
        <w:t>) Chứng minh: Tứ giác OACM là tứ giác nội tiếp.</w:t>
      </w:r>
    </w:p>
    <w:p w:rsidR="00D641DF" w:rsidRPr="00751D62" w:rsidRDefault="00955E98" w:rsidP="00955E98">
      <w:pPr>
        <w:spacing w:after="0" w:line="360" w:lineRule="auto"/>
        <w:contextualSpacing/>
        <w:jc w:val="both"/>
        <w:rPr>
          <w:rFonts w:eastAsia="Times New Roman"/>
          <w:position w:val="-8"/>
        </w:rPr>
      </w:pPr>
      <w:r>
        <w:rPr>
          <w:rFonts w:eastAsia="Times New Roman"/>
        </w:rPr>
        <w:t>b</w:t>
      </w:r>
      <w:r w:rsidR="00D641DF" w:rsidRPr="00751D62">
        <w:rPr>
          <w:rFonts w:eastAsia="Times New Roman"/>
        </w:rPr>
        <w:t>) Chứng minh: tích AC.BD không phụ thuộc vào vị trí của M</w:t>
      </w:r>
    </w:p>
    <w:p w:rsidR="00D641DF" w:rsidRPr="00751D62" w:rsidRDefault="00955E98" w:rsidP="00955E98">
      <w:pPr>
        <w:tabs>
          <w:tab w:val="left" w:pos="2268"/>
        </w:tabs>
        <w:spacing w:after="0" w:line="360" w:lineRule="auto"/>
        <w:jc w:val="both"/>
        <w:rPr>
          <w:rFonts w:eastAsia="Times New Roman"/>
        </w:rPr>
      </w:pPr>
      <w:r>
        <w:rPr>
          <w:rFonts w:eastAsia="Times New Roman"/>
        </w:rPr>
        <w:t>c</w:t>
      </w:r>
      <w:r w:rsidR="00D641DF" w:rsidRPr="00751D62">
        <w:rPr>
          <w:rFonts w:eastAsia="Times New Roman"/>
        </w:rPr>
        <w:t>) Chứng minh MN//BD và MN=NH.</w:t>
      </w:r>
    </w:p>
    <w:p w:rsidR="00D641DF" w:rsidRPr="00C55C98" w:rsidRDefault="00A002A7" w:rsidP="00955E98">
      <w:pPr>
        <w:spacing w:after="0" w:line="360" w:lineRule="auto"/>
        <w:rPr>
          <w:bCs/>
        </w:rPr>
      </w:pPr>
      <w:r>
        <w:rPr>
          <w:b/>
        </w:rPr>
        <w:t>2.3</w:t>
      </w:r>
      <w:r w:rsidR="00D641DF" w:rsidRPr="00C55C98">
        <w:rPr>
          <w:b/>
        </w:rPr>
        <w:t>.</w:t>
      </w:r>
      <w:r w:rsidR="00D641DF" w:rsidRPr="00C55C98">
        <w:rPr>
          <w:bCs/>
        </w:rPr>
        <w:t xml:space="preserve"> Cho đường tròn (O;R) với dây BC cố định (BC không qua O). Gọi A là điểm chính giữa cung nhỏ BC. Điểm E thuộc cung lớn BC. Nối AE cắt BC tại D. Gọi I là trung điểm BC. Kẻ CH vuông góc với AE tại H, nối EB cắt CH tại M</w:t>
      </w:r>
    </w:p>
    <w:p w:rsidR="00955E98" w:rsidRDefault="00955E98" w:rsidP="00955E98">
      <w:pPr>
        <w:spacing w:after="0" w:line="360" w:lineRule="auto"/>
        <w:rPr>
          <w:bCs/>
        </w:rPr>
      </w:pPr>
      <w:r w:rsidRPr="00955E98">
        <w:t>a)</w:t>
      </w:r>
      <w:r w:rsidR="00D641DF" w:rsidRPr="00C55C98">
        <w:rPr>
          <w:bCs/>
        </w:rPr>
        <w:t xml:space="preserve"> CMR: AD.AE=AB</w:t>
      </w:r>
      <w:r w:rsidR="00D641DF" w:rsidRPr="00C55C98">
        <w:rPr>
          <w:bCs/>
          <w:vertAlign w:val="superscript"/>
        </w:rPr>
        <w:t>2</w:t>
      </w:r>
    </w:p>
    <w:p w:rsidR="00D641DF" w:rsidRPr="00C55C98" w:rsidRDefault="00955E98" w:rsidP="00955E98">
      <w:pPr>
        <w:spacing w:after="0" w:line="360" w:lineRule="auto"/>
        <w:rPr>
          <w:bCs/>
        </w:rPr>
      </w:pPr>
      <w:r>
        <w:rPr>
          <w:bCs/>
        </w:rPr>
        <w:t>b)</w:t>
      </w:r>
      <w:r w:rsidR="00D641DF" w:rsidRPr="00C55C98">
        <w:rPr>
          <w:bCs/>
        </w:rPr>
        <w:t xml:space="preserve"> CMR: 4 điểm A, I, C, H cùng thuộc một đường tròn</w:t>
      </w:r>
    </w:p>
    <w:p w:rsidR="00D641DF" w:rsidRPr="00C55C98" w:rsidRDefault="00955E98" w:rsidP="00955E98">
      <w:pPr>
        <w:spacing w:after="0" w:line="360" w:lineRule="auto"/>
        <w:rPr>
          <w:bCs/>
        </w:rPr>
      </w:pPr>
      <w:r>
        <w:rPr>
          <w:bCs/>
        </w:rPr>
        <w:t>c)</w:t>
      </w:r>
      <w:r w:rsidR="00D641DF" w:rsidRPr="00C55C98">
        <w:rPr>
          <w:bCs/>
        </w:rPr>
        <w:t xml:space="preserve"> So sánh AM và AC; tìm vị trí của E để diện tích tam giác MAC lớn nhất</w:t>
      </w:r>
    </w:p>
    <w:p w:rsidR="00955E98" w:rsidRPr="004A63EB" w:rsidRDefault="00955E98" w:rsidP="00955E98">
      <w:pPr>
        <w:spacing w:after="0" w:line="360" w:lineRule="auto"/>
        <w:rPr>
          <w:lang w:val="pt-BR"/>
        </w:rPr>
      </w:pPr>
      <w:r>
        <w:rPr>
          <w:b/>
        </w:rPr>
        <w:t>2.4.</w:t>
      </w:r>
      <w:r w:rsidRPr="00ED6D2F">
        <w:rPr>
          <w:b/>
        </w:rPr>
        <w:t xml:space="preserve"> </w:t>
      </w:r>
      <w:r>
        <w:rPr>
          <w:lang w:val="pt-BR"/>
        </w:rPr>
        <w:t>Cho</w:t>
      </w:r>
      <w:r w:rsidRPr="004A63EB">
        <w:rPr>
          <w:lang w:val="pt-BR"/>
        </w:rPr>
        <w:t xml:space="preserve"> đường tròn (O; R</w:t>
      </w:r>
      <w:r>
        <w:rPr>
          <w:lang w:val="pt-BR"/>
        </w:rPr>
        <w:t>). Điểm M ở ngoài đường tròn sao cho OM = 2R. Kẻ hai tiếp tuyến MA, Mb với đường tròn (A; B là tiếp điểm). Nối OM cắt AB tại H. Hạ HD vuông góc với MA tại D. Điểm C thuộc cung nhỏ AB. Tiếp tuyến tại C của đường tròn (O; R) cắt MA, MB lần lượt tại E và F.</w:t>
      </w:r>
    </w:p>
    <w:p w:rsidR="00955E98" w:rsidRPr="004A63EB" w:rsidRDefault="00955E98" w:rsidP="00955E98">
      <w:pPr>
        <w:spacing w:after="0" w:line="360" w:lineRule="auto"/>
        <w:rPr>
          <w:lang w:val="pt-BR"/>
        </w:rPr>
      </w:pPr>
      <w:r>
        <w:rPr>
          <w:lang w:val="pt-BR"/>
        </w:rPr>
        <w:t xml:space="preserve">a) </w:t>
      </w:r>
      <w:r w:rsidRPr="004A63EB">
        <w:rPr>
          <w:lang w:val="pt-BR"/>
        </w:rPr>
        <w:t xml:space="preserve">Chứng minh </w:t>
      </w:r>
      <w:r>
        <w:rPr>
          <w:lang w:val="pt-BR"/>
        </w:rPr>
        <w:t>MAOB là tứ giác nội tiếp</w:t>
      </w:r>
      <w:r w:rsidRPr="004A63EB">
        <w:rPr>
          <w:lang w:val="pt-BR"/>
        </w:rPr>
        <w:t>.</w:t>
      </w:r>
    </w:p>
    <w:p w:rsidR="00955E98" w:rsidRPr="004A63EB" w:rsidRDefault="00955E98" w:rsidP="00955E98">
      <w:pPr>
        <w:spacing w:after="0" w:line="360" w:lineRule="auto"/>
        <w:rPr>
          <w:lang w:val="pt-BR"/>
        </w:rPr>
      </w:pPr>
      <w:r>
        <w:rPr>
          <w:lang w:val="pt-BR"/>
        </w:rPr>
        <w:t>b)</w:t>
      </w:r>
      <w:r w:rsidRPr="004A63EB">
        <w:rPr>
          <w:lang w:val="pt-BR"/>
        </w:rPr>
        <w:t xml:space="preserve">Chứng minh </w:t>
      </w:r>
      <w:r>
        <w:rPr>
          <w:lang w:val="pt-BR"/>
        </w:rPr>
        <w:t>OH. OM = OA</w:t>
      </w:r>
      <w:r>
        <w:rPr>
          <w:vertAlign w:val="superscript"/>
          <w:lang w:val="pt-BR"/>
        </w:rPr>
        <w:t>2</w:t>
      </w:r>
      <w:r w:rsidRPr="004A63EB">
        <w:rPr>
          <w:lang w:val="pt-BR"/>
        </w:rPr>
        <w:t>.</w:t>
      </w:r>
    </w:p>
    <w:p w:rsidR="00955E98" w:rsidRPr="004A63EB" w:rsidRDefault="00955E98" w:rsidP="00955E98">
      <w:pPr>
        <w:spacing w:after="0" w:line="360" w:lineRule="auto"/>
        <w:rPr>
          <w:lang w:val="pt-BR"/>
        </w:rPr>
      </w:pPr>
      <w:r>
        <w:rPr>
          <w:lang w:val="pt-BR"/>
        </w:rPr>
        <w:t>c) Đường tròn đường kính MB cắt BD tại I. Gọi K là trung điểm của OA. Chứng minh ba điểm M; I; K thẳng hàng</w:t>
      </w:r>
      <w:r w:rsidRPr="004A63EB">
        <w:rPr>
          <w:lang w:val="pt-BR"/>
        </w:rPr>
        <w:t>.</w:t>
      </w:r>
    </w:p>
    <w:p w:rsidR="00BF304F" w:rsidRDefault="00507355" w:rsidP="00507355">
      <w:pPr>
        <w:spacing w:after="0" w:line="324" w:lineRule="auto"/>
        <w:jc w:val="center"/>
      </w:pPr>
      <w:r>
        <w:t>--- HẾT---</w:t>
      </w:r>
    </w:p>
    <w:p w:rsidR="00507355" w:rsidRDefault="00507355" w:rsidP="00507355">
      <w:pPr>
        <w:spacing w:after="0" w:line="324" w:lineRule="auto"/>
        <w:jc w:val="center"/>
      </w:pPr>
    </w:p>
    <w:p w:rsidR="00507355" w:rsidRDefault="00507355" w:rsidP="00507355">
      <w:pPr>
        <w:spacing w:after="0" w:line="324" w:lineRule="auto"/>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3475"/>
        <w:gridCol w:w="3481"/>
      </w:tblGrid>
      <w:tr w:rsidR="00507355" w:rsidRPr="00507355" w:rsidTr="00507355">
        <w:tc>
          <w:tcPr>
            <w:tcW w:w="3615" w:type="dxa"/>
          </w:tcPr>
          <w:p w:rsidR="00507355" w:rsidRPr="00507355" w:rsidRDefault="00507355" w:rsidP="00507355">
            <w:pPr>
              <w:spacing w:line="324" w:lineRule="auto"/>
              <w:jc w:val="center"/>
              <w:rPr>
                <w:b/>
              </w:rPr>
            </w:pPr>
            <w:r w:rsidRPr="00507355">
              <w:rPr>
                <w:b/>
              </w:rPr>
              <w:t xml:space="preserve">BGH duyệt </w:t>
            </w:r>
          </w:p>
          <w:p w:rsidR="00507355" w:rsidRPr="00507355" w:rsidRDefault="00507355" w:rsidP="00507355">
            <w:pPr>
              <w:spacing w:line="324" w:lineRule="auto"/>
              <w:jc w:val="center"/>
              <w:rPr>
                <w:b/>
              </w:rPr>
            </w:pPr>
          </w:p>
          <w:p w:rsidR="00507355" w:rsidRPr="00507355" w:rsidRDefault="00507355" w:rsidP="00507355">
            <w:pPr>
              <w:spacing w:line="324" w:lineRule="auto"/>
              <w:jc w:val="center"/>
              <w:rPr>
                <w:b/>
              </w:rPr>
            </w:pPr>
          </w:p>
          <w:p w:rsidR="00507355" w:rsidRPr="00507355" w:rsidRDefault="00507355" w:rsidP="00507355">
            <w:pPr>
              <w:spacing w:line="324" w:lineRule="auto"/>
              <w:jc w:val="center"/>
              <w:rPr>
                <w:b/>
              </w:rPr>
            </w:pPr>
          </w:p>
          <w:p w:rsidR="00507355" w:rsidRPr="00507355" w:rsidRDefault="00507355" w:rsidP="00507355">
            <w:pPr>
              <w:spacing w:line="324" w:lineRule="auto"/>
              <w:jc w:val="center"/>
              <w:rPr>
                <w:b/>
                <w:i/>
              </w:rPr>
            </w:pPr>
            <w:r w:rsidRPr="00507355">
              <w:rPr>
                <w:b/>
                <w:i/>
              </w:rPr>
              <w:t xml:space="preserve">Phạm Thị Hải Vân </w:t>
            </w:r>
          </w:p>
        </w:tc>
        <w:tc>
          <w:tcPr>
            <w:tcW w:w="3616" w:type="dxa"/>
          </w:tcPr>
          <w:p w:rsidR="00507355" w:rsidRPr="00507355" w:rsidRDefault="00507355" w:rsidP="00507355">
            <w:pPr>
              <w:spacing w:line="324" w:lineRule="auto"/>
              <w:jc w:val="center"/>
              <w:rPr>
                <w:b/>
              </w:rPr>
            </w:pPr>
            <w:r w:rsidRPr="00507355">
              <w:rPr>
                <w:b/>
              </w:rPr>
              <w:t xml:space="preserve">TTCM duyệt </w:t>
            </w:r>
          </w:p>
          <w:p w:rsidR="00507355" w:rsidRPr="00507355" w:rsidRDefault="00507355" w:rsidP="00507355">
            <w:pPr>
              <w:spacing w:line="324" w:lineRule="auto"/>
              <w:jc w:val="center"/>
              <w:rPr>
                <w:b/>
              </w:rPr>
            </w:pPr>
          </w:p>
          <w:p w:rsidR="00507355" w:rsidRPr="00507355" w:rsidRDefault="00507355" w:rsidP="00507355">
            <w:pPr>
              <w:spacing w:line="324" w:lineRule="auto"/>
              <w:jc w:val="center"/>
              <w:rPr>
                <w:b/>
              </w:rPr>
            </w:pPr>
          </w:p>
          <w:p w:rsidR="00507355" w:rsidRPr="00507355" w:rsidRDefault="00507355" w:rsidP="00507355">
            <w:pPr>
              <w:spacing w:line="324" w:lineRule="auto"/>
              <w:jc w:val="center"/>
              <w:rPr>
                <w:b/>
              </w:rPr>
            </w:pPr>
          </w:p>
          <w:p w:rsidR="00507355" w:rsidRPr="00507355" w:rsidRDefault="00507355" w:rsidP="00507355">
            <w:pPr>
              <w:spacing w:line="324" w:lineRule="auto"/>
              <w:jc w:val="center"/>
              <w:rPr>
                <w:b/>
                <w:i/>
              </w:rPr>
            </w:pPr>
            <w:r w:rsidRPr="00507355">
              <w:rPr>
                <w:b/>
                <w:i/>
              </w:rPr>
              <w:t xml:space="preserve">Trần Thị Hải </w:t>
            </w:r>
          </w:p>
        </w:tc>
        <w:tc>
          <w:tcPr>
            <w:tcW w:w="3616" w:type="dxa"/>
          </w:tcPr>
          <w:p w:rsidR="00507355" w:rsidRPr="00507355" w:rsidRDefault="00507355" w:rsidP="00507355">
            <w:pPr>
              <w:spacing w:line="324" w:lineRule="auto"/>
              <w:jc w:val="center"/>
              <w:rPr>
                <w:b/>
              </w:rPr>
            </w:pPr>
            <w:r w:rsidRPr="00507355">
              <w:rPr>
                <w:b/>
              </w:rPr>
              <w:t>Nhóm toán 9</w:t>
            </w:r>
          </w:p>
          <w:p w:rsidR="00507355" w:rsidRPr="00507355" w:rsidRDefault="00507355" w:rsidP="00507355">
            <w:pPr>
              <w:spacing w:line="324" w:lineRule="auto"/>
              <w:jc w:val="center"/>
              <w:rPr>
                <w:b/>
              </w:rPr>
            </w:pPr>
          </w:p>
          <w:p w:rsidR="00507355" w:rsidRPr="00507355" w:rsidRDefault="00507355" w:rsidP="00507355">
            <w:pPr>
              <w:spacing w:line="324" w:lineRule="auto"/>
              <w:jc w:val="center"/>
              <w:rPr>
                <w:b/>
              </w:rPr>
            </w:pPr>
          </w:p>
          <w:p w:rsidR="00507355" w:rsidRPr="00507355" w:rsidRDefault="00507355" w:rsidP="00507355">
            <w:pPr>
              <w:spacing w:line="324" w:lineRule="auto"/>
              <w:jc w:val="center"/>
              <w:rPr>
                <w:b/>
              </w:rPr>
            </w:pPr>
          </w:p>
          <w:p w:rsidR="00507355" w:rsidRPr="00507355" w:rsidRDefault="00507355" w:rsidP="00507355">
            <w:pPr>
              <w:spacing w:line="324" w:lineRule="auto"/>
              <w:jc w:val="center"/>
              <w:rPr>
                <w:b/>
                <w:i/>
              </w:rPr>
            </w:pPr>
            <w:r w:rsidRPr="00507355">
              <w:rPr>
                <w:b/>
                <w:i/>
              </w:rPr>
              <w:t xml:space="preserve">Nguyễn Thị Mai Phương </w:t>
            </w:r>
          </w:p>
        </w:tc>
      </w:tr>
    </w:tbl>
    <w:p w:rsidR="00507355" w:rsidRDefault="00507355" w:rsidP="00507355">
      <w:pPr>
        <w:spacing w:after="0" w:line="324" w:lineRule="auto"/>
        <w:jc w:val="center"/>
      </w:pPr>
    </w:p>
    <w:p w:rsidR="00955E98" w:rsidRPr="007B063B" w:rsidRDefault="00955E98" w:rsidP="00955E98">
      <w:pPr>
        <w:spacing w:after="0" w:line="324" w:lineRule="auto"/>
      </w:pPr>
    </w:p>
    <w:sectPr w:rsidR="00955E98" w:rsidRPr="007B063B" w:rsidSect="00737BC8">
      <w:pgSz w:w="11909" w:h="16834" w:code="9"/>
      <w:pgMar w:top="567" w:right="710"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301"/>
    <w:multiLevelType w:val="hybridMultilevel"/>
    <w:tmpl w:val="C2224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45249"/>
    <w:multiLevelType w:val="hybridMultilevel"/>
    <w:tmpl w:val="3AE84370"/>
    <w:lvl w:ilvl="0" w:tplc="C90668F0">
      <w:start w:val="1"/>
      <w:numFmt w:val="decimal"/>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028A3"/>
    <w:multiLevelType w:val="hybridMultilevel"/>
    <w:tmpl w:val="63E24714"/>
    <w:lvl w:ilvl="0" w:tplc="3E220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72619"/>
    <w:multiLevelType w:val="multilevel"/>
    <w:tmpl w:val="D540B51A"/>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01B39FD"/>
    <w:multiLevelType w:val="hybridMultilevel"/>
    <w:tmpl w:val="E584951E"/>
    <w:lvl w:ilvl="0" w:tplc="3C4218B6">
      <w:start w:val="1"/>
      <w:numFmt w:val="lowerLetter"/>
      <w:lvlText w:val="%1."/>
      <w:lvlJc w:val="left"/>
      <w:pPr>
        <w:ind w:left="1130" w:hanging="360"/>
      </w:pPr>
      <w:rPr>
        <w:rFonts w:ascii="Times New Roman" w:eastAsiaTheme="minorHAnsi" w:hAnsi="Times New Roman" w:cs="Times New Roman"/>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33707DA0"/>
    <w:multiLevelType w:val="hybridMultilevel"/>
    <w:tmpl w:val="677EB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B7DFE"/>
    <w:multiLevelType w:val="hybridMultilevel"/>
    <w:tmpl w:val="4D9E12CE"/>
    <w:lvl w:ilvl="0" w:tplc="E12AC30A">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7E3DE8"/>
    <w:multiLevelType w:val="hybridMultilevel"/>
    <w:tmpl w:val="1690E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967B6"/>
    <w:multiLevelType w:val="hybridMultilevel"/>
    <w:tmpl w:val="301292A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6"/>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5B"/>
    <w:rsid w:val="00090726"/>
    <w:rsid w:val="002C0A5B"/>
    <w:rsid w:val="00352E9D"/>
    <w:rsid w:val="004A31D3"/>
    <w:rsid w:val="00507355"/>
    <w:rsid w:val="006E0D5E"/>
    <w:rsid w:val="00737BC8"/>
    <w:rsid w:val="00955E98"/>
    <w:rsid w:val="00A002A7"/>
    <w:rsid w:val="00BF304F"/>
    <w:rsid w:val="00D6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20E243-8C84-49ED-8C35-7CF37235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A5B"/>
    <w:rPr>
      <w:rFonts w:ascii="Tahoma" w:hAnsi="Tahoma" w:cs="Tahoma"/>
      <w:sz w:val="16"/>
      <w:szCs w:val="16"/>
    </w:rPr>
  </w:style>
  <w:style w:type="paragraph" w:styleId="ListParagraph">
    <w:name w:val="List Paragraph"/>
    <w:basedOn w:val="Normal"/>
    <w:uiPriority w:val="34"/>
    <w:qFormat/>
    <w:rsid w:val="002C0A5B"/>
    <w:pPr>
      <w:ind w:left="720"/>
      <w:contextualSpacing/>
    </w:pPr>
  </w:style>
  <w:style w:type="table" w:styleId="TableGrid">
    <w:name w:val="Table Grid"/>
    <w:basedOn w:val="TableNormal"/>
    <w:uiPriority w:val="59"/>
    <w:rsid w:val="0095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fontTable" Target="fontTable.xml"/><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dc:creator>
  <cp:lastModifiedBy>MAYTINH</cp:lastModifiedBy>
  <cp:revision>4</cp:revision>
  <dcterms:created xsi:type="dcterms:W3CDTF">2020-05-15T14:42:00Z</dcterms:created>
  <dcterms:modified xsi:type="dcterms:W3CDTF">2020-05-17T07:36:00Z</dcterms:modified>
</cp:coreProperties>
</file>