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02" w:type="dxa"/>
        <w:tblLook w:val="01E0" w:firstRow="1" w:lastRow="1" w:firstColumn="1" w:lastColumn="1" w:noHBand="0" w:noVBand="0"/>
      </w:tblPr>
      <w:tblGrid>
        <w:gridCol w:w="3942"/>
        <w:gridCol w:w="5760"/>
      </w:tblGrid>
      <w:tr w:rsidR="00AF73B0" w:rsidRPr="00AF73B0" w:rsidTr="00AF73B0">
        <w:tc>
          <w:tcPr>
            <w:tcW w:w="3942" w:type="dxa"/>
            <w:hideMark/>
          </w:tcPr>
          <w:p w:rsidR="00AF73B0" w:rsidRPr="00AF73B0" w:rsidRDefault="00AF73B0" w:rsidP="00AF73B0">
            <w:pPr>
              <w:rPr>
                <w:b/>
                <w:sz w:val="28"/>
                <w:szCs w:val="28"/>
              </w:rPr>
            </w:pPr>
            <w:bookmarkStart w:id="0" w:name="_GoBack"/>
            <w:bookmarkEnd w:id="0"/>
            <w:r w:rsidRPr="00AF73B0">
              <w:rPr>
                <w:b/>
                <w:sz w:val="28"/>
                <w:szCs w:val="28"/>
              </w:rPr>
              <w:t>TRƯỜNG THCS GIA THỤY</w:t>
            </w:r>
          </w:p>
          <w:p w:rsidR="00AF73B0" w:rsidRPr="00AF73B0" w:rsidRDefault="00AF73B0" w:rsidP="00AF73B0">
            <w:pPr>
              <w:rPr>
                <w:sz w:val="28"/>
                <w:szCs w:val="28"/>
              </w:rPr>
            </w:pPr>
            <w:r w:rsidRPr="00AF73B0">
              <w:rPr>
                <w:b/>
                <w:sz w:val="28"/>
                <w:szCs w:val="28"/>
              </w:rPr>
              <w:t>Năm học: 2020 - 2021</w:t>
            </w:r>
          </w:p>
        </w:tc>
        <w:tc>
          <w:tcPr>
            <w:tcW w:w="5760" w:type="dxa"/>
            <w:hideMark/>
          </w:tcPr>
          <w:p w:rsidR="00AF73B0" w:rsidRPr="00AF73B0" w:rsidRDefault="00AF73B0" w:rsidP="00AF73B0">
            <w:pPr>
              <w:rPr>
                <w:b/>
                <w:sz w:val="28"/>
                <w:szCs w:val="28"/>
              </w:rPr>
            </w:pPr>
            <w:r w:rsidRPr="00AF73B0">
              <w:rPr>
                <w:b/>
                <w:sz w:val="28"/>
                <w:szCs w:val="28"/>
              </w:rPr>
              <w:t>ĐỀ CƯƠNG ÔN TẬP KIỂM TRA HỌC KÌ I</w:t>
            </w:r>
          </w:p>
          <w:p w:rsidR="00AF73B0" w:rsidRPr="00AF73B0" w:rsidRDefault="00AF73B0" w:rsidP="00AF73B0">
            <w:pPr>
              <w:rPr>
                <w:b/>
                <w:sz w:val="28"/>
                <w:szCs w:val="28"/>
                <w:lang w:val="it-IT"/>
              </w:rPr>
            </w:pPr>
            <w:r w:rsidRPr="00AF73B0">
              <w:rPr>
                <w:b/>
                <w:sz w:val="28"/>
                <w:szCs w:val="28"/>
                <w:lang w:val="it-IT"/>
              </w:rPr>
              <w:t>MÔN: GIÁO DỤC CÔNG DÂN 8</w:t>
            </w:r>
          </w:p>
        </w:tc>
      </w:tr>
    </w:tbl>
    <w:p w:rsidR="00AF73B0" w:rsidRPr="00AF73B0" w:rsidRDefault="00AF73B0" w:rsidP="00AF73B0">
      <w:pPr>
        <w:rPr>
          <w:sz w:val="28"/>
          <w:szCs w:val="28"/>
        </w:rPr>
      </w:pPr>
      <w:r w:rsidRPr="00AF73B0">
        <w:rPr>
          <w:sz w:val="28"/>
          <w:szCs w:val="28"/>
        </w:rPr>
        <w:t>A. NỘI DUNG:</w:t>
      </w:r>
    </w:p>
    <w:p w:rsidR="00AF73B0" w:rsidRPr="00AF73B0" w:rsidRDefault="00AF73B0" w:rsidP="00AF73B0">
      <w:pPr>
        <w:rPr>
          <w:sz w:val="28"/>
          <w:szCs w:val="28"/>
        </w:rPr>
      </w:pPr>
      <w:r w:rsidRPr="00AF73B0">
        <w:rPr>
          <w:sz w:val="28"/>
          <w:szCs w:val="28"/>
        </w:rPr>
        <w:t>- Tôn trọng lẽ phải </w:t>
      </w:r>
    </w:p>
    <w:p w:rsidR="00AF73B0" w:rsidRPr="00AF73B0" w:rsidRDefault="00AF73B0" w:rsidP="00AF73B0">
      <w:pPr>
        <w:rPr>
          <w:sz w:val="28"/>
          <w:szCs w:val="28"/>
        </w:rPr>
      </w:pPr>
      <w:r w:rsidRPr="00AF73B0">
        <w:rPr>
          <w:sz w:val="28"/>
          <w:szCs w:val="28"/>
        </w:rPr>
        <w:t>- Liêm khiết </w:t>
      </w:r>
    </w:p>
    <w:p w:rsidR="00AF73B0" w:rsidRPr="00AF73B0" w:rsidRDefault="00AF73B0" w:rsidP="00AF73B0">
      <w:pPr>
        <w:rPr>
          <w:sz w:val="28"/>
          <w:szCs w:val="28"/>
        </w:rPr>
      </w:pPr>
      <w:r w:rsidRPr="00AF73B0">
        <w:rPr>
          <w:sz w:val="28"/>
          <w:szCs w:val="28"/>
        </w:rPr>
        <w:t>- Tôn trọng người </w:t>
      </w:r>
    </w:p>
    <w:p w:rsidR="00AF73B0" w:rsidRPr="00AF73B0" w:rsidRDefault="00AF73B0" w:rsidP="00AF73B0">
      <w:pPr>
        <w:rPr>
          <w:sz w:val="28"/>
          <w:szCs w:val="28"/>
        </w:rPr>
      </w:pPr>
      <w:r w:rsidRPr="00AF73B0">
        <w:rPr>
          <w:sz w:val="28"/>
          <w:szCs w:val="28"/>
        </w:rPr>
        <w:t>- Giữ chữ tín </w:t>
      </w:r>
    </w:p>
    <w:p w:rsidR="00AF73B0" w:rsidRPr="00AF73B0" w:rsidRDefault="00AF73B0" w:rsidP="00AF73B0">
      <w:pPr>
        <w:rPr>
          <w:sz w:val="28"/>
          <w:szCs w:val="28"/>
        </w:rPr>
      </w:pPr>
      <w:r w:rsidRPr="00AF73B0">
        <w:rPr>
          <w:sz w:val="28"/>
          <w:szCs w:val="28"/>
        </w:rPr>
        <w:t>- Xây dựng tình bạn trong sáng, lành mạnh</w:t>
      </w:r>
    </w:p>
    <w:p w:rsidR="00AF73B0" w:rsidRPr="00AF73B0" w:rsidRDefault="00AF73B0" w:rsidP="00AF73B0">
      <w:pPr>
        <w:rPr>
          <w:sz w:val="28"/>
          <w:szCs w:val="28"/>
        </w:rPr>
      </w:pPr>
      <w:r w:rsidRPr="00AF73B0">
        <w:rPr>
          <w:sz w:val="28"/>
          <w:szCs w:val="28"/>
        </w:rPr>
        <w:t>- Tôn trọng và học hỏi các dân tộc khác</w:t>
      </w:r>
    </w:p>
    <w:p w:rsidR="00AF73B0" w:rsidRPr="00AF73B0" w:rsidRDefault="00AF73B0" w:rsidP="00AF73B0">
      <w:pPr>
        <w:rPr>
          <w:sz w:val="28"/>
          <w:szCs w:val="28"/>
        </w:rPr>
      </w:pPr>
      <w:r w:rsidRPr="00AF73B0">
        <w:rPr>
          <w:sz w:val="28"/>
          <w:szCs w:val="28"/>
        </w:rPr>
        <w:t>- Góp phần xây dựng nếp sống văn hóa ở cộng đồng dân cư</w:t>
      </w:r>
    </w:p>
    <w:p w:rsidR="00AF73B0" w:rsidRPr="00AF73B0" w:rsidRDefault="00AF73B0" w:rsidP="00AF73B0">
      <w:pPr>
        <w:rPr>
          <w:sz w:val="28"/>
          <w:szCs w:val="28"/>
        </w:rPr>
      </w:pPr>
      <w:r w:rsidRPr="00AF73B0">
        <w:rPr>
          <w:sz w:val="28"/>
          <w:szCs w:val="28"/>
        </w:rPr>
        <w:t>- Tự lập</w:t>
      </w:r>
    </w:p>
    <w:p w:rsidR="00AF73B0" w:rsidRPr="00AF73B0" w:rsidRDefault="00AF73B0" w:rsidP="00AF73B0">
      <w:pPr>
        <w:rPr>
          <w:sz w:val="28"/>
          <w:szCs w:val="28"/>
        </w:rPr>
      </w:pPr>
      <w:r w:rsidRPr="00AF73B0">
        <w:rPr>
          <w:sz w:val="28"/>
          <w:szCs w:val="28"/>
        </w:rPr>
        <w:t>- Pháp luật và kỷ luật </w:t>
      </w:r>
    </w:p>
    <w:p w:rsidR="00AF73B0" w:rsidRPr="00AF73B0" w:rsidRDefault="00AF73B0" w:rsidP="00AF73B0">
      <w:pPr>
        <w:rPr>
          <w:sz w:val="28"/>
          <w:szCs w:val="28"/>
        </w:rPr>
      </w:pPr>
      <w:r w:rsidRPr="00AF73B0">
        <w:rPr>
          <w:sz w:val="28"/>
          <w:szCs w:val="28"/>
        </w:rPr>
        <w:t>B. YÊU CẦU:</w:t>
      </w:r>
    </w:p>
    <w:p w:rsidR="00AF73B0" w:rsidRPr="00AF73B0" w:rsidRDefault="00AF73B0" w:rsidP="00AF73B0">
      <w:pPr>
        <w:rPr>
          <w:sz w:val="28"/>
          <w:szCs w:val="28"/>
        </w:rPr>
      </w:pPr>
      <w:r w:rsidRPr="00AF73B0">
        <w:rPr>
          <w:sz w:val="28"/>
          <w:szCs w:val="28"/>
        </w:rPr>
        <w:t>- Học sinh nắm vững kiến thức cơ bản.</w:t>
      </w:r>
    </w:p>
    <w:p w:rsidR="00AF73B0" w:rsidRPr="00AF73B0" w:rsidRDefault="00AF73B0" w:rsidP="00AF73B0">
      <w:pPr>
        <w:rPr>
          <w:sz w:val="28"/>
          <w:szCs w:val="28"/>
        </w:rPr>
      </w:pPr>
      <w:r w:rsidRPr="00AF73B0">
        <w:rPr>
          <w:sz w:val="28"/>
          <w:szCs w:val="28"/>
        </w:rPr>
        <w:t>- Biết vận dụng kiến thức để so sánh, đánh giá các hành vi, việc làm có đạo đức hoặc không có đạo đức.</w:t>
      </w:r>
    </w:p>
    <w:p w:rsidR="00AF73B0" w:rsidRPr="00AF73B0" w:rsidRDefault="00AF73B0" w:rsidP="00AF73B0">
      <w:pPr>
        <w:rPr>
          <w:sz w:val="28"/>
          <w:szCs w:val="28"/>
        </w:rPr>
      </w:pPr>
      <w:r w:rsidRPr="00AF73B0">
        <w:rPr>
          <w:sz w:val="28"/>
          <w:szCs w:val="28"/>
        </w:rPr>
        <w:t>- Có kĩ năng trình bày lưu loát, khoa học theo đặc trưng môn GDCD.</w:t>
      </w:r>
    </w:p>
    <w:p w:rsidR="00AF73B0" w:rsidRPr="00AF73B0" w:rsidRDefault="00AF73B0" w:rsidP="00AF73B0">
      <w:pPr>
        <w:rPr>
          <w:sz w:val="28"/>
          <w:szCs w:val="28"/>
        </w:rPr>
      </w:pPr>
      <w:r w:rsidRPr="00AF73B0">
        <w:rPr>
          <w:sz w:val="28"/>
          <w:szCs w:val="28"/>
        </w:rPr>
        <w:t>C. MỘT SỐ CÂU HỎI ÔN TẬP:</w:t>
      </w:r>
    </w:p>
    <w:p w:rsidR="00AF73B0" w:rsidRPr="00AF73B0" w:rsidRDefault="00AF73B0" w:rsidP="00AF73B0">
      <w:pPr>
        <w:rPr>
          <w:sz w:val="28"/>
          <w:szCs w:val="28"/>
        </w:rPr>
      </w:pPr>
      <w:r w:rsidRPr="00AF73B0">
        <w:rPr>
          <w:sz w:val="28"/>
          <w:szCs w:val="28"/>
        </w:rPr>
        <w:t>I. Hướng dẫn học sinh làm một số bài tập trắc nghiệm trong tiết ôn tập.</w:t>
      </w:r>
    </w:p>
    <w:p w:rsidR="00AF73B0" w:rsidRPr="00AF73B0" w:rsidRDefault="00AF73B0" w:rsidP="00AF73B0">
      <w:pPr>
        <w:rPr>
          <w:sz w:val="28"/>
          <w:szCs w:val="28"/>
        </w:rPr>
      </w:pPr>
      <w:r w:rsidRPr="00AF73B0">
        <w:rPr>
          <w:sz w:val="28"/>
          <w:szCs w:val="28"/>
        </w:rPr>
        <w:t>II. Trả lời các câu hỏi nhận biết và bài tập vận dụng, vận dụng cao.</w:t>
      </w:r>
    </w:p>
    <w:p w:rsidR="00AF73B0" w:rsidRPr="00AF73B0" w:rsidRDefault="00AF73B0" w:rsidP="00AF73B0">
      <w:pPr>
        <w:rPr>
          <w:sz w:val="28"/>
          <w:szCs w:val="28"/>
        </w:rPr>
      </w:pPr>
      <w:r w:rsidRPr="00AF73B0">
        <w:rPr>
          <w:sz w:val="28"/>
          <w:szCs w:val="28"/>
        </w:rPr>
        <w:t>Câu 1:</w:t>
      </w:r>
    </w:p>
    <w:p w:rsidR="00AF73B0" w:rsidRPr="00AF73B0" w:rsidRDefault="00AF73B0" w:rsidP="00AF73B0">
      <w:pPr>
        <w:rPr>
          <w:sz w:val="28"/>
          <w:szCs w:val="28"/>
        </w:rPr>
      </w:pPr>
      <w:r w:rsidRPr="00AF73B0">
        <w:rPr>
          <w:sz w:val="28"/>
          <w:szCs w:val="28"/>
        </w:rPr>
        <w:t>Theo em, việc xây dựng nếp sống văn hóa ở cộng đồng dân cư có quan trọng không? Giải thích vì sao?</w:t>
      </w:r>
    </w:p>
    <w:p w:rsidR="00AF73B0" w:rsidRPr="00AF73B0" w:rsidRDefault="00AF73B0" w:rsidP="00AF73B0">
      <w:pPr>
        <w:rPr>
          <w:sz w:val="28"/>
          <w:szCs w:val="28"/>
        </w:rPr>
      </w:pPr>
      <w:r w:rsidRPr="00AF73B0">
        <w:rPr>
          <w:sz w:val="28"/>
          <w:szCs w:val="28"/>
        </w:rPr>
        <w:t>Câu 2:</w:t>
      </w:r>
    </w:p>
    <w:p w:rsidR="00AF73B0" w:rsidRPr="00AF73B0" w:rsidRDefault="00AF73B0" w:rsidP="00AF73B0">
      <w:pPr>
        <w:rPr>
          <w:sz w:val="28"/>
          <w:szCs w:val="28"/>
        </w:rPr>
      </w:pPr>
      <w:r w:rsidRPr="00AF73B0">
        <w:rPr>
          <w:sz w:val="28"/>
          <w:szCs w:val="28"/>
        </w:rPr>
        <w:t>Em thấy bản thân mình đã có ý thức xây dựng nếp sống văn hóa ở cộng đồng dân cư chưa? Hãy nêu những việc làm cụ thể?</w:t>
      </w:r>
    </w:p>
    <w:p w:rsidR="00AF73B0" w:rsidRPr="00AF73B0" w:rsidRDefault="00AF73B0" w:rsidP="00AF73B0">
      <w:pPr>
        <w:rPr>
          <w:sz w:val="28"/>
          <w:szCs w:val="28"/>
        </w:rPr>
      </w:pPr>
      <w:r w:rsidRPr="00AF73B0">
        <w:rPr>
          <w:sz w:val="28"/>
          <w:szCs w:val="28"/>
        </w:rPr>
        <w:t xml:space="preserve">Câu 3: Tình bạn trong sáng, lành mạnh có những đặc điểm nào? </w:t>
      </w:r>
    </w:p>
    <w:p w:rsidR="00AF73B0" w:rsidRPr="00AF73B0" w:rsidRDefault="00AF73B0" w:rsidP="00AF73B0">
      <w:pPr>
        <w:rPr>
          <w:sz w:val="28"/>
          <w:szCs w:val="28"/>
        </w:rPr>
      </w:pPr>
      <w:r w:rsidRPr="00AF73B0">
        <w:rPr>
          <w:sz w:val="28"/>
          <w:szCs w:val="28"/>
        </w:rPr>
        <w:t>Câu 4:  Tình bạn trong sáng, lành mạnh có ý nghĩa như thế nào đối với cuộc sống của mỗi người?</w:t>
      </w:r>
    </w:p>
    <w:p w:rsidR="00AF73B0" w:rsidRPr="00AF73B0" w:rsidRDefault="00AF73B0" w:rsidP="00AF73B0">
      <w:pPr>
        <w:rPr>
          <w:sz w:val="28"/>
          <w:szCs w:val="28"/>
        </w:rPr>
      </w:pPr>
      <w:r w:rsidRPr="00AF73B0">
        <w:rPr>
          <w:sz w:val="28"/>
          <w:szCs w:val="28"/>
        </w:rPr>
        <w:lastRenderedPageBreak/>
        <w:t>Câu 5: Mỗi học sinh cần phải làm gì để xây dựng tình bạn trong sáng, lành mạnh?</w:t>
      </w:r>
    </w:p>
    <w:p w:rsidR="00AF73B0" w:rsidRPr="00AF73B0" w:rsidRDefault="00AF73B0" w:rsidP="00AF73B0">
      <w:pPr>
        <w:rPr>
          <w:sz w:val="28"/>
          <w:szCs w:val="28"/>
        </w:rPr>
      </w:pPr>
      <w:r w:rsidRPr="00AF73B0">
        <w:rPr>
          <w:sz w:val="28"/>
          <w:szCs w:val="28"/>
        </w:rPr>
        <w:t xml:space="preserve">Câu 6:Có quan điểm cho rằng học sinh còn nhỏ chưa cần có tính tự lập, quan điểm đó đúng hay sai? Hãy giải thích cho quan điểm của mình? </w:t>
      </w:r>
    </w:p>
    <w:p w:rsidR="00AF73B0" w:rsidRPr="00AF73B0" w:rsidRDefault="00AF73B0" w:rsidP="00AF73B0">
      <w:pPr>
        <w:rPr>
          <w:sz w:val="28"/>
          <w:szCs w:val="28"/>
        </w:rPr>
      </w:pPr>
      <w:r w:rsidRPr="00AF73B0">
        <w:rPr>
          <w:sz w:val="28"/>
          <w:szCs w:val="28"/>
        </w:rPr>
        <w:t>Câu 7:</w:t>
      </w:r>
    </w:p>
    <w:p w:rsidR="00AF73B0" w:rsidRPr="00AF73B0" w:rsidRDefault="00AF73B0" w:rsidP="00AF73B0">
      <w:pPr>
        <w:rPr>
          <w:sz w:val="28"/>
          <w:szCs w:val="28"/>
        </w:rPr>
      </w:pPr>
      <w:r w:rsidRPr="00AF73B0">
        <w:rPr>
          <w:sz w:val="28"/>
          <w:szCs w:val="28"/>
        </w:rPr>
        <w:t>Phương là con một, nhà lại khá giả nên có người phục vụ. Hàng ngày, Phương không làm bất kì việc gì ngoài việc đi học, kể cả việc gấp chăn màn, dọn giường chiếu, quần áo của bản thân vì luôn cho rằng mình đã có người phục vụ đảm đương công việc ấy trong nhà.</w:t>
      </w:r>
    </w:p>
    <w:p w:rsidR="00AF73B0" w:rsidRPr="00AF73B0" w:rsidRDefault="00AF73B0" w:rsidP="00AF73B0">
      <w:pPr>
        <w:rPr>
          <w:sz w:val="28"/>
          <w:szCs w:val="28"/>
        </w:rPr>
      </w:pPr>
      <w:r w:rsidRPr="00AF73B0">
        <w:rPr>
          <w:sz w:val="28"/>
          <w:szCs w:val="28"/>
        </w:rPr>
        <w:t>Câu hỏi:</w:t>
      </w:r>
    </w:p>
    <w:p w:rsidR="00AF73B0" w:rsidRPr="00AF73B0" w:rsidRDefault="00AF73B0" w:rsidP="00AF73B0">
      <w:pPr>
        <w:rPr>
          <w:sz w:val="28"/>
          <w:szCs w:val="28"/>
        </w:rPr>
      </w:pPr>
      <w:r w:rsidRPr="00AF73B0">
        <w:rPr>
          <w:sz w:val="28"/>
          <w:szCs w:val="28"/>
        </w:rPr>
        <w:t xml:space="preserve">    a. Theo em, cách nghĩ của Phương là đúng hay sai? Vì sao?</w:t>
      </w:r>
    </w:p>
    <w:p w:rsidR="00AF73B0" w:rsidRPr="00AF73B0" w:rsidRDefault="00AF73B0" w:rsidP="00AF73B0">
      <w:pPr>
        <w:rPr>
          <w:sz w:val="28"/>
          <w:szCs w:val="28"/>
        </w:rPr>
      </w:pPr>
      <w:r w:rsidRPr="00AF73B0">
        <w:rPr>
          <w:sz w:val="28"/>
          <w:szCs w:val="28"/>
        </w:rPr>
        <w:t xml:space="preserve">    b. Nếu là một người bạn thân của Phương, em sẽ khuyên bạn điều gì?</w:t>
      </w:r>
    </w:p>
    <w:p w:rsidR="00AF73B0" w:rsidRPr="00AF73B0" w:rsidRDefault="00AF73B0" w:rsidP="00AF73B0">
      <w:pPr>
        <w:rPr>
          <w:sz w:val="28"/>
          <w:szCs w:val="28"/>
        </w:rPr>
      </w:pPr>
      <w:r w:rsidRPr="00AF73B0">
        <w:rPr>
          <w:sz w:val="28"/>
          <w:szCs w:val="28"/>
        </w:rPr>
        <w:t>Câu 6:</w:t>
      </w:r>
    </w:p>
    <w:p w:rsidR="00AF73B0" w:rsidRPr="00AF73B0" w:rsidRDefault="00AF73B0" w:rsidP="00AF73B0">
      <w:pPr>
        <w:rPr>
          <w:sz w:val="28"/>
          <w:szCs w:val="28"/>
        </w:rPr>
      </w:pPr>
      <w:r w:rsidRPr="00AF73B0">
        <w:rPr>
          <w:sz w:val="28"/>
          <w:szCs w:val="28"/>
        </w:rPr>
        <w:t>Bà Tâm được mọi người trong tổ dân phố gọi là “bà lắm chuyện”. Chuyện gì ở đâu bà cũng biết rồi thêm thắt tình tiết cho câu chuyện “giật gân” rồi đem kể ở mọi nơi, với mọi người.</w:t>
      </w:r>
    </w:p>
    <w:p w:rsidR="00AF73B0" w:rsidRPr="00AF73B0" w:rsidRDefault="00AF73B0" w:rsidP="00AF73B0">
      <w:pPr>
        <w:rPr>
          <w:sz w:val="28"/>
          <w:szCs w:val="28"/>
        </w:rPr>
      </w:pPr>
      <w:r w:rsidRPr="00AF73B0">
        <w:rPr>
          <w:sz w:val="28"/>
          <w:szCs w:val="28"/>
        </w:rPr>
        <w:t>Câu hỏi:</w:t>
      </w:r>
    </w:p>
    <w:p w:rsidR="00AF73B0" w:rsidRPr="00AF73B0" w:rsidRDefault="00AF73B0" w:rsidP="00AF73B0">
      <w:pPr>
        <w:rPr>
          <w:sz w:val="28"/>
          <w:szCs w:val="28"/>
        </w:rPr>
      </w:pPr>
      <w:r w:rsidRPr="00AF73B0">
        <w:rPr>
          <w:sz w:val="28"/>
          <w:szCs w:val="28"/>
        </w:rPr>
        <w:t xml:space="preserve">  a. Theo em, việc làm của bà Tâm ảnh hưởng thế nào đến đời sống của những người ở cùng tổ dân phố với bà?</w:t>
      </w:r>
    </w:p>
    <w:p w:rsidR="00AF73B0" w:rsidRPr="00AF73B0" w:rsidRDefault="00AF73B0" w:rsidP="00AF73B0">
      <w:pPr>
        <w:rPr>
          <w:sz w:val="28"/>
          <w:szCs w:val="28"/>
        </w:rPr>
      </w:pPr>
      <w:r w:rsidRPr="00AF73B0">
        <w:rPr>
          <w:sz w:val="28"/>
          <w:szCs w:val="28"/>
        </w:rPr>
        <w:t>b.Nếu là một người hàng xóm của bà Tâm, em sẽ góp ý cho bà điều gì?</w:t>
      </w:r>
    </w:p>
    <w:p w:rsidR="00AF73B0" w:rsidRPr="00AF73B0" w:rsidRDefault="00AF73B0" w:rsidP="00AF73B0">
      <w:pPr>
        <w:rPr>
          <w:sz w:val="28"/>
          <w:szCs w:val="28"/>
        </w:rPr>
      </w:pPr>
      <w:r w:rsidRPr="00AF73B0">
        <w:rPr>
          <w:sz w:val="28"/>
          <w:szCs w:val="28"/>
        </w:rPr>
        <w:t>Câu 7:</w:t>
      </w:r>
    </w:p>
    <w:p w:rsidR="00AF73B0" w:rsidRPr="00AF73B0" w:rsidRDefault="00AF73B0" w:rsidP="00AF73B0">
      <w:pPr>
        <w:rPr>
          <w:sz w:val="28"/>
          <w:szCs w:val="28"/>
        </w:rPr>
      </w:pPr>
      <w:r w:rsidRPr="00AF73B0">
        <w:rPr>
          <w:sz w:val="28"/>
          <w:szCs w:val="28"/>
        </w:rPr>
        <w:t xml:space="preserve">   Nếu bạn thân của em mắc khuyết điểm, em sẽ có những  cách ứng xử nào( nêu 3 cách)? Em chọn cách nào? Vì sao?</w:t>
      </w:r>
    </w:p>
    <w:p w:rsidR="00AF73B0" w:rsidRPr="00AF73B0" w:rsidRDefault="00AF73B0" w:rsidP="00AF73B0">
      <w:pPr>
        <w:rPr>
          <w:sz w:val="28"/>
          <w:szCs w:val="28"/>
        </w:rPr>
      </w:pPr>
    </w:p>
    <w:tbl>
      <w:tblPr>
        <w:tblW w:w="9702" w:type="dxa"/>
        <w:tblLook w:val="04A0" w:firstRow="1" w:lastRow="0" w:firstColumn="1" w:lastColumn="0" w:noHBand="0" w:noVBand="1"/>
      </w:tblPr>
      <w:tblGrid>
        <w:gridCol w:w="2916"/>
        <w:gridCol w:w="1026"/>
        <w:gridCol w:w="1904"/>
        <w:gridCol w:w="2942"/>
        <w:gridCol w:w="914"/>
      </w:tblGrid>
      <w:tr w:rsidR="00AF73B0" w:rsidRPr="00AF73B0" w:rsidTr="001A1D52">
        <w:trPr>
          <w:gridAfter w:val="1"/>
          <w:wAfter w:w="914" w:type="dxa"/>
        </w:trPr>
        <w:tc>
          <w:tcPr>
            <w:tcW w:w="2916" w:type="dxa"/>
          </w:tcPr>
          <w:p w:rsidR="00AF73B0" w:rsidRPr="00AF73B0" w:rsidRDefault="00AF73B0" w:rsidP="00AF73B0">
            <w:pPr>
              <w:rPr>
                <w:b/>
                <w:sz w:val="28"/>
                <w:szCs w:val="28"/>
                <w:lang w:val="nl-NL"/>
              </w:rPr>
            </w:pPr>
            <w:r w:rsidRPr="00AF73B0">
              <w:rPr>
                <w:b/>
                <w:sz w:val="28"/>
                <w:szCs w:val="28"/>
                <w:lang w:val="nl-NL"/>
              </w:rPr>
              <w:t>BGH duyệt</w:t>
            </w: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i/>
                <w:sz w:val="28"/>
                <w:szCs w:val="28"/>
                <w:lang w:val="nl-NL"/>
              </w:rPr>
            </w:pPr>
            <w:r w:rsidRPr="00AF73B0">
              <w:rPr>
                <w:b/>
                <w:i/>
                <w:sz w:val="28"/>
                <w:szCs w:val="28"/>
                <w:lang w:val="nl-NL"/>
              </w:rPr>
              <w:t>Phạm Thị Hải Vân</w:t>
            </w:r>
          </w:p>
        </w:tc>
        <w:tc>
          <w:tcPr>
            <w:tcW w:w="2930" w:type="dxa"/>
            <w:gridSpan w:val="2"/>
          </w:tcPr>
          <w:p w:rsidR="00AF73B0" w:rsidRPr="00AF73B0" w:rsidRDefault="00AF73B0" w:rsidP="00AF73B0">
            <w:pPr>
              <w:rPr>
                <w:b/>
                <w:i/>
                <w:sz w:val="28"/>
                <w:szCs w:val="28"/>
                <w:lang w:val="nl-NL"/>
              </w:rPr>
            </w:pPr>
            <w:r w:rsidRPr="00AF73B0">
              <w:rPr>
                <w:b/>
                <w:i/>
                <w:sz w:val="28"/>
                <w:szCs w:val="28"/>
                <w:lang w:val="nl-NL"/>
              </w:rPr>
              <w:t>Tổ trưởng CM duyệt</w:t>
            </w: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p w:rsidR="00AF73B0" w:rsidRPr="00AF73B0" w:rsidRDefault="00AF73B0" w:rsidP="00AF73B0">
            <w:pPr>
              <w:rPr>
                <w:b/>
                <w:i/>
                <w:sz w:val="28"/>
                <w:szCs w:val="28"/>
                <w:lang w:val="nl-NL"/>
              </w:rPr>
            </w:pPr>
          </w:p>
        </w:tc>
        <w:tc>
          <w:tcPr>
            <w:tcW w:w="2942" w:type="dxa"/>
          </w:tcPr>
          <w:p w:rsidR="00AF73B0" w:rsidRPr="00AF73B0" w:rsidRDefault="00AF73B0" w:rsidP="00AF73B0">
            <w:pPr>
              <w:rPr>
                <w:b/>
                <w:sz w:val="28"/>
                <w:szCs w:val="28"/>
                <w:lang w:val="nl-NL"/>
              </w:rPr>
            </w:pPr>
            <w:r w:rsidRPr="00AF73B0">
              <w:rPr>
                <w:b/>
                <w:sz w:val="28"/>
                <w:szCs w:val="28"/>
                <w:lang w:val="nl-NL"/>
              </w:rPr>
              <w:t>Người ra đề</w:t>
            </w: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sz w:val="28"/>
                <w:szCs w:val="28"/>
                <w:lang w:val="nl-NL"/>
              </w:rPr>
            </w:pPr>
          </w:p>
          <w:p w:rsidR="00AF73B0" w:rsidRPr="00AF73B0" w:rsidRDefault="00AF73B0" w:rsidP="00AF73B0">
            <w:pPr>
              <w:rPr>
                <w:b/>
                <w:i/>
                <w:sz w:val="28"/>
                <w:szCs w:val="28"/>
                <w:lang w:val="nl-NL"/>
              </w:rPr>
            </w:pPr>
            <w:r w:rsidRPr="00AF73B0">
              <w:rPr>
                <w:b/>
                <w:i/>
                <w:sz w:val="28"/>
                <w:szCs w:val="28"/>
                <w:lang w:val="nl-NL"/>
              </w:rPr>
              <w:t>Nguyễn Thị Nga</w:t>
            </w:r>
          </w:p>
        </w:tc>
      </w:tr>
      <w:tr w:rsidR="001A1D52" w:rsidRPr="001A1D52" w:rsidTr="001A1D52">
        <w:tblPrEx>
          <w:tblLook w:val="01E0" w:firstRow="1" w:lastRow="1" w:firstColumn="1" w:lastColumn="1" w:noHBand="0" w:noVBand="0"/>
        </w:tblPrEx>
        <w:tc>
          <w:tcPr>
            <w:tcW w:w="3942" w:type="dxa"/>
            <w:gridSpan w:val="2"/>
            <w:hideMark/>
          </w:tcPr>
          <w:p w:rsidR="001A1D52" w:rsidRPr="001A1D52" w:rsidRDefault="001A1D52" w:rsidP="001A1D52">
            <w:pPr>
              <w:rPr>
                <w:b/>
                <w:sz w:val="28"/>
                <w:szCs w:val="28"/>
              </w:rPr>
            </w:pPr>
            <w:r w:rsidRPr="001A1D52">
              <w:rPr>
                <w:b/>
                <w:sz w:val="28"/>
                <w:szCs w:val="28"/>
              </w:rPr>
              <w:lastRenderedPageBreak/>
              <w:t>TRƯỜNG THCS GIA THỤY</w:t>
            </w:r>
          </w:p>
          <w:p w:rsidR="001A1D52" w:rsidRPr="001A1D52" w:rsidRDefault="001A1D52" w:rsidP="001A1D52">
            <w:pPr>
              <w:rPr>
                <w:sz w:val="28"/>
                <w:szCs w:val="28"/>
              </w:rPr>
            </w:pPr>
            <w:r w:rsidRPr="001A1D52">
              <w:rPr>
                <w:b/>
                <w:sz w:val="28"/>
                <w:szCs w:val="28"/>
              </w:rPr>
              <w:t>Năm học: 2020 - 2021</w:t>
            </w:r>
          </w:p>
        </w:tc>
        <w:tc>
          <w:tcPr>
            <w:tcW w:w="5760" w:type="dxa"/>
            <w:gridSpan w:val="3"/>
            <w:hideMark/>
          </w:tcPr>
          <w:p w:rsidR="001A1D52" w:rsidRPr="001A1D52" w:rsidRDefault="001A1D52" w:rsidP="001A1D52">
            <w:pPr>
              <w:rPr>
                <w:b/>
                <w:sz w:val="28"/>
                <w:szCs w:val="28"/>
              </w:rPr>
            </w:pPr>
            <w:r w:rsidRPr="001A1D52">
              <w:rPr>
                <w:b/>
                <w:sz w:val="28"/>
                <w:szCs w:val="28"/>
              </w:rPr>
              <w:t>ĐỀ CƯƠNG ÔN TẬP KIỂM TRA HỌC KÌ I</w:t>
            </w:r>
          </w:p>
          <w:p w:rsidR="001A1D52" w:rsidRPr="001A1D52" w:rsidRDefault="001A1D52" w:rsidP="001A1D52">
            <w:pPr>
              <w:rPr>
                <w:b/>
                <w:sz w:val="28"/>
                <w:szCs w:val="28"/>
                <w:lang w:val="it-IT"/>
              </w:rPr>
            </w:pPr>
            <w:r w:rsidRPr="001A1D52">
              <w:rPr>
                <w:b/>
                <w:sz w:val="28"/>
                <w:szCs w:val="28"/>
                <w:lang w:val="it-IT"/>
              </w:rPr>
              <w:t>MÔN: GIÁO DỤ</w:t>
            </w:r>
            <w:r>
              <w:rPr>
                <w:b/>
                <w:sz w:val="28"/>
                <w:szCs w:val="28"/>
                <w:lang w:val="it-IT"/>
              </w:rPr>
              <w:t>C CÔNG DÂN 6</w:t>
            </w:r>
          </w:p>
        </w:tc>
      </w:tr>
    </w:tbl>
    <w:p w:rsidR="001A1D52" w:rsidRPr="001A1D52" w:rsidRDefault="001A1D52" w:rsidP="001A1D52">
      <w:pPr>
        <w:pStyle w:val="ListParagraph"/>
        <w:numPr>
          <w:ilvl w:val="0"/>
          <w:numId w:val="1"/>
        </w:numPr>
        <w:rPr>
          <w:sz w:val="28"/>
          <w:szCs w:val="28"/>
        </w:rPr>
      </w:pPr>
      <w:r w:rsidRPr="001A1D52">
        <w:rPr>
          <w:sz w:val="28"/>
          <w:szCs w:val="28"/>
        </w:rPr>
        <w:t>NỘI DUNG:</w:t>
      </w:r>
    </w:p>
    <w:p w:rsidR="001A1D52" w:rsidRPr="001A1D52" w:rsidRDefault="001A1D52" w:rsidP="001A1D52">
      <w:pPr>
        <w:rPr>
          <w:sz w:val="28"/>
          <w:szCs w:val="28"/>
        </w:rPr>
      </w:pPr>
      <w:r w:rsidRPr="001A1D52">
        <w:rPr>
          <w:sz w:val="28"/>
          <w:szCs w:val="28"/>
        </w:rPr>
        <w:t xml:space="preserve">- </w:t>
      </w:r>
      <w:r>
        <w:rPr>
          <w:sz w:val="28"/>
          <w:szCs w:val="28"/>
        </w:rPr>
        <w:t>T</w:t>
      </w:r>
      <w:r w:rsidRPr="001A1D52">
        <w:rPr>
          <w:sz w:val="28"/>
          <w:szCs w:val="28"/>
        </w:rPr>
        <w:t>ự chăm sóc, rèn luyện thân thể </w:t>
      </w:r>
    </w:p>
    <w:p w:rsidR="001A1D52" w:rsidRPr="001A1D52" w:rsidRDefault="001A1D52" w:rsidP="001A1D52">
      <w:pPr>
        <w:rPr>
          <w:sz w:val="28"/>
          <w:szCs w:val="28"/>
        </w:rPr>
      </w:pPr>
      <w:r>
        <w:rPr>
          <w:sz w:val="28"/>
          <w:szCs w:val="28"/>
        </w:rPr>
        <w:t xml:space="preserve">- </w:t>
      </w:r>
      <w:r w:rsidRPr="001A1D52">
        <w:rPr>
          <w:rFonts w:ascii="Arial" w:eastAsia="Times New Roman" w:hAnsi="Arial" w:cs="Arial"/>
          <w:color w:val="222222"/>
          <w:spacing w:val="-15"/>
          <w:sz w:val="33"/>
          <w:szCs w:val="33"/>
        </w:rPr>
        <w:t xml:space="preserve"> </w:t>
      </w:r>
      <w:r w:rsidRPr="001A1D52">
        <w:rPr>
          <w:sz w:val="28"/>
          <w:szCs w:val="28"/>
        </w:rPr>
        <w:t>Tôn trọng kỷ luật</w:t>
      </w:r>
    </w:p>
    <w:p w:rsidR="001A1D52" w:rsidRDefault="001A1D52" w:rsidP="001A1D52">
      <w:pPr>
        <w:rPr>
          <w:sz w:val="28"/>
          <w:szCs w:val="28"/>
        </w:rPr>
      </w:pPr>
      <w:r>
        <w:rPr>
          <w:sz w:val="28"/>
          <w:szCs w:val="28"/>
        </w:rPr>
        <w:t xml:space="preserve">- lễ độ </w:t>
      </w:r>
    </w:p>
    <w:p w:rsidR="001A1D52" w:rsidRDefault="001A1D52" w:rsidP="001A1D52">
      <w:pPr>
        <w:rPr>
          <w:sz w:val="28"/>
          <w:szCs w:val="28"/>
        </w:rPr>
      </w:pPr>
      <w:r>
        <w:rPr>
          <w:sz w:val="28"/>
          <w:szCs w:val="28"/>
        </w:rPr>
        <w:t xml:space="preserve">- Biết ơn </w:t>
      </w:r>
    </w:p>
    <w:p w:rsidR="001A1D52" w:rsidRDefault="001A1D52" w:rsidP="001A1D52">
      <w:pPr>
        <w:rPr>
          <w:sz w:val="28"/>
          <w:szCs w:val="28"/>
        </w:rPr>
      </w:pPr>
      <w:r>
        <w:rPr>
          <w:sz w:val="28"/>
          <w:szCs w:val="28"/>
        </w:rPr>
        <w:t xml:space="preserve">- Sống chan hòa với mọi người </w:t>
      </w:r>
    </w:p>
    <w:p w:rsidR="001A1D52" w:rsidRDefault="001A1D52" w:rsidP="001A1D52">
      <w:pPr>
        <w:rPr>
          <w:sz w:val="28"/>
          <w:szCs w:val="28"/>
        </w:rPr>
      </w:pPr>
      <w:r>
        <w:rPr>
          <w:sz w:val="28"/>
          <w:szCs w:val="28"/>
        </w:rPr>
        <w:t xml:space="preserve">- </w:t>
      </w:r>
      <w:r w:rsidRPr="001A1D52">
        <w:rPr>
          <w:sz w:val="28"/>
          <w:szCs w:val="28"/>
        </w:rPr>
        <w:t>Yêu thiên nhiên, sống hòa hợp với thiên nhiên</w:t>
      </w:r>
    </w:p>
    <w:p w:rsidR="001A1D52" w:rsidRPr="001A1D52" w:rsidRDefault="001A1D52" w:rsidP="001A1D52">
      <w:pPr>
        <w:rPr>
          <w:sz w:val="28"/>
          <w:szCs w:val="28"/>
        </w:rPr>
      </w:pPr>
      <w:r>
        <w:rPr>
          <w:sz w:val="28"/>
          <w:szCs w:val="28"/>
        </w:rPr>
        <w:t>-</w:t>
      </w:r>
      <w:r w:rsidRPr="001A1D52">
        <w:rPr>
          <w:rFonts w:ascii="Arial" w:eastAsia="Times New Roman" w:hAnsi="Arial" w:cs="Arial"/>
          <w:color w:val="222222"/>
          <w:spacing w:val="-15"/>
          <w:sz w:val="33"/>
          <w:szCs w:val="33"/>
        </w:rPr>
        <w:t xml:space="preserve"> </w:t>
      </w:r>
      <w:r w:rsidRPr="001A1D52">
        <w:rPr>
          <w:sz w:val="28"/>
          <w:szCs w:val="28"/>
        </w:rPr>
        <w:t>Tích cực, tự giác trong hoạt động tập thể và trong hoạt động xã hội</w:t>
      </w:r>
    </w:p>
    <w:p w:rsidR="001A1D52" w:rsidRPr="001A1D52" w:rsidRDefault="00EB1C06" w:rsidP="001A1D52">
      <w:pPr>
        <w:rPr>
          <w:sz w:val="28"/>
          <w:szCs w:val="28"/>
        </w:rPr>
      </w:pPr>
      <w:r>
        <w:rPr>
          <w:sz w:val="28"/>
          <w:szCs w:val="28"/>
        </w:rPr>
        <w:t xml:space="preserve">- </w:t>
      </w:r>
      <w:r w:rsidR="001A1D52" w:rsidRPr="001A1D52">
        <w:rPr>
          <w:sz w:val="28"/>
          <w:szCs w:val="28"/>
        </w:rPr>
        <w:t>Mục đích học tập của học sinh</w:t>
      </w:r>
    </w:p>
    <w:p w:rsidR="001A1D52" w:rsidRPr="001A1D52" w:rsidRDefault="001A1D52" w:rsidP="001A1D52">
      <w:pPr>
        <w:rPr>
          <w:sz w:val="28"/>
          <w:szCs w:val="28"/>
        </w:rPr>
      </w:pPr>
      <w:r w:rsidRPr="001A1D52">
        <w:rPr>
          <w:sz w:val="28"/>
          <w:szCs w:val="28"/>
        </w:rPr>
        <w:t>B. YÊU CẦU:</w:t>
      </w:r>
    </w:p>
    <w:p w:rsidR="001A1D52" w:rsidRPr="001A1D52" w:rsidRDefault="001A1D52" w:rsidP="001A1D52">
      <w:pPr>
        <w:rPr>
          <w:sz w:val="28"/>
          <w:szCs w:val="28"/>
        </w:rPr>
      </w:pPr>
      <w:r w:rsidRPr="001A1D52">
        <w:rPr>
          <w:sz w:val="28"/>
          <w:szCs w:val="28"/>
        </w:rPr>
        <w:t>- Học sinh nắm vững kiến thức cơ bản.</w:t>
      </w:r>
    </w:p>
    <w:p w:rsidR="001A1D52" w:rsidRPr="001A1D52" w:rsidRDefault="001A1D52" w:rsidP="001A1D52">
      <w:pPr>
        <w:rPr>
          <w:sz w:val="28"/>
          <w:szCs w:val="28"/>
        </w:rPr>
      </w:pPr>
      <w:r w:rsidRPr="001A1D52">
        <w:rPr>
          <w:sz w:val="28"/>
          <w:szCs w:val="28"/>
        </w:rPr>
        <w:t>- Biết vận dụng kiến thức để so sánh, đánh giá các hành vi, việc làm có đạo đức hoặc không có đạo đức.</w:t>
      </w:r>
    </w:p>
    <w:p w:rsidR="001A1D52" w:rsidRPr="001A1D52" w:rsidRDefault="001A1D52" w:rsidP="001A1D52">
      <w:pPr>
        <w:rPr>
          <w:sz w:val="28"/>
          <w:szCs w:val="28"/>
        </w:rPr>
      </w:pPr>
      <w:r w:rsidRPr="001A1D52">
        <w:rPr>
          <w:sz w:val="28"/>
          <w:szCs w:val="28"/>
        </w:rPr>
        <w:t>- Có kĩ năng trình bày lưu loát, khoa học theo đặc trưng môn GDCD.</w:t>
      </w:r>
    </w:p>
    <w:p w:rsidR="001A1D52" w:rsidRPr="001A1D52" w:rsidRDefault="001A1D52" w:rsidP="001A1D52">
      <w:pPr>
        <w:rPr>
          <w:sz w:val="28"/>
          <w:szCs w:val="28"/>
        </w:rPr>
      </w:pPr>
      <w:r w:rsidRPr="001A1D52">
        <w:rPr>
          <w:sz w:val="28"/>
          <w:szCs w:val="28"/>
        </w:rPr>
        <w:t>C. MỘT SỐ CÂU HỎI ÔN TẬP:</w:t>
      </w:r>
    </w:p>
    <w:p w:rsidR="001A1D52" w:rsidRPr="001A1D52" w:rsidRDefault="001A1D52" w:rsidP="001A1D52">
      <w:pPr>
        <w:rPr>
          <w:sz w:val="28"/>
          <w:szCs w:val="28"/>
        </w:rPr>
      </w:pPr>
      <w:r w:rsidRPr="001A1D52">
        <w:rPr>
          <w:sz w:val="28"/>
          <w:szCs w:val="28"/>
        </w:rPr>
        <w:t>I. Hướng dẫn học sinh làm một số bài tập trắc nghiệm trong tiết ôn tập.</w:t>
      </w:r>
    </w:p>
    <w:p w:rsidR="001A1D52" w:rsidRPr="001A1D52" w:rsidRDefault="001A1D52" w:rsidP="001A1D52">
      <w:pPr>
        <w:rPr>
          <w:sz w:val="28"/>
          <w:szCs w:val="28"/>
        </w:rPr>
      </w:pPr>
      <w:r w:rsidRPr="001A1D52">
        <w:rPr>
          <w:sz w:val="28"/>
          <w:szCs w:val="28"/>
        </w:rPr>
        <w:t>II. Trả lời các câu hỏi nhận biết và bài tập vận dụng, vận dụng cao.</w:t>
      </w:r>
    </w:p>
    <w:p w:rsidR="00FA1838" w:rsidRPr="00FA1838" w:rsidRDefault="00FA1838" w:rsidP="00FA1838">
      <w:pPr>
        <w:rPr>
          <w:bCs/>
          <w:sz w:val="28"/>
          <w:szCs w:val="28"/>
        </w:rPr>
      </w:pPr>
      <w:r w:rsidRPr="00FA1838">
        <w:rPr>
          <w:bCs/>
          <w:sz w:val="28"/>
          <w:szCs w:val="28"/>
        </w:rPr>
        <w:t>Câu1. Thế nào là sống chan hòa với mọi người? Lấy 4 biểu hiện của sống chan hòa với mọi người?</w:t>
      </w:r>
    </w:p>
    <w:p w:rsidR="00FA1838" w:rsidRPr="00FA1838" w:rsidRDefault="00FA1838" w:rsidP="00FA1838">
      <w:pPr>
        <w:rPr>
          <w:sz w:val="28"/>
          <w:szCs w:val="28"/>
        </w:rPr>
      </w:pPr>
      <w:r w:rsidRPr="00FA1838">
        <w:rPr>
          <w:bCs/>
          <w:sz w:val="28"/>
          <w:szCs w:val="28"/>
        </w:rPr>
        <w:t>Câu2. Hãy liên hệ với bản thân em về việc sống chan hòa với mọi người?</w:t>
      </w:r>
    </w:p>
    <w:p w:rsidR="004C4014" w:rsidRPr="00FA1838" w:rsidRDefault="00FA1838" w:rsidP="00FA1838">
      <w:pPr>
        <w:rPr>
          <w:bCs/>
          <w:sz w:val="28"/>
          <w:szCs w:val="28"/>
        </w:rPr>
      </w:pPr>
      <w:r w:rsidRPr="00FA1838">
        <w:rPr>
          <w:bCs/>
          <w:sz w:val="28"/>
          <w:szCs w:val="28"/>
        </w:rPr>
        <w:t xml:space="preserve">Câu3 </w:t>
      </w:r>
      <w:r w:rsidR="004C4014">
        <w:rPr>
          <w:bCs/>
          <w:sz w:val="28"/>
          <w:szCs w:val="28"/>
        </w:rPr>
        <w:t>. Thế nào là biết ơn</w:t>
      </w:r>
      <w:r w:rsidRPr="00FA1838">
        <w:rPr>
          <w:bCs/>
          <w:sz w:val="28"/>
          <w:szCs w:val="28"/>
        </w:rPr>
        <w:t>?</w:t>
      </w:r>
      <w:r w:rsidR="004C4014">
        <w:rPr>
          <w:bCs/>
          <w:sz w:val="28"/>
          <w:szCs w:val="28"/>
        </w:rPr>
        <w:t xml:space="preserve"> Cho ví dụ?</w:t>
      </w:r>
    </w:p>
    <w:p w:rsidR="004C4014" w:rsidRDefault="00FA1838" w:rsidP="00FA1838">
      <w:pPr>
        <w:rPr>
          <w:bCs/>
          <w:sz w:val="28"/>
          <w:szCs w:val="28"/>
        </w:rPr>
      </w:pPr>
      <w:r w:rsidRPr="00FA1838">
        <w:rPr>
          <w:bCs/>
          <w:sz w:val="28"/>
          <w:szCs w:val="28"/>
        </w:rPr>
        <w:t xml:space="preserve">Câu4. </w:t>
      </w:r>
      <w:r w:rsidR="004C4014">
        <w:rPr>
          <w:bCs/>
          <w:sz w:val="28"/>
          <w:szCs w:val="28"/>
        </w:rPr>
        <w:t>Chúng ta cần biết ơn những ai</w:t>
      </w:r>
      <w:r w:rsidRPr="00FA1838">
        <w:rPr>
          <w:bCs/>
          <w:sz w:val="28"/>
          <w:szCs w:val="28"/>
        </w:rPr>
        <w:t>?</w:t>
      </w:r>
      <w:r w:rsidR="004C4014">
        <w:rPr>
          <w:bCs/>
          <w:sz w:val="28"/>
          <w:szCs w:val="28"/>
        </w:rPr>
        <w:t xml:space="preserve"> Vì sao?</w:t>
      </w:r>
    </w:p>
    <w:p w:rsidR="00FA1838" w:rsidRPr="00FA1838" w:rsidRDefault="004C4014" w:rsidP="00FA1838">
      <w:pPr>
        <w:rPr>
          <w:bCs/>
          <w:sz w:val="28"/>
          <w:szCs w:val="28"/>
        </w:rPr>
      </w:pPr>
      <w:r w:rsidRPr="004C4014">
        <w:rPr>
          <w:bCs/>
          <w:sz w:val="28"/>
          <w:szCs w:val="28"/>
        </w:rPr>
        <w:t>Câu</w:t>
      </w:r>
      <w:r>
        <w:rPr>
          <w:bCs/>
          <w:sz w:val="28"/>
          <w:szCs w:val="28"/>
        </w:rPr>
        <w:t>5</w:t>
      </w:r>
      <w:r w:rsidRPr="004C4014">
        <w:rPr>
          <w:bCs/>
          <w:sz w:val="28"/>
          <w:szCs w:val="28"/>
        </w:rPr>
        <w:t>.</w:t>
      </w:r>
      <w:r>
        <w:rPr>
          <w:bCs/>
          <w:sz w:val="28"/>
          <w:szCs w:val="28"/>
        </w:rPr>
        <w:t xml:space="preserve"> Liên hệ với bản thân em về lòng biết ơn?</w:t>
      </w:r>
    </w:p>
    <w:p w:rsidR="00FA1838" w:rsidRPr="00FA1838" w:rsidRDefault="00FA1838" w:rsidP="00FA1838">
      <w:pPr>
        <w:rPr>
          <w:sz w:val="28"/>
          <w:szCs w:val="28"/>
        </w:rPr>
      </w:pPr>
      <w:r w:rsidRPr="00FA1838">
        <w:rPr>
          <w:bCs/>
          <w:sz w:val="28"/>
          <w:szCs w:val="28"/>
        </w:rPr>
        <w:t>Câu</w:t>
      </w:r>
      <w:r w:rsidR="004C4014">
        <w:rPr>
          <w:bCs/>
          <w:sz w:val="28"/>
          <w:szCs w:val="28"/>
        </w:rPr>
        <w:t>6</w:t>
      </w:r>
      <w:r w:rsidRPr="00FA1838">
        <w:rPr>
          <w:bCs/>
          <w:sz w:val="28"/>
          <w:szCs w:val="28"/>
        </w:rPr>
        <w:t>.</w:t>
      </w:r>
      <w:r w:rsidRPr="00FA1838">
        <w:rPr>
          <w:sz w:val="28"/>
          <w:szCs w:val="28"/>
        </w:rPr>
        <w:t xml:space="preserve"> Nhân dịp 20/11 nhà trường phát động cuộc thi văn nghệ. Phương lớp trưởng lớp 6c khích lệ các bạn cùng tham gia. Trong lớp Phương phân công những bạn có tài: người viết kịch bản, người diễn xuất, hát, múa. Cả lớp sôi nổi nhiệt tình, duy nhất chỉ có Khanh là không nhập cuộc. Em có nhận xét gì về bạn Khanh? Nếu là bạn của Khanh em sẽ khuyên bạn như thế nào?</w:t>
      </w:r>
    </w:p>
    <w:p w:rsidR="00FA1838" w:rsidRPr="00FA1838" w:rsidRDefault="00FA1838" w:rsidP="00FA1838">
      <w:pPr>
        <w:rPr>
          <w:sz w:val="28"/>
          <w:szCs w:val="28"/>
        </w:rPr>
      </w:pPr>
      <w:r w:rsidRPr="00FA1838">
        <w:rPr>
          <w:bCs/>
          <w:sz w:val="28"/>
          <w:szCs w:val="28"/>
        </w:rPr>
        <w:lastRenderedPageBreak/>
        <w:t>Câu</w:t>
      </w:r>
      <w:r w:rsidR="004C4014">
        <w:rPr>
          <w:bCs/>
          <w:sz w:val="28"/>
          <w:szCs w:val="28"/>
        </w:rPr>
        <w:t>7</w:t>
      </w:r>
      <w:r w:rsidRPr="00FA1838">
        <w:rPr>
          <w:bCs/>
          <w:sz w:val="28"/>
          <w:szCs w:val="28"/>
        </w:rPr>
        <w:t>.</w:t>
      </w:r>
      <w:r w:rsidRPr="00FA1838">
        <w:rPr>
          <w:sz w:val="28"/>
          <w:szCs w:val="28"/>
        </w:rPr>
        <w:t> Mùa hè em được ba mẹ cho đi tắm biển tại bãi biển Mỹ Khê, trong lúc tắm biển ở đó em thấy có bạn nhỏ vứt túi nilong ra biển. Trong tình huống này em sẽ có cách ứng xử như thế nào?(Nêu 3 cách) .Em sẽ chọn cách ứng xử nào?  vì sao?</w:t>
      </w:r>
    </w:p>
    <w:p w:rsidR="004C4014" w:rsidRDefault="00FA1838" w:rsidP="00FA1838">
      <w:pPr>
        <w:rPr>
          <w:sz w:val="28"/>
          <w:szCs w:val="28"/>
        </w:rPr>
      </w:pPr>
      <w:r w:rsidRPr="00FA1838">
        <w:rPr>
          <w:sz w:val="28"/>
          <w:szCs w:val="28"/>
        </w:rPr>
        <w:t xml:space="preserve">dọn đường làng ngõ xóm cho </w:t>
      </w:r>
    </w:p>
    <w:p w:rsidR="00FA1838" w:rsidRPr="00FA1838" w:rsidRDefault="004C4014" w:rsidP="00FA1838">
      <w:pPr>
        <w:rPr>
          <w:sz w:val="28"/>
          <w:szCs w:val="28"/>
        </w:rPr>
      </w:pPr>
      <w:r w:rsidRPr="00FA1838">
        <w:rPr>
          <w:bCs/>
          <w:sz w:val="28"/>
          <w:szCs w:val="28"/>
        </w:rPr>
        <w:t>Câu</w:t>
      </w:r>
      <w:r>
        <w:rPr>
          <w:bCs/>
          <w:sz w:val="28"/>
          <w:szCs w:val="28"/>
        </w:rPr>
        <w:t>8</w:t>
      </w:r>
      <w:r w:rsidRPr="00FA1838">
        <w:rPr>
          <w:bCs/>
          <w:sz w:val="28"/>
          <w:szCs w:val="28"/>
        </w:rPr>
        <w:t>.</w:t>
      </w:r>
      <w:r w:rsidRPr="00FA1838">
        <w:rPr>
          <w:b/>
          <w:bCs/>
          <w:sz w:val="28"/>
          <w:szCs w:val="28"/>
        </w:rPr>
        <w:t xml:space="preserve"> </w:t>
      </w:r>
      <w:r w:rsidRPr="00FA1838">
        <w:rPr>
          <w:sz w:val="28"/>
          <w:szCs w:val="28"/>
        </w:rPr>
        <w:t xml:space="preserve">Vào dịp gần Tết trong thôn em phát động mọi người trong thôn quét </w:t>
      </w:r>
      <w:r w:rsidR="00FA1838" w:rsidRPr="00FA1838">
        <w:rPr>
          <w:sz w:val="28"/>
          <w:szCs w:val="28"/>
        </w:rPr>
        <w:t>sạch đẹp. Các hộ trong thôn tích cực tham gia và hưởng ứng, chỉ có gia đình bà G là không tham gia vì cho rằng mất thời gian. Nếu em là con của bà G em sẽ có cách ứng xử như thế nào? ( nêu 3 cách) .Em chọn cách ứng xử nào vì sao?</w:t>
      </w:r>
    </w:p>
    <w:p w:rsidR="00FA1838" w:rsidRPr="00FA1838" w:rsidRDefault="00FA1838" w:rsidP="00FA1838">
      <w:pPr>
        <w:rPr>
          <w:sz w:val="28"/>
          <w:szCs w:val="28"/>
        </w:rPr>
      </w:pPr>
      <w:r w:rsidRPr="00FA1838">
        <w:rPr>
          <w:bCs/>
          <w:sz w:val="28"/>
          <w:szCs w:val="28"/>
        </w:rPr>
        <w:t>Câu</w:t>
      </w:r>
      <w:r w:rsidR="004C4014">
        <w:rPr>
          <w:bCs/>
          <w:sz w:val="28"/>
          <w:szCs w:val="28"/>
        </w:rPr>
        <w:t>9</w:t>
      </w:r>
      <w:r w:rsidRPr="00FA1838">
        <w:rPr>
          <w:bCs/>
          <w:sz w:val="28"/>
          <w:szCs w:val="28"/>
        </w:rPr>
        <w:t>.</w:t>
      </w:r>
      <w:r w:rsidRPr="00FA1838">
        <w:rPr>
          <w:b/>
          <w:bCs/>
          <w:sz w:val="28"/>
          <w:szCs w:val="28"/>
        </w:rPr>
        <w:t xml:space="preserve"> </w:t>
      </w:r>
      <w:r w:rsidRPr="00FA1838">
        <w:rPr>
          <w:sz w:val="28"/>
          <w:szCs w:val="28"/>
        </w:rPr>
        <w:t>Vào dịp 20/11 nhà trường phát động phong trào viết báo tường, tại lớp em có bạn D không tham gia viết báo tường với lớp. Trong tình huống này em sẽ làm gì?( Nêu 3 cách) . Em chọn cách nào ? vì sao?</w:t>
      </w:r>
    </w:p>
    <w:p w:rsidR="00FA1838" w:rsidRPr="00FA1838" w:rsidRDefault="00FA1838" w:rsidP="00FA1838">
      <w:pPr>
        <w:rPr>
          <w:sz w:val="28"/>
          <w:szCs w:val="28"/>
        </w:rPr>
      </w:pPr>
    </w:p>
    <w:p w:rsidR="00FA1838" w:rsidRPr="00FA1838" w:rsidRDefault="00FA1838" w:rsidP="00FA1838">
      <w:pPr>
        <w:rPr>
          <w:sz w:val="28"/>
          <w:szCs w:val="28"/>
        </w:rPr>
      </w:pPr>
    </w:p>
    <w:tbl>
      <w:tblPr>
        <w:tblW w:w="0" w:type="auto"/>
        <w:tblLook w:val="04A0" w:firstRow="1" w:lastRow="0" w:firstColumn="1" w:lastColumn="0" w:noHBand="0" w:noVBand="1"/>
      </w:tblPr>
      <w:tblGrid>
        <w:gridCol w:w="2913"/>
        <w:gridCol w:w="2937"/>
        <w:gridCol w:w="2938"/>
      </w:tblGrid>
      <w:tr w:rsidR="00FA1838" w:rsidRPr="00FA1838" w:rsidTr="004D7B38">
        <w:tc>
          <w:tcPr>
            <w:tcW w:w="3191" w:type="dxa"/>
          </w:tcPr>
          <w:p w:rsidR="00FA1838" w:rsidRPr="00FA1838" w:rsidRDefault="00FA1838" w:rsidP="00FA1838">
            <w:pPr>
              <w:rPr>
                <w:b/>
                <w:sz w:val="28"/>
                <w:szCs w:val="28"/>
                <w:lang w:val="nl-NL"/>
              </w:rPr>
            </w:pPr>
            <w:r w:rsidRPr="00FA1838">
              <w:rPr>
                <w:b/>
                <w:sz w:val="28"/>
                <w:szCs w:val="28"/>
                <w:lang w:val="nl-NL"/>
              </w:rPr>
              <w:t>BGH duyệt</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Phạm Thị Hải Vân</w:t>
            </w:r>
          </w:p>
        </w:tc>
        <w:tc>
          <w:tcPr>
            <w:tcW w:w="3190" w:type="dxa"/>
          </w:tcPr>
          <w:p w:rsidR="00FA1838" w:rsidRPr="00FA1838" w:rsidRDefault="00FA1838" w:rsidP="00FA1838">
            <w:pPr>
              <w:rPr>
                <w:b/>
                <w:sz w:val="28"/>
                <w:szCs w:val="28"/>
                <w:lang w:val="nl-NL"/>
              </w:rPr>
            </w:pPr>
            <w:r w:rsidRPr="00FA1838">
              <w:rPr>
                <w:b/>
                <w:sz w:val="28"/>
                <w:szCs w:val="28"/>
                <w:lang w:val="nl-NL"/>
              </w:rPr>
              <w:t>Tổ trưởng CM duyệt</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Trương Thị Thanh Xuân</w:t>
            </w:r>
          </w:p>
        </w:tc>
        <w:tc>
          <w:tcPr>
            <w:tcW w:w="3190" w:type="dxa"/>
          </w:tcPr>
          <w:p w:rsidR="00FA1838" w:rsidRPr="00FA1838" w:rsidRDefault="00FA1838" w:rsidP="00FA1838">
            <w:pPr>
              <w:rPr>
                <w:b/>
                <w:sz w:val="28"/>
                <w:szCs w:val="28"/>
                <w:lang w:val="nl-NL"/>
              </w:rPr>
            </w:pPr>
            <w:r w:rsidRPr="00FA1838">
              <w:rPr>
                <w:b/>
                <w:sz w:val="28"/>
                <w:szCs w:val="28"/>
                <w:lang w:val="nl-NL"/>
              </w:rPr>
              <w:t>Người ra đề</w:t>
            </w: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sz w:val="28"/>
                <w:szCs w:val="28"/>
                <w:lang w:val="nl-NL"/>
              </w:rPr>
            </w:pPr>
          </w:p>
          <w:p w:rsidR="00FA1838" w:rsidRPr="00FA1838" w:rsidRDefault="00FA1838" w:rsidP="00FA1838">
            <w:pPr>
              <w:rPr>
                <w:b/>
                <w:i/>
                <w:sz w:val="28"/>
                <w:szCs w:val="28"/>
                <w:lang w:val="nl-NL"/>
              </w:rPr>
            </w:pPr>
            <w:r w:rsidRPr="00FA1838">
              <w:rPr>
                <w:b/>
                <w:i/>
                <w:sz w:val="28"/>
                <w:szCs w:val="28"/>
                <w:lang w:val="nl-NL"/>
              </w:rPr>
              <w:t>Nguyễn Thị Nga</w:t>
            </w:r>
          </w:p>
        </w:tc>
      </w:tr>
    </w:tbl>
    <w:p w:rsidR="00AF73B0" w:rsidRPr="00AF73B0" w:rsidRDefault="00AF73B0" w:rsidP="00AF73B0">
      <w:pPr>
        <w:rPr>
          <w:sz w:val="28"/>
          <w:szCs w:val="28"/>
          <w:lang w:val="nl-NL"/>
        </w:rPr>
      </w:pPr>
    </w:p>
    <w:p w:rsidR="00AF73B0" w:rsidRPr="00AF73B0" w:rsidRDefault="00AF73B0" w:rsidP="00AF73B0">
      <w:pPr>
        <w:rPr>
          <w:sz w:val="28"/>
          <w:szCs w:val="28"/>
          <w:lang w:val="nl-NL"/>
        </w:rPr>
      </w:pPr>
    </w:p>
    <w:p w:rsidR="006C6B47" w:rsidRPr="00AF73B0" w:rsidRDefault="006C6B47">
      <w:pPr>
        <w:rPr>
          <w:sz w:val="28"/>
          <w:szCs w:val="28"/>
        </w:rPr>
      </w:pPr>
    </w:p>
    <w:sectPr w:rsidR="006C6B47" w:rsidRPr="00AF73B0" w:rsidSect="002C7E4A">
      <w:pgSz w:w="11907" w:h="16840" w:code="9"/>
      <w:pgMar w:top="1418" w:right="1134" w:bottom="1418" w:left="198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CC52DD"/>
    <w:multiLevelType w:val="hybridMultilevel"/>
    <w:tmpl w:val="5E149A7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3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3B0"/>
    <w:rsid w:val="001A1D52"/>
    <w:rsid w:val="002C7E4A"/>
    <w:rsid w:val="004C4014"/>
    <w:rsid w:val="006C6B47"/>
    <w:rsid w:val="00A539E7"/>
    <w:rsid w:val="00AF73B0"/>
    <w:rsid w:val="00EB1C06"/>
    <w:rsid w:val="00FA18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645998-25DF-452B-A8A8-CE0F02029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en-US" w:eastAsia="en-US" w:bidi="ar-SA"/>
      </w:rPr>
    </w:rPrDefault>
    <w:pPrDefault>
      <w:pPr>
        <w:spacing w:before="60" w:after="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1A1D52"/>
    <w:pPr>
      <w:keepNext/>
      <w:keepLines/>
      <w:spacing w:before="40" w:after="0"/>
      <w:outlineLvl w:val="1"/>
    </w:pPr>
    <w:rPr>
      <w:rFonts w:asciiTheme="majorHAnsi" w:eastAsiaTheme="majorEastAsia" w:hAnsiTheme="majorHAnsi" w:cstheme="majorBidi"/>
      <w:color w:val="2E74B5" w:themeColor="accent1" w:themeShade="BF"/>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A1D52"/>
    <w:pPr>
      <w:ind w:left="720"/>
      <w:contextualSpacing/>
    </w:pPr>
  </w:style>
  <w:style w:type="character" w:customStyle="1" w:styleId="Heading2Char">
    <w:name w:val="Heading 2 Char"/>
    <w:basedOn w:val="DefaultParagraphFont"/>
    <w:link w:val="Heading2"/>
    <w:uiPriority w:val="9"/>
    <w:semiHidden/>
    <w:rsid w:val="001A1D52"/>
    <w:rPr>
      <w:rFonts w:asciiTheme="majorHAnsi" w:eastAsiaTheme="majorEastAsia" w:hAnsiTheme="majorHAnsi" w:cstheme="majorBidi"/>
      <w:color w:val="2E74B5" w:themeColor="accent1" w:themeShade="BF"/>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6306322">
      <w:bodyDiv w:val="1"/>
      <w:marLeft w:val="0"/>
      <w:marRight w:val="0"/>
      <w:marTop w:val="0"/>
      <w:marBottom w:val="0"/>
      <w:divBdr>
        <w:top w:val="none" w:sz="0" w:space="0" w:color="auto"/>
        <w:left w:val="none" w:sz="0" w:space="0" w:color="auto"/>
        <w:bottom w:val="none" w:sz="0" w:space="0" w:color="auto"/>
        <w:right w:val="none" w:sz="0" w:space="0" w:color="auto"/>
      </w:divBdr>
    </w:div>
    <w:div w:id="1270431506">
      <w:bodyDiv w:val="1"/>
      <w:marLeft w:val="0"/>
      <w:marRight w:val="0"/>
      <w:marTop w:val="0"/>
      <w:marBottom w:val="0"/>
      <w:divBdr>
        <w:top w:val="none" w:sz="0" w:space="0" w:color="auto"/>
        <w:left w:val="none" w:sz="0" w:space="0" w:color="auto"/>
        <w:bottom w:val="none" w:sz="0" w:space="0" w:color="auto"/>
        <w:right w:val="none" w:sz="0" w:space="0" w:color="auto"/>
      </w:divBdr>
    </w:div>
    <w:div w:id="1445540691">
      <w:bodyDiv w:val="1"/>
      <w:marLeft w:val="0"/>
      <w:marRight w:val="0"/>
      <w:marTop w:val="0"/>
      <w:marBottom w:val="0"/>
      <w:divBdr>
        <w:top w:val="none" w:sz="0" w:space="0" w:color="auto"/>
        <w:left w:val="none" w:sz="0" w:space="0" w:color="auto"/>
        <w:bottom w:val="none" w:sz="0" w:space="0" w:color="auto"/>
        <w:right w:val="none" w:sz="0" w:space="0" w:color="auto"/>
      </w:divBdr>
    </w:div>
    <w:div w:id="1850487835">
      <w:bodyDiv w:val="1"/>
      <w:marLeft w:val="0"/>
      <w:marRight w:val="0"/>
      <w:marTop w:val="0"/>
      <w:marBottom w:val="0"/>
      <w:divBdr>
        <w:top w:val="none" w:sz="0" w:space="0" w:color="auto"/>
        <w:left w:val="none" w:sz="0" w:space="0" w:color="auto"/>
        <w:bottom w:val="none" w:sz="0" w:space="0" w:color="auto"/>
        <w:right w:val="none" w:sz="0" w:space="0" w:color="auto"/>
      </w:divBdr>
    </w:div>
    <w:div w:id="1869902932">
      <w:bodyDiv w:val="1"/>
      <w:marLeft w:val="0"/>
      <w:marRight w:val="0"/>
      <w:marTop w:val="0"/>
      <w:marBottom w:val="0"/>
      <w:divBdr>
        <w:top w:val="none" w:sz="0" w:space="0" w:color="auto"/>
        <w:left w:val="none" w:sz="0" w:space="0" w:color="auto"/>
        <w:bottom w:val="none" w:sz="0" w:space="0" w:color="auto"/>
        <w:right w:val="none" w:sz="0" w:space="0" w:color="auto"/>
      </w:divBdr>
    </w:div>
    <w:div w:id="196418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2020-12-08T01:16:00Z</dcterms:created>
  <dcterms:modified xsi:type="dcterms:W3CDTF">2020-12-08T01:16:00Z</dcterms:modified>
</cp:coreProperties>
</file>