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48"/>
        <w:gridCol w:w="5243"/>
      </w:tblGrid>
      <w:tr w:rsidR="008515ED" w:rsidRPr="00AB1322" w:rsidTr="009D6213">
        <w:tc>
          <w:tcPr>
            <w:tcW w:w="3948" w:type="dxa"/>
          </w:tcPr>
          <w:p w:rsidR="008515ED" w:rsidRPr="00AB1322" w:rsidRDefault="008515ED" w:rsidP="009D6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322">
              <w:rPr>
                <w:rFonts w:ascii="Times New Roman" w:hAnsi="Times New Roman"/>
                <w:b/>
                <w:sz w:val="28"/>
                <w:szCs w:val="28"/>
              </w:rPr>
              <w:t>TRƯỜNG THCS GIA THỤY</w:t>
            </w:r>
          </w:p>
          <w:p w:rsidR="008515ED" w:rsidRPr="00AB1322" w:rsidRDefault="008515ED" w:rsidP="009D6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B132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TỔ XÃ HỘI</w:t>
            </w:r>
          </w:p>
        </w:tc>
        <w:tc>
          <w:tcPr>
            <w:tcW w:w="5243" w:type="dxa"/>
          </w:tcPr>
          <w:p w:rsidR="008515ED" w:rsidRPr="00AB1322" w:rsidRDefault="008515ED" w:rsidP="009D6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322">
              <w:rPr>
                <w:rFonts w:ascii="Times New Roman" w:hAnsi="Times New Roman"/>
                <w:b/>
                <w:sz w:val="28"/>
                <w:szCs w:val="28"/>
              </w:rPr>
              <w:t>NỘI DUNG ÔN TẬP HỌC KÌ II</w:t>
            </w:r>
          </w:p>
          <w:p w:rsidR="008515ED" w:rsidRPr="00AB1322" w:rsidRDefault="008515ED" w:rsidP="009D6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322">
              <w:rPr>
                <w:rFonts w:ascii="Times New Roman" w:hAnsi="Times New Roman"/>
                <w:b/>
                <w:sz w:val="28"/>
                <w:szCs w:val="28"/>
              </w:rPr>
              <w:t>NĂM HỌC: 2020- 2021</w:t>
            </w:r>
          </w:p>
          <w:p w:rsidR="008515ED" w:rsidRPr="00AB1322" w:rsidRDefault="008515ED" w:rsidP="009D62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322">
              <w:rPr>
                <w:rFonts w:ascii="Times New Roman" w:hAnsi="Times New Roman"/>
                <w:b/>
                <w:sz w:val="28"/>
                <w:szCs w:val="28"/>
              </w:rPr>
              <w:t>MÔN: NGỮ VĂN 6</w:t>
            </w:r>
          </w:p>
          <w:p w:rsidR="008515ED" w:rsidRPr="00AB1322" w:rsidRDefault="008515ED" w:rsidP="009D62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  <w:u w:val="single"/>
        </w:rPr>
        <w:t>I. NỘI DUNG</w:t>
      </w:r>
      <w:r w:rsidRPr="00AB1322">
        <w:rPr>
          <w:rFonts w:ascii="Times New Roman" w:hAnsi="Times New Roman"/>
          <w:b/>
          <w:sz w:val="28"/>
          <w:szCs w:val="28"/>
        </w:rPr>
        <w:t xml:space="preserve"> 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 xml:space="preserve">1. </w:t>
      </w:r>
      <w:r w:rsidRPr="00AB1322">
        <w:rPr>
          <w:rFonts w:ascii="Times New Roman" w:hAnsi="Times New Roman"/>
          <w:b/>
          <w:sz w:val="28"/>
          <w:szCs w:val="28"/>
          <w:lang w:val="vi-VN"/>
        </w:rPr>
        <w:t>VĂN</w:t>
      </w:r>
      <w:r w:rsidRPr="00AB1322">
        <w:rPr>
          <w:rFonts w:ascii="Times New Roman" w:hAnsi="Times New Roman"/>
          <w:b/>
          <w:sz w:val="28"/>
          <w:szCs w:val="28"/>
        </w:rPr>
        <w:t xml:space="preserve"> BẢN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Cây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Việt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nam</w:t>
      </w:r>
      <w:proofErr w:type="spellEnd"/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Cô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Tô</w:t>
      </w:r>
      <w:proofErr w:type="spellEnd"/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Đêm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nay </w:t>
      </w:r>
      <w:proofErr w:type="spellStart"/>
      <w:r w:rsidRPr="00AB1322">
        <w:rPr>
          <w:rFonts w:ascii="Times New Roman" w:hAnsi="Times New Roman"/>
          <w:sz w:val="28"/>
          <w:szCs w:val="28"/>
        </w:rPr>
        <w:t>Bác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không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ngủ</w:t>
      </w:r>
      <w:proofErr w:type="spellEnd"/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Lượm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AB1322">
        <w:rPr>
          <w:rFonts w:ascii="Times New Roman" w:hAnsi="Times New Roman"/>
          <w:b/>
          <w:sz w:val="28"/>
          <w:szCs w:val="28"/>
          <w:lang w:val="vi-VN"/>
        </w:rPr>
        <w:t>2. TIẾNG VIỆT</w:t>
      </w:r>
      <w:r w:rsidRPr="00AB1322">
        <w:rPr>
          <w:rFonts w:ascii="Times New Roman" w:hAnsi="Times New Roman"/>
          <w:sz w:val="28"/>
          <w:szCs w:val="28"/>
          <w:lang w:val="vi-VN"/>
        </w:rPr>
        <w:t xml:space="preserve">: </w:t>
      </w:r>
      <w:proofErr w:type="spellStart"/>
      <w:r w:rsidRPr="00AB1322">
        <w:rPr>
          <w:rFonts w:ascii="Times New Roman" w:hAnsi="Times New Roman"/>
          <w:sz w:val="28"/>
          <w:szCs w:val="28"/>
        </w:rPr>
        <w:t>Các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phép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từ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: So </w:t>
      </w:r>
      <w:proofErr w:type="spellStart"/>
      <w:r w:rsidRPr="00AB1322">
        <w:rPr>
          <w:rFonts w:ascii="Times New Roman" w:hAnsi="Times New Roman"/>
          <w:sz w:val="28"/>
          <w:szCs w:val="28"/>
        </w:rPr>
        <w:t>sánh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ẩn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dụ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nhân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hóa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hoán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dụ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câu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trần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thuật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đơn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AB1322">
        <w:rPr>
          <w:rFonts w:ascii="Times New Roman" w:hAnsi="Times New Roman"/>
          <w:b/>
          <w:sz w:val="28"/>
          <w:szCs w:val="28"/>
          <w:lang w:val="vi-VN"/>
        </w:rPr>
        <w:t xml:space="preserve">3. TẬP LÀM VĂN: </w:t>
      </w:r>
      <w:r w:rsidRPr="00AB1322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Văn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miêu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tả</w:t>
      </w:r>
      <w:proofErr w:type="spellEnd"/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B1322">
        <w:rPr>
          <w:rFonts w:ascii="Times New Roman" w:hAnsi="Times New Roman"/>
          <w:b/>
          <w:sz w:val="28"/>
          <w:szCs w:val="28"/>
          <w:u w:val="single"/>
          <w:lang w:val="vi-VN"/>
        </w:rPr>
        <w:t>* YÊU CẦU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322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Pr="00AB1322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AB1322">
        <w:rPr>
          <w:rFonts w:ascii="Times New Roman" w:hAnsi="Times New Roman"/>
          <w:sz w:val="28"/>
          <w:szCs w:val="28"/>
        </w:rPr>
        <w:t>nắm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được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r w:rsidRPr="00AB1322">
        <w:rPr>
          <w:rFonts w:ascii="Times New Roman" w:hAnsi="Times New Roman"/>
          <w:sz w:val="28"/>
          <w:szCs w:val="28"/>
          <w:lang w:val="vi-VN"/>
        </w:rPr>
        <w:t>giá trị nội dung và nghệ thuật các văn bản</w:t>
      </w:r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tóm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tắt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vận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dụng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giải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quyết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bài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tập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  <w:lang w:val="vi-VN"/>
        </w:rPr>
        <w:t>- Học thuộc lí thuyết phần Tiếng Việt</w:t>
      </w:r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vận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dụng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giải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quyết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bài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tập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B1322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Pr="00AB1322">
        <w:rPr>
          <w:rFonts w:ascii="Times New Roman" w:hAnsi="Times New Roman"/>
          <w:sz w:val="28"/>
          <w:szCs w:val="28"/>
          <w:lang w:val="vi-VN"/>
        </w:rPr>
        <w:t>Viết bài tập làm văn hoàn chỉnh.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B1322">
        <w:rPr>
          <w:rFonts w:ascii="Times New Roman" w:hAnsi="Times New Roman"/>
          <w:b/>
          <w:sz w:val="28"/>
          <w:szCs w:val="28"/>
          <w:u w:val="single"/>
          <w:lang w:val="vi-VN"/>
        </w:rPr>
        <w:t>II. MỘT SỐ DẠNG BÀI TẬP THAM KHẢO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: </w:t>
      </w:r>
    </w:p>
    <w:p w:rsidR="008515ED" w:rsidRPr="00AB1322" w:rsidRDefault="008515ED" w:rsidP="008515ED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Nêu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hoàn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cảnh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sáng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thể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loại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phương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thức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biểu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đạt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Nêu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nội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AB1322">
        <w:rPr>
          <w:rFonts w:ascii="Times New Roman" w:hAnsi="Times New Roman"/>
          <w:sz w:val="28"/>
          <w:szCs w:val="28"/>
        </w:rPr>
        <w:t>chính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nghệ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thuật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đặc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sắc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của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văn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bản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Nêu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chính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những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khổ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thơ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b/>
          <w:sz w:val="28"/>
          <w:szCs w:val="28"/>
        </w:rPr>
        <w:t>sau</w:t>
      </w:r>
      <w:proofErr w:type="spellEnd"/>
      <w:r w:rsidR="00AB1322" w:rsidRPr="00AB1322">
        <w:rPr>
          <w:rFonts w:ascii="Times New Roman" w:hAnsi="Times New Roman"/>
          <w:b/>
          <w:sz w:val="28"/>
          <w:szCs w:val="28"/>
        </w:rPr>
        <w:t>:</w:t>
      </w:r>
    </w:p>
    <w:p w:rsidR="00AB1322" w:rsidRPr="00AB1322" w:rsidRDefault="00AB1322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>a.</w:t>
      </w:r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Chú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bé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loắt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choắt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xắc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xinh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xinh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chân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thoăn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thoắt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nghênh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nghênh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Ca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lô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lệch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Mồm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huýt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sáo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vang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con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chim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chích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1322">
        <w:rPr>
          <w:rFonts w:ascii="Times New Roman" w:hAnsi="Times New Roman"/>
          <w:i/>
          <w:sz w:val="28"/>
          <w:szCs w:val="28"/>
        </w:rPr>
        <w:t>Nhảy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đường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vàng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>…</w:t>
      </w:r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b/>
          <w:i/>
          <w:sz w:val="28"/>
          <w:szCs w:val="28"/>
        </w:rPr>
        <w:t>b.</w:t>
      </w:r>
      <w:r w:rsidRPr="00AB1322">
        <w:rPr>
          <w:rFonts w:ascii="Times New Roman" w:hAnsi="Times New Roman"/>
          <w:i/>
          <w:sz w:val="28"/>
          <w:szCs w:val="28"/>
        </w:rPr>
        <w:t xml:space="preserve">     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Đêm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nay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Bác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ngồi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đó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        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Đêm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nay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Bác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ngủ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        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Vì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lẽ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tình</w:t>
      </w:r>
      <w:proofErr w:type="spellEnd"/>
    </w:p>
    <w:p w:rsidR="00AB1322" w:rsidRPr="00AB1322" w:rsidRDefault="00AB1322" w:rsidP="00AB1322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       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Bác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Chí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Minh.</w:t>
      </w:r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Chỉ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ra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nêu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phép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tu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Pr="00AB1322">
        <w:rPr>
          <w:rFonts w:ascii="Times New Roman" w:hAnsi="Times New Roman"/>
          <w:b/>
          <w:sz w:val="28"/>
          <w:szCs w:val="28"/>
        </w:rPr>
        <w:t>:</w:t>
      </w:r>
    </w:p>
    <w:p w:rsidR="008515ED" w:rsidRPr="00AB1322" w:rsidRDefault="008515ED" w:rsidP="008515ED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a.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Sau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trận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bão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chân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ngấn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bể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sạch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tấm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kính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lau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hết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mây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hết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bụi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Mặt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nhú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dần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dần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rồi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cho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kì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hết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Tròn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trĩnh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phúc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hậu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lòng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đỏ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quả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trứng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thiên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lastRenderedPageBreak/>
        <w:t>nhiên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đầy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đặn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Quả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trứng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hồng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hào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thăm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thẳm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đường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bệ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đặt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mâm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bạc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đường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kính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mâm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rộng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chân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màu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ngọc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trai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nước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biển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hửng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hồng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>.</w:t>
      </w:r>
      <w:r w:rsidRPr="00AB1322">
        <w:rPr>
          <w:rFonts w:ascii="Times New Roman" w:hAnsi="Times New Roman"/>
          <w:sz w:val="28"/>
          <w:szCs w:val="28"/>
        </w:rPr>
        <w:t xml:space="preserve"> </w:t>
      </w:r>
    </w:p>
    <w:p w:rsidR="008515ED" w:rsidRPr="00AB1322" w:rsidRDefault="008515ED" w:rsidP="008515ED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>b.</w:t>
      </w:r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Bóng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trùm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lên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âu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yếm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làng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bản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xóm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thôn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Dưới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bóng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ngàn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xưa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thấp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thoáng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đình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mái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chùa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cổ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kính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Dưới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bóng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xanh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giữ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gìn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nền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hóa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lâu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Dưới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bóng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xanh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đã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lâu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cày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Việt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Nam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cửa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vỡ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ruộng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khai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hoang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Tre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ăn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ở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người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đời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kiếp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kiếp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>.</w:t>
      </w:r>
    </w:p>
    <w:p w:rsidR="008515ED" w:rsidRPr="00AB1322" w:rsidRDefault="008515ED" w:rsidP="008515ED">
      <w:pPr>
        <w:spacing w:before="60" w:after="6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Bóng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Bác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cao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lồng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lộng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/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Ấm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hơn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ngọn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lửa</w:t>
      </w:r>
      <w:proofErr w:type="spellEnd"/>
      <w:r w:rsidRPr="00AB13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i/>
          <w:sz w:val="28"/>
          <w:szCs w:val="28"/>
        </w:rPr>
        <w:t>hồng</w:t>
      </w:r>
      <w:proofErr w:type="spellEnd"/>
    </w:p>
    <w:p w:rsidR="008515ED" w:rsidRDefault="008515ED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22">
        <w:rPr>
          <w:rFonts w:ascii="Times New Roman" w:hAnsi="Times New Roman"/>
          <w:b/>
          <w:sz w:val="28"/>
          <w:szCs w:val="28"/>
        </w:rPr>
        <w:t>…</w:t>
      </w:r>
    </w:p>
    <w:p w:rsidR="00AB1322" w:rsidRPr="00AB1322" w:rsidRDefault="00AB1322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AB1322">
        <w:rPr>
          <w:rFonts w:ascii="Times New Roman" w:hAnsi="Times New Roman"/>
          <w:sz w:val="28"/>
          <w:szCs w:val="28"/>
        </w:rPr>
        <w:t>Xác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định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câu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trần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thuật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đơn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1322">
        <w:rPr>
          <w:rFonts w:ascii="Times New Roman" w:hAnsi="Times New Roman"/>
          <w:sz w:val="28"/>
          <w:szCs w:val="28"/>
        </w:rPr>
        <w:t>chữa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lỗi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dùng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từ</w:t>
      </w:r>
      <w:proofErr w:type="spellEnd"/>
      <w:r w:rsidRPr="00AB1322">
        <w:rPr>
          <w:rFonts w:ascii="Times New Roman" w:hAnsi="Times New Roman"/>
          <w:sz w:val="28"/>
          <w:szCs w:val="28"/>
        </w:rPr>
        <w:t>.</w:t>
      </w:r>
    </w:p>
    <w:p w:rsidR="008515ED" w:rsidRPr="00AB1322" w:rsidRDefault="00AB1322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515ED" w:rsidRPr="00AB132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miêu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515ED" w:rsidRPr="00AB1322">
        <w:rPr>
          <w:rFonts w:ascii="Times New Roman" w:hAnsi="Times New Roman"/>
          <w:b/>
          <w:sz w:val="28"/>
          <w:szCs w:val="28"/>
        </w:rPr>
        <w:t>tả</w:t>
      </w:r>
      <w:proofErr w:type="spellEnd"/>
      <w:r w:rsidR="008515ED" w:rsidRPr="00AB1322">
        <w:rPr>
          <w:rFonts w:ascii="Times New Roman" w:hAnsi="Times New Roman"/>
          <w:b/>
          <w:sz w:val="28"/>
          <w:szCs w:val="28"/>
        </w:rPr>
        <w:t>:</w:t>
      </w:r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Tả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quang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cảnh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một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khu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vườn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trong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buổi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sáng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chớm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hè</w:t>
      </w:r>
      <w:proofErr w:type="spellEnd"/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32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B1322">
        <w:rPr>
          <w:rFonts w:ascii="Times New Roman" w:hAnsi="Times New Roman"/>
          <w:sz w:val="28"/>
          <w:szCs w:val="28"/>
        </w:rPr>
        <w:t>Tả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322">
        <w:rPr>
          <w:rFonts w:ascii="Times New Roman" w:hAnsi="Times New Roman"/>
          <w:sz w:val="28"/>
          <w:szCs w:val="28"/>
        </w:rPr>
        <w:t>cảnh</w:t>
      </w:r>
      <w:proofErr w:type="spellEnd"/>
      <w:r w:rsidRPr="00AB1322">
        <w:rPr>
          <w:rFonts w:ascii="Times New Roman" w:hAnsi="Times New Roman"/>
          <w:sz w:val="28"/>
          <w:szCs w:val="28"/>
        </w:rPr>
        <w:t xml:space="preserve"> </w:t>
      </w:r>
      <w:r w:rsidR="00AB1322" w:rsidRPr="00AB1322">
        <w:rPr>
          <w:rFonts w:ascii="Times New Roman" w:hAnsi="Times New Roman"/>
          <w:sz w:val="28"/>
          <w:szCs w:val="28"/>
        </w:rPr>
        <w:t xml:space="preserve">con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đường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hàng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ngày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em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đến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322" w:rsidRPr="00AB1322">
        <w:rPr>
          <w:rFonts w:ascii="Times New Roman" w:hAnsi="Times New Roman"/>
          <w:sz w:val="28"/>
          <w:szCs w:val="28"/>
        </w:rPr>
        <w:t>trường</w:t>
      </w:r>
      <w:proofErr w:type="spellEnd"/>
      <w:r w:rsidR="00AB1322" w:rsidRPr="00AB1322">
        <w:rPr>
          <w:rFonts w:ascii="Times New Roman" w:hAnsi="Times New Roman"/>
          <w:sz w:val="28"/>
          <w:szCs w:val="28"/>
        </w:rPr>
        <w:t>.</w:t>
      </w:r>
    </w:p>
    <w:p w:rsidR="008515ED" w:rsidRDefault="008515ED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  <w:gridCol w:w="3396"/>
        <w:gridCol w:w="3396"/>
      </w:tblGrid>
      <w:tr w:rsidR="0004240A" w:rsidRPr="008023BE" w:rsidTr="008023BE">
        <w:tc>
          <w:tcPr>
            <w:tcW w:w="3396" w:type="dxa"/>
          </w:tcPr>
          <w:p w:rsidR="0004240A" w:rsidRPr="008023BE" w:rsidRDefault="0004240A" w:rsidP="008515E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cương</w:t>
            </w:r>
            <w:proofErr w:type="spellEnd"/>
          </w:p>
        </w:tc>
        <w:tc>
          <w:tcPr>
            <w:tcW w:w="3396" w:type="dxa"/>
          </w:tcPr>
          <w:p w:rsidR="0004240A" w:rsidRPr="008023BE" w:rsidRDefault="0004240A" w:rsidP="008515E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nhóm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CM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396" w:type="dxa"/>
          </w:tcPr>
          <w:p w:rsidR="0004240A" w:rsidRPr="008023BE" w:rsidRDefault="0004240A" w:rsidP="008515E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ra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sz w:val="28"/>
                <w:szCs w:val="28"/>
              </w:rPr>
              <w:t>cương</w:t>
            </w:r>
            <w:proofErr w:type="spellEnd"/>
          </w:p>
        </w:tc>
      </w:tr>
      <w:tr w:rsidR="0004240A" w:rsidTr="008023BE">
        <w:tc>
          <w:tcPr>
            <w:tcW w:w="3396" w:type="dxa"/>
          </w:tcPr>
          <w:p w:rsidR="0004240A" w:rsidRDefault="0004240A" w:rsidP="008515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23BE" w:rsidRDefault="008023BE" w:rsidP="008515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04240A" w:rsidRDefault="0004240A" w:rsidP="008515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04240A" w:rsidRDefault="0004240A" w:rsidP="008515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40A" w:rsidRPr="008023BE" w:rsidTr="008023BE">
        <w:tc>
          <w:tcPr>
            <w:tcW w:w="3396" w:type="dxa"/>
          </w:tcPr>
          <w:p w:rsidR="0004240A" w:rsidRPr="008023BE" w:rsidRDefault="008023BE" w:rsidP="008515E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Hải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3396" w:type="dxa"/>
          </w:tcPr>
          <w:p w:rsidR="0004240A" w:rsidRPr="008023BE" w:rsidRDefault="0004240A" w:rsidP="008515E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Trương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Thanh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3396" w:type="dxa"/>
          </w:tcPr>
          <w:p w:rsidR="0004240A" w:rsidRPr="008023BE" w:rsidRDefault="0004240A" w:rsidP="008515E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Thu </w:t>
            </w:r>
            <w:proofErr w:type="spellStart"/>
            <w:r w:rsidRPr="008023BE">
              <w:rPr>
                <w:rFonts w:ascii="Times New Roman" w:hAnsi="Times New Roman"/>
                <w:b/>
                <w:i/>
                <w:sz w:val="28"/>
                <w:szCs w:val="28"/>
              </w:rPr>
              <w:t>Thủy</w:t>
            </w:r>
            <w:proofErr w:type="spellEnd"/>
          </w:p>
        </w:tc>
      </w:tr>
    </w:tbl>
    <w:p w:rsidR="0004240A" w:rsidRPr="00AB1322" w:rsidRDefault="0004240A" w:rsidP="0085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B1322">
        <w:rPr>
          <w:rFonts w:ascii="Times New Roman" w:hAnsi="Times New Roman"/>
          <w:i/>
          <w:sz w:val="28"/>
          <w:szCs w:val="28"/>
        </w:rPr>
        <w:t xml:space="preserve">           </w:t>
      </w: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8515ED" w:rsidRPr="00AB1322" w:rsidRDefault="008515ED" w:rsidP="008515ED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sectPr w:rsidR="008515ED" w:rsidRPr="00AB1322" w:rsidSect="00BC4BA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15ED"/>
    <w:rsid w:val="0004240A"/>
    <w:rsid w:val="00470B8C"/>
    <w:rsid w:val="008023BE"/>
    <w:rsid w:val="008515ED"/>
    <w:rsid w:val="00A46D9C"/>
    <w:rsid w:val="00AB1322"/>
    <w:rsid w:val="00E1049E"/>
    <w:rsid w:val="00ED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E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5ED"/>
    <w:pPr>
      <w:ind w:left="720"/>
      <w:contextualSpacing/>
    </w:pPr>
  </w:style>
  <w:style w:type="table" w:styleId="TableGrid">
    <w:name w:val="Table Grid"/>
    <w:basedOn w:val="TableNormal"/>
    <w:uiPriority w:val="59"/>
    <w:rsid w:val="00042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2021-04-02T14:49:00Z</dcterms:created>
  <dcterms:modified xsi:type="dcterms:W3CDTF">2021-04-02T15:11:00Z</dcterms:modified>
</cp:coreProperties>
</file>