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1" w:type="dxa"/>
        <w:jc w:val="center"/>
        <w:tblInd w:w="-859" w:type="dxa"/>
        <w:tblLook w:val="01E0" w:firstRow="1" w:lastRow="1" w:firstColumn="1" w:lastColumn="1" w:noHBand="0" w:noVBand="0"/>
      </w:tblPr>
      <w:tblGrid>
        <w:gridCol w:w="3806"/>
        <w:gridCol w:w="450"/>
        <w:gridCol w:w="4825"/>
      </w:tblGrid>
      <w:tr w:rsidR="00E97EB3" w:rsidRPr="00E11EB4" w:rsidTr="00120A19">
        <w:trPr>
          <w:jc w:val="center"/>
        </w:trPr>
        <w:tc>
          <w:tcPr>
            <w:tcW w:w="3806" w:type="dxa"/>
            <w:shd w:val="clear" w:color="auto" w:fill="auto"/>
          </w:tcPr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6"/>
              </w:rPr>
              <w:t>TRƯỜNG THCS GIA THỤY</w:t>
            </w:r>
          </w:p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MÃ ĐỀ 80</w:t>
            </w:r>
            <w:r w:rsidR="00983AAB" w:rsidRPr="00E11EB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2</w:t>
            </w:r>
          </w:p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11EB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gồm 02 trang)</w:t>
            </w:r>
          </w:p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shd w:val="clear" w:color="auto" w:fill="auto"/>
          </w:tcPr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E11EB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KIỂM TRA GIỮA KÌ II</w:t>
            </w:r>
          </w:p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E11EB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MÔN: HÓA HỌC 8 </w:t>
            </w:r>
            <w:r w:rsidRPr="00E11E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(Thời gian: 45 phút)</w:t>
            </w:r>
          </w:p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E11EB4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Ngày 20/3/2021</w:t>
            </w:r>
          </w:p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E11EB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Năm học 2020 – 2021</w:t>
            </w:r>
          </w:p>
          <w:p w:rsidR="00E97EB3" w:rsidRPr="00E11EB4" w:rsidRDefault="00E97EB3" w:rsidP="00E11E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EB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Thời gian làm bài: 45 phút</w:t>
            </w:r>
          </w:p>
        </w:tc>
      </w:tr>
    </w:tbl>
    <w:p w:rsidR="00E97EB3" w:rsidRPr="00E11EB4" w:rsidRDefault="00E97EB3" w:rsidP="00E11EB4">
      <w:pPr>
        <w:spacing w:after="0" w:line="240" w:lineRule="auto"/>
        <w:rPr>
          <w:rFonts w:ascii="Times New Roman" w:hAnsi="Times New Roman" w:cs="Times New Roman"/>
        </w:rPr>
      </w:pPr>
    </w:p>
    <w:p w:rsidR="00E97EB3" w:rsidRPr="00E11EB4" w:rsidRDefault="00E97EB3" w:rsidP="00E11EB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E11EB4">
        <w:rPr>
          <w:rFonts w:ascii="Times New Roman" w:hAnsi="Times New Roman" w:cs="Times New Roman"/>
          <w:b/>
          <w:bCs/>
          <w:i/>
          <w:sz w:val="26"/>
          <w:szCs w:val="26"/>
          <w:lang w:val="pl-PL"/>
        </w:rPr>
        <w:t xml:space="preserve">Họ và tên: </w:t>
      </w:r>
      <w:r w:rsidRPr="00E11EB4">
        <w:rPr>
          <w:rFonts w:ascii="Times New Roman" w:hAnsi="Times New Roman" w:cs="Times New Roman"/>
          <w:bCs/>
          <w:i/>
          <w:sz w:val="26"/>
          <w:szCs w:val="26"/>
          <w:lang w:val="pl-PL"/>
        </w:rPr>
        <w:t>................................................................</w:t>
      </w:r>
      <w:r w:rsidRPr="00E11EB4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</w:t>
      </w:r>
      <w:r w:rsidRPr="00E11EB4">
        <w:rPr>
          <w:rFonts w:ascii="Times New Roman" w:hAnsi="Times New Roman" w:cs="Times New Roman"/>
          <w:b/>
          <w:bCs/>
          <w:sz w:val="26"/>
          <w:szCs w:val="26"/>
          <w:lang w:val="pl-PL"/>
        </w:rPr>
        <w:t>Lớp:</w:t>
      </w:r>
      <w:r w:rsidRPr="00E11EB4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............................</w:t>
      </w:r>
    </w:p>
    <w:p w:rsidR="00E97EB3" w:rsidRPr="00E11EB4" w:rsidRDefault="00E97EB3" w:rsidP="00E11EB4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E11EB4">
        <w:rPr>
          <w:rFonts w:ascii="Times New Roman" w:hAnsi="Times New Roman" w:cs="Times New Roman"/>
          <w:i/>
          <w:sz w:val="26"/>
          <w:szCs w:val="26"/>
        </w:rPr>
        <w:t xml:space="preserve">Cho biết nguyên tử khối của các nguyên tố:  </w:t>
      </w:r>
    </w:p>
    <w:p w:rsidR="00E97EB3" w:rsidRPr="00E11EB4" w:rsidRDefault="00E97EB3" w:rsidP="00E11E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1EB4">
        <w:rPr>
          <w:rFonts w:ascii="Times New Roman" w:hAnsi="Times New Roman" w:cs="Times New Roman"/>
          <w:sz w:val="26"/>
          <w:szCs w:val="26"/>
          <w:lang w:val="pt-BR"/>
        </w:rPr>
        <w:t xml:space="preserve">           K = 39, Mn = 55, O = 16, C = 12, H = 1, P = 31, Al = 27, S = 32, Fe = 56.</w:t>
      </w:r>
    </w:p>
    <w:p w:rsidR="00E97EB3" w:rsidRPr="00E11EB4" w:rsidRDefault="00E97EB3" w:rsidP="00E11EB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1EB4">
        <w:rPr>
          <w:rFonts w:ascii="Times New Roman" w:hAnsi="Times New Roman" w:cs="Times New Roman"/>
          <w:b/>
          <w:sz w:val="26"/>
          <w:szCs w:val="26"/>
          <w:u w:val="single"/>
        </w:rPr>
        <w:t>I. Trắc nghiệm (5đ)</w:t>
      </w:r>
    </w:p>
    <w:p w:rsidR="00E97EB3" w:rsidRPr="00E11EB4" w:rsidRDefault="00E97EB3" w:rsidP="00E11E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E11EB4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Tô vào ô tròn trong phiếu trả lời trắc nghiệm tương ứng với một chữ cái A, B, C </w:t>
      </w:r>
    </w:p>
    <w:p w:rsidR="00E11EB4" w:rsidRPr="00E11EB4" w:rsidRDefault="00E97EB3" w:rsidP="00E11E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E11EB4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hoặc D đứng trước câu trả lời đúng. </w:t>
      </w:r>
      <w:r w:rsidRPr="00E11EB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E11EB4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Ng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ườ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i ta thu kh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oxi b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ằ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ng c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ch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đẩ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y kh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do kh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oxi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không mùi.  </w:t>
            </w:r>
          </w:p>
        </w:tc>
        <w:tc>
          <w:tcPr>
            <w:tcW w:w="500" w:type="dxa"/>
            <w:gridSpan w:val="2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ít tan trong n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nặng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 kh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màu.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Phản ứng hóa học có xảy ra sự oxi hóa là</w:t>
            </w:r>
          </w:p>
        </w:tc>
      </w:tr>
      <w:tr w:rsidR="00E97EB3" w:rsidRPr="00E11EB4" w:rsidTr="00E97EB3"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Fe(OH)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0F4546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4.25pt" o:ole="">
                  <v:imagedata r:id="rId7" o:title=""/>
                </v:shape>
                <o:OLEObject Type="Embed" ProgID="Equation.3" ShapeID="_x0000_i1025" DrawAspect="Content" ObjectID="_1677260981" r:id="rId8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FeO  + 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softHyphen/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E97EB3" w:rsidRPr="00E11EB4" w:rsidTr="00E97EB3"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Na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+ BaCl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08AF5C88">
                <v:shape id="_x0000_i1026" type="#_x0000_t75" style="width:30pt;height:16.5pt" o:ole="">
                  <v:imagedata r:id="rId9" o:title=""/>
                </v:shape>
                <o:OLEObject Type="Embed" ProgID="Equation.3" ShapeID="_x0000_i1026" DrawAspect="Content" ObjectID="_1677260982" r:id="rId10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BaSO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+ 2NaCl</w:t>
            </w:r>
          </w:p>
        </w:tc>
      </w:tr>
      <w:tr w:rsidR="00E97EB3" w:rsidRPr="00E11EB4" w:rsidTr="00E97EB3"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2Mg +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2E4FA978">
                <v:shape id="_x0000_i1027" type="#_x0000_t75" style="width:29.25pt;height:13.5pt" o:ole="">
                  <v:imagedata r:id="rId7" o:title=""/>
                </v:shape>
                <o:OLEObject Type="Embed" ProgID="Equation.3" ShapeID="_x0000_i1027" DrawAspect="Content" ObjectID="_1677260983" r:id="rId11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MgO</w:t>
            </w:r>
          </w:p>
        </w:tc>
      </w:tr>
      <w:tr w:rsidR="00E97EB3" w:rsidRPr="00E11EB4" w:rsidTr="00E97EB3"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Na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 +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O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3C7667C4">
                <v:shape id="_x0000_i1028" type="#_x0000_t75" style="width:30pt;height:16.5pt" o:ole="">
                  <v:imagedata r:id="rId9" o:title=""/>
                </v:shape>
                <o:OLEObject Type="Embed" ProgID="Equation.3" ShapeID="_x0000_i1028" DrawAspect="Content" ObjectID="_1677260984" r:id="rId12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2NaOH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ươ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ng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 n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o </w:t>
            </w:r>
            <w:r w:rsidRPr="00E11EB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KHÔNG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dùng để dập tắt đám cháy xăng dầu?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n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 phun 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ê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n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đám cháy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Phun CO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lên đám cháy.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cát phủ lên đám cháy.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chăn bông dày và ướt phủ lên đám cháy.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Tên gọi của hợp chất Fe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3 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là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oxit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đisắt trioxit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(II) oxit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(III) oxit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Chất dùng để điều chế khí oxi trong phòng thí nghiệm là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khí.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O.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KClO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CaCO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2 khí không màu là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được chứa trong 2 bình riêng biệt. Sử dụng dụng cụ hoặc hóa chất nào để nhận ra khí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Nước.</w:t>
            </w:r>
          </w:p>
        </w:tc>
        <w:tc>
          <w:tcPr>
            <w:tcW w:w="500" w:type="dxa"/>
            <w:gridSpan w:val="2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Que đóm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Que đóm cháy dở còn tàn đỏ.</w:t>
            </w:r>
          </w:p>
        </w:tc>
        <w:tc>
          <w:tcPr>
            <w:tcW w:w="500" w:type="dxa"/>
            <w:gridSpan w:val="2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Kim loại kẽm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thể điều chế được bao nhiêu gam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từ 31,6 g KMnO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?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3,2 g. 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16 g.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6,4 g.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1,6 g.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Khi ta muốn đốt 1 khúc gỗ, điều kiện để khúc gỗ đó cháy là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phải đủ khí CO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phải có chất xúc tác.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cần phải ngâm khúc gỗ đó trong nước.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khúc gỗ đó phải nóng đến nhiệt độ cháy.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Thành phần % của khí oxi có trong không khí là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78% 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100%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1%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21%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Để dập tắt đám cháy do chập điện thì cần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ngắt nguồn điện và dùng các biện pháp chữa cháy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cung cấp nhiệt cho các chất nóng đến nhiệt độ cháy.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dùng quạt để thổi gió vào đám cháy. 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không cần ngắt nguồn điện, phun nước vào đám cháy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 baz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?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lastRenderedPageBreak/>
              <w:t xml:space="preserve">Câu 12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Dãy nào đều là oxit axit?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2,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5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, CaO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FeO, CaO, SO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Fe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3,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CaO, MgO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SO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, CO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2,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5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13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 ?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KClO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softHyphen/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CaCO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14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là sản phẩm thu được khi đốt cháy chất nào trong khí oxi?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Sắt.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Cacbon.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Canxi.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Lưu huỳnh.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Tên gọi của hợp chất SO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là 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lưu huynh (III) oxit.</w:t>
            </w:r>
          </w:p>
        </w:tc>
        <w:tc>
          <w:tcPr>
            <w:tcW w:w="500" w:type="dxa"/>
            <w:gridSpan w:val="2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lưu huynh trioxit.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sắt oxit.</w:t>
            </w:r>
          </w:p>
        </w:tc>
        <w:tc>
          <w:tcPr>
            <w:tcW w:w="500" w:type="dxa"/>
            <w:gridSpan w:val="2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lưu huynh (VI) oxit.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Để đốt cháy hoàn toàn 1,2 gam C cần dùng bao nhiêu lít không khí ở đktc? 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2,24 lít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11,2 lít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5,6 lít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4,48 lít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Đốt cháy 3,1 gam photpho trong bình chứa 11,2 lít khí oxi (đktc). Sau phản ứng trong bình có </w:t>
            </w: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những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chất nào?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khí oxi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khí oxi và điphotpho pentaoxit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Photpho, khí oxi và điphotpho pentaoxit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điphotpho pentaoxit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Phản ứng phân huỷ là:</w:t>
            </w:r>
          </w:p>
        </w:tc>
      </w:tr>
      <w:tr w:rsidR="00E97EB3" w:rsidRPr="00E11EB4" w:rsidTr="00E97EB3"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2Al(OH)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29" type="#_x0000_t75" style="width:30pt;height:13.5pt" o:ole="">
                  <v:imagedata r:id="rId7" o:title=""/>
                </v:shape>
                <o:OLEObject Type="Embed" ProgID="Equation.3" ShapeID="_x0000_i1029" DrawAspect="Content" ObjectID="_1677260985" r:id="rId13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Al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+  3H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2Zn   +  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0" type="#_x0000_t75" style="width:30.75pt;height:14.25pt" o:ole="">
                  <v:imagedata r:id="rId7" o:title=""/>
                </v:shape>
                <o:OLEObject Type="Embed" ProgID="Equation.3" ShapeID="_x0000_i1030" DrawAspect="Content" ObjectID="_1677260986" r:id="rId14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2ZnO</w:t>
            </w:r>
          </w:p>
        </w:tc>
      </w:tr>
      <w:tr w:rsidR="00E97EB3" w:rsidRPr="00E11EB4" w:rsidTr="00E97EB3"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Fe   +   2HCl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>
                <v:shape id="_x0000_i1031" type="#_x0000_t75" style="width:30pt;height:16.5pt" o:ole="">
                  <v:imagedata r:id="rId9" o:title=""/>
                </v:shape>
                <o:OLEObject Type="Embed" ProgID="Equation.3" ShapeID="_x0000_i1031" DrawAspect="Content" ObjectID="_1677260987" r:id="rId15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FeCl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2" type="#_x0000_t75" style="width:29.25pt;height:13.5pt" o:ole="">
                  <v:imagedata r:id="rId7" o:title=""/>
                </v:shape>
                <o:OLEObject Type="Embed" ProgID="Equation.3" ShapeID="_x0000_i1032" DrawAspect="Content" ObjectID="_1677260988" r:id="rId16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Phản ứng hoá hợp là</w:t>
            </w:r>
          </w:p>
        </w:tc>
      </w:tr>
      <w:tr w:rsidR="00E97EB3" w:rsidRPr="00E11EB4" w:rsidTr="00E97EB3"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Zn(OH)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3" type="#_x0000_t75" style="width:42.75pt;height:20.25pt" o:ole="">
                  <v:imagedata r:id="rId7" o:title=""/>
                </v:shape>
                <o:OLEObject Type="Embed" ProgID="Equation.3" ShapeID="_x0000_i1033" DrawAspect="Content" ObjectID="_1677260989" r:id="rId17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ZnO   +  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Mg   +   2HCl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>
                <v:shape id="_x0000_i1034" type="#_x0000_t75" style="width:30pt;height:16.5pt" o:ole="">
                  <v:imagedata r:id="rId9" o:title=""/>
                </v:shape>
                <o:OLEObject Type="Embed" ProgID="Equation.3" ShapeID="_x0000_i1034" DrawAspect="Content" ObjectID="_1677260990" r:id="rId18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MgCl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E97EB3" w:rsidRPr="00E11EB4" w:rsidTr="00E97EB3"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2Fe  +  3Cl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5" type="#_x0000_t75" style="width:42.75pt;height:20.25pt" o:ole="">
                  <v:imagedata r:id="rId7" o:title=""/>
                </v:shape>
                <o:OLEObject Type="Embed" ProgID="Equation.3" ShapeID="_x0000_i1035" DrawAspect="Content" ObjectID="_1677260991" r:id="rId19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2FeCl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HCl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 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+ NaOH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6" type="#_x0000_t75" style="width:32.25pt;height:17.25pt" o:ole="">
                  <v:imagedata r:id="rId20" o:title=""/>
                </v:shape>
                <o:OLEObject Type="Embed" ProgID="Equation.3" ShapeID="_x0000_i1036" DrawAspect="Content" ObjectID="_1677260992" r:id="rId21"/>
              </w:objec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NaCl + 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</w:tr>
      <w:tr w:rsidR="00E97EB3" w:rsidRPr="00E11EB4" w:rsidTr="00E97EB3">
        <w:tc>
          <w:tcPr>
            <w:tcW w:w="1200" w:type="dxa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Hỗn hợp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nổ mạnh nhất với tỉ lệ nH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 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: nO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bằng </w:t>
            </w:r>
          </w:p>
        </w:tc>
      </w:tr>
      <w:tr w:rsidR="00E97EB3" w:rsidRPr="00E11EB4" w:rsidTr="00E97EB3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1:1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2:3</w:t>
            </w:r>
          </w:p>
        </w:tc>
        <w:tc>
          <w:tcPr>
            <w:tcW w:w="5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1:2</w:t>
            </w:r>
          </w:p>
        </w:tc>
        <w:tc>
          <w:tcPr>
            <w:tcW w:w="5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97EB3" w:rsidRPr="00E11EB4" w:rsidRDefault="00E97EB3" w:rsidP="00E11EB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2:1</w:t>
            </w:r>
          </w:p>
        </w:tc>
      </w:tr>
    </w:tbl>
    <w:p w:rsidR="00E11EB4" w:rsidRDefault="00E11EB4" w:rsidP="00E11EB4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E11EB4" w:rsidRPr="00E11EB4" w:rsidRDefault="00E11EB4" w:rsidP="00E11EB4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  <w:r w:rsidRPr="00E11EB4">
        <w:rPr>
          <w:rFonts w:ascii="Times New Roman" w:hAnsi="Times New Roman" w:cs="Times New Roman"/>
          <w:b/>
          <w:sz w:val="26"/>
          <w:szCs w:val="28"/>
        </w:rPr>
        <w:t xml:space="preserve">II. Tự luận (5 điểm) </w:t>
      </w:r>
    </w:p>
    <w:p w:rsidR="00E11EB4" w:rsidRPr="00E11EB4" w:rsidRDefault="00E11EB4" w:rsidP="00E11EB4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8"/>
          <w:lang w:val="pl-PL"/>
        </w:rPr>
      </w:pPr>
      <w:r w:rsidRPr="00E11EB4">
        <w:rPr>
          <w:rFonts w:ascii="Times New Roman" w:hAnsi="Times New Roman" w:cs="Times New Roman"/>
          <w:b/>
          <w:sz w:val="26"/>
          <w:szCs w:val="28"/>
        </w:rPr>
        <w:t>Câu 21 (2 điểm)</w:t>
      </w:r>
      <w:r w:rsidRPr="00E11EB4">
        <w:rPr>
          <w:rFonts w:ascii="Times New Roman" w:hAnsi="Times New Roman" w:cs="Times New Roman"/>
          <w:sz w:val="26"/>
          <w:szCs w:val="28"/>
        </w:rPr>
        <w:t xml:space="preserve">. </w:t>
      </w:r>
      <w:r w:rsidRPr="00E11EB4">
        <w:rPr>
          <w:rFonts w:ascii="Times New Roman" w:hAnsi="Times New Roman" w:cs="Times New Roman"/>
          <w:sz w:val="26"/>
          <w:szCs w:val="28"/>
          <w:lang w:val="pl-PL"/>
        </w:rPr>
        <w:t xml:space="preserve">Hoàn thành PTHH sau và ghi điều kiện của phản ứng (nếu có).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11EB4" w:rsidRPr="00E11EB4" w:rsidTr="00D80AA4">
        <w:tc>
          <w:tcPr>
            <w:tcW w:w="5148" w:type="dxa"/>
            <w:shd w:val="clear" w:color="auto" w:fill="auto"/>
          </w:tcPr>
          <w:p w:rsidR="00E11EB4" w:rsidRPr="00E11EB4" w:rsidRDefault="00E11EB4" w:rsidP="00E11EB4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1.  C    +    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 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7" type="#_x0000_t75" style="width:32.25pt;height:17.25pt" o:ole="">
                  <v:imagedata r:id="rId20" o:title=""/>
                </v:shape>
                <o:OLEObject Type="Embed" ProgID="Equation.3" ShapeID="_x0000_i1037" DrawAspect="Content" ObjectID="_1677260993" r:id="rId22"/>
              </w:object>
            </w:r>
          </w:p>
          <w:p w:rsidR="00E11EB4" w:rsidRPr="00E11EB4" w:rsidRDefault="00E11EB4" w:rsidP="00E11EB4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2.  Fe   +     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8" type="#_x0000_t75" style="width:32.25pt;height:17.25pt" o:ole="">
                  <v:imagedata r:id="rId20" o:title=""/>
                </v:shape>
                <o:OLEObject Type="Embed" ProgID="Equation.3" ShapeID="_x0000_i1038" DrawAspect="Content" ObjectID="_1677260994" r:id="rId23"/>
              </w:object>
            </w:r>
          </w:p>
        </w:tc>
        <w:tc>
          <w:tcPr>
            <w:tcW w:w="5148" w:type="dxa"/>
            <w:shd w:val="clear" w:color="auto" w:fill="auto"/>
          </w:tcPr>
          <w:p w:rsidR="00E11EB4" w:rsidRPr="00E11EB4" w:rsidRDefault="00E11EB4" w:rsidP="00E11EB4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3.  Fe    +    HCl   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9" type="#_x0000_t75" style="width:32.25pt;height:17.25pt" o:ole="">
                  <v:imagedata r:id="rId20" o:title=""/>
                </v:shape>
                <o:OLEObject Type="Embed" ProgID="Equation.3" ShapeID="_x0000_i1039" DrawAspect="Content" ObjectID="_1677260995" r:id="rId24"/>
              </w:object>
            </w:r>
          </w:p>
          <w:p w:rsidR="00E11EB4" w:rsidRPr="00E11EB4" w:rsidRDefault="00E11EB4" w:rsidP="00E11EB4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4. Al     +    H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E11EB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E11EB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E11EB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40" type="#_x0000_t75" style="width:32.25pt;height:17.25pt" o:ole="">
                  <v:imagedata r:id="rId20" o:title=""/>
                </v:shape>
                <o:OLEObject Type="Embed" ProgID="Equation.3" ShapeID="_x0000_i1040" DrawAspect="Content" ObjectID="_1677260996" r:id="rId25"/>
              </w:object>
            </w:r>
          </w:p>
        </w:tc>
      </w:tr>
    </w:tbl>
    <w:p w:rsidR="00E11EB4" w:rsidRPr="00E11EB4" w:rsidRDefault="00E11EB4" w:rsidP="00E11EB4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E11EB4">
        <w:rPr>
          <w:rFonts w:ascii="Times New Roman" w:hAnsi="Times New Roman" w:cs="Times New Roman"/>
          <w:b/>
          <w:sz w:val="26"/>
          <w:szCs w:val="28"/>
        </w:rPr>
        <w:t>Câu 22 (2,5 điểm)</w:t>
      </w:r>
      <w:r w:rsidRPr="00E11EB4">
        <w:rPr>
          <w:rFonts w:ascii="Times New Roman" w:hAnsi="Times New Roman" w:cs="Times New Roman"/>
          <w:sz w:val="26"/>
          <w:szCs w:val="28"/>
        </w:rPr>
        <w:t>. Đốt cháy hoàn toàn 10,8 gam kim loại nhôm thì cần V lít khí oxi (đktc)</w:t>
      </w:r>
    </w:p>
    <w:p w:rsidR="00E11EB4" w:rsidRPr="00E11EB4" w:rsidRDefault="00E11EB4" w:rsidP="00E11EB4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E11EB4">
        <w:rPr>
          <w:rFonts w:ascii="Times New Roman" w:hAnsi="Times New Roman" w:cs="Times New Roman"/>
          <w:sz w:val="26"/>
          <w:szCs w:val="28"/>
        </w:rPr>
        <w:t>a. Tính V ?</w:t>
      </w:r>
    </w:p>
    <w:p w:rsidR="00E11EB4" w:rsidRPr="00E11EB4" w:rsidRDefault="00E11EB4" w:rsidP="00E11EB4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E11EB4">
        <w:rPr>
          <w:rFonts w:ascii="Times New Roman" w:hAnsi="Times New Roman" w:cs="Times New Roman"/>
          <w:sz w:val="26"/>
          <w:szCs w:val="28"/>
        </w:rPr>
        <w:t>b. Nếu đốt cháy 5,4 gam kim loại nhôm trong bình chứa lượng khí oxi ở trên thì khối lượng sản phẩm thu được là bao nhiêu gam?</w:t>
      </w:r>
    </w:p>
    <w:p w:rsidR="00E11EB4" w:rsidRPr="00E11EB4" w:rsidRDefault="00E11EB4" w:rsidP="00E11EB4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E11EB4">
        <w:rPr>
          <w:rFonts w:ascii="Times New Roman" w:hAnsi="Times New Roman" w:cs="Times New Roman"/>
          <w:b/>
          <w:sz w:val="26"/>
          <w:szCs w:val="28"/>
        </w:rPr>
        <w:t>Câu 23 (0,5 điểm)</w:t>
      </w:r>
      <w:r w:rsidRPr="00E11EB4">
        <w:rPr>
          <w:rFonts w:ascii="Times New Roman" w:hAnsi="Times New Roman" w:cs="Times New Roman"/>
          <w:sz w:val="26"/>
          <w:szCs w:val="28"/>
        </w:rPr>
        <w:t>. Tại sao trồng rừng, trồng cây xanh là biện pháp tích cực bảo vệ không khí trong lành?</w:t>
      </w:r>
    </w:p>
    <w:p w:rsidR="00DE7CE3" w:rsidRPr="00E11EB4" w:rsidRDefault="00DE7CE3" w:rsidP="00E11EB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E7CE3" w:rsidRPr="00E11EB4" w:rsidSect="00983AA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32" w:right="706" w:bottom="432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73" w:rsidRDefault="008E2573" w:rsidP="00E97EB3">
      <w:pPr>
        <w:spacing w:after="0" w:line="240" w:lineRule="auto"/>
      </w:pPr>
      <w:r>
        <w:separator/>
      </w:r>
    </w:p>
  </w:endnote>
  <w:endnote w:type="continuationSeparator" w:id="0">
    <w:p w:rsidR="008E2573" w:rsidRDefault="008E2573" w:rsidP="00E9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B3" w:rsidRDefault="00E97EB3" w:rsidP="00E97E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7EB3" w:rsidRDefault="00E97EB3" w:rsidP="00E97E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B3" w:rsidRDefault="00E97EB3" w:rsidP="00E97E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EB4">
      <w:rPr>
        <w:rStyle w:val="PageNumber"/>
        <w:noProof/>
      </w:rPr>
      <w:t>2</w:t>
    </w:r>
    <w:r>
      <w:rPr>
        <w:rStyle w:val="PageNumber"/>
      </w:rPr>
      <w:fldChar w:fldCharType="end"/>
    </w:r>
  </w:p>
  <w:p w:rsidR="00E97EB3" w:rsidRDefault="00E97EB3" w:rsidP="00E97EB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B3" w:rsidRDefault="00E97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73" w:rsidRDefault="008E2573" w:rsidP="00E97EB3">
      <w:pPr>
        <w:spacing w:after="0" w:line="240" w:lineRule="auto"/>
      </w:pPr>
      <w:r>
        <w:separator/>
      </w:r>
    </w:p>
  </w:footnote>
  <w:footnote w:type="continuationSeparator" w:id="0">
    <w:p w:rsidR="008E2573" w:rsidRDefault="008E2573" w:rsidP="00E9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B3" w:rsidRDefault="00E97E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B3" w:rsidRDefault="00E97E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B3" w:rsidRDefault="00E97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B3"/>
    <w:rsid w:val="00487B29"/>
    <w:rsid w:val="008E2573"/>
    <w:rsid w:val="00983AAB"/>
    <w:rsid w:val="00D85A9A"/>
    <w:rsid w:val="00DE7CE3"/>
    <w:rsid w:val="00E11EB4"/>
    <w:rsid w:val="00E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B3"/>
  </w:style>
  <w:style w:type="paragraph" w:styleId="Footer">
    <w:name w:val="footer"/>
    <w:basedOn w:val="Normal"/>
    <w:link w:val="FooterChar"/>
    <w:uiPriority w:val="99"/>
    <w:unhideWhenUsed/>
    <w:rsid w:val="00E9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B3"/>
  </w:style>
  <w:style w:type="character" w:styleId="PageNumber">
    <w:name w:val="page number"/>
    <w:basedOn w:val="DefaultParagraphFont"/>
    <w:uiPriority w:val="99"/>
    <w:semiHidden/>
    <w:unhideWhenUsed/>
    <w:rsid w:val="00E97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B3"/>
  </w:style>
  <w:style w:type="paragraph" w:styleId="Footer">
    <w:name w:val="footer"/>
    <w:basedOn w:val="Normal"/>
    <w:link w:val="FooterChar"/>
    <w:uiPriority w:val="99"/>
    <w:unhideWhenUsed/>
    <w:rsid w:val="00E9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B3"/>
  </w:style>
  <w:style w:type="character" w:styleId="PageNumber">
    <w:name w:val="page number"/>
    <w:basedOn w:val="DefaultParagraphFont"/>
    <w:uiPriority w:val="99"/>
    <w:semiHidden/>
    <w:unhideWhenUsed/>
    <w:rsid w:val="00E9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6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8.bin"/><Relationship Id="rId20" Type="http://schemas.openxmlformats.org/officeDocument/2006/relationships/image" Target="media/image3.pn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3654</Characters>
  <Application>Microsoft Office Word</Application>
  <DocSecurity>0</DocSecurity>
  <Lines>30</Lines>
  <Paragraphs>8</Paragraphs>
  <ScaleCrop>false</ScaleCrop>
  <Company>minhtuan6990@gmail.com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2021-03-14T13:32:00Z</dcterms:created>
  <dcterms:modified xsi:type="dcterms:W3CDTF">2021-03-14T14:02:00Z</dcterms:modified>
</cp:coreProperties>
</file>