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3291" w14:textId="5DDD346B" w:rsidR="00950AF4" w:rsidRPr="004E5CEE" w:rsidRDefault="004E5CEE" w:rsidP="004E5CEE">
      <w:pPr>
        <w:tabs>
          <w:tab w:val="right" w:pos="10852"/>
        </w:tabs>
        <w:spacing w:after="0" w:line="276" w:lineRule="auto"/>
        <w:rPr>
          <w:rFonts w:eastAsia="Times New Roman" w:cs="Times New Roman"/>
          <w:b/>
          <w:bCs/>
          <w:sz w:val="26"/>
          <w:szCs w:val="26"/>
        </w:rPr>
      </w:pPr>
      <w:r>
        <w:rPr>
          <w:rFonts w:eastAsia="Times New Roman" w:cs="Times New Roman"/>
          <w:b/>
          <w:sz w:val="26"/>
          <w:szCs w:val="26"/>
        </w:rPr>
        <w:t xml:space="preserve">TRƯỜNG </w:t>
      </w:r>
      <w:r w:rsidR="00950AF4" w:rsidRPr="008F7F7B">
        <w:rPr>
          <w:rFonts w:eastAsia="Times New Roman" w:cs="Times New Roman"/>
          <w:b/>
          <w:sz w:val="26"/>
          <w:szCs w:val="26"/>
        </w:rPr>
        <w:t>THCS GIA THỤY</w:t>
      </w:r>
      <w:r w:rsidR="00950AF4" w:rsidRPr="008F7F7B">
        <w:rPr>
          <w:rFonts w:eastAsia="Times New Roman" w:cs="Times New Roman"/>
          <w:sz w:val="26"/>
          <w:szCs w:val="26"/>
        </w:rPr>
        <w:t xml:space="preserve"> </w:t>
      </w:r>
      <w:r>
        <w:rPr>
          <w:rFonts w:eastAsia="Times New Roman" w:cs="Times New Roman"/>
          <w:sz w:val="26"/>
          <w:szCs w:val="26"/>
        </w:rPr>
        <w:t xml:space="preserve">                    </w:t>
      </w:r>
      <w:r w:rsidRPr="004E5CEE">
        <w:rPr>
          <w:rFonts w:eastAsia="Times New Roman" w:cs="Times New Roman"/>
          <w:b/>
          <w:bCs/>
          <w:sz w:val="26"/>
          <w:szCs w:val="26"/>
        </w:rPr>
        <w:t xml:space="preserve">PHIẾU BÀI TẬP TUẦN 12 </w:t>
      </w:r>
    </w:p>
    <w:p w14:paraId="52EE3318" w14:textId="4C4ED25B" w:rsidR="004E5CEE" w:rsidRPr="004E5CEE" w:rsidRDefault="004E5CEE" w:rsidP="004E5CEE">
      <w:pPr>
        <w:tabs>
          <w:tab w:val="right" w:pos="10852"/>
        </w:tabs>
        <w:spacing w:after="0" w:line="276" w:lineRule="auto"/>
        <w:rPr>
          <w:b/>
          <w:bCs/>
          <w:sz w:val="26"/>
          <w:szCs w:val="26"/>
        </w:rPr>
      </w:pPr>
      <w:r>
        <w:rPr>
          <w:rFonts w:eastAsia="Times New Roman" w:cs="Times New Roman"/>
          <w:b/>
          <w:bCs/>
          <w:sz w:val="26"/>
          <w:szCs w:val="26"/>
        </w:rPr>
        <w:t xml:space="preserve">           </w:t>
      </w:r>
      <w:r w:rsidRPr="004E5CEE">
        <w:rPr>
          <w:rFonts w:eastAsia="Times New Roman" w:cs="Times New Roman"/>
          <w:b/>
          <w:bCs/>
          <w:sz w:val="26"/>
          <w:szCs w:val="26"/>
        </w:rPr>
        <w:t>NHÓM VĂN 9</w:t>
      </w:r>
    </w:p>
    <w:p w14:paraId="1CFA2103" w14:textId="2A0B2F33" w:rsidR="00950AF4" w:rsidRPr="008F7F7B" w:rsidRDefault="004D125A" w:rsidP="008F7F7B">
      <w:pPr>
        <w:spacing w:after="0" w:line="276" w:lineRule="auto"/>
        <w:ind w:left="10" w:right="1127" w:hanging="10"/>
        <w:jc w:val="right"/>
        <w:rPr>
          <w:sz w:val="26"/>
          <w:szCs w:val="26"/>
        </w:rPr>
      </w:pPr>
      <w:r w:rsidRPr="008F7F7B">
        <w:rPr>
          <w:rFonts w:eastAsia="Times New Roman" w:cs="Times New Roman"/>
          <w:i/>
          <w:sz w:val="26"/>
          <w:szCs w:val="26"/>
        </w:rPr>
        <w:t xml:space="preserve">            </w:t>
      </w:r>
      <w:r w:rsidR="00950AF4" w:rsidRPr="008F7F7B">
        <w:rPr>
          <w:rFonts w:eastAsia="Times New Roman" w:cs="Times New Roman"/>
          <w:sz w:val="26"/>
          <w:szCs w:val="26"/>
        </w:rPr>
        <w:t xml:space="preserve"> </w:t>
      </w:r>
    </w:p>
    <w:p w14:paraId="6A907433" w14:textId="68A1CF6E" w:rsidR="00950AF4" w:rsidRPr="008F7F7B" w:rsidRDefault="00950AF4" w:rsidP="008F7F7B">
      <w:pPr>
        <w:spacing w:after="0" w:line="276" w:lineRule="auto"/>
        <w:rPr>
          <w:rFonts w:eastAsia="Times New Roman" w:cs="Times New Roman"/>
          <w:b/>
          <w:sz w:val="26"/>
          <w:szCs w:val="26"/>
        </w:rPr>
      </w:pPr>
      <w:r w:rsidRPr="008F7F7B">
        <w:rPr>
          <w:rFonts w:eastAsia="Times New Roman" w:cs="Times New Roman"/>
          <w:b/>
          <w:sz w:val="26"/>
          <w:szCs w:val="26"/>
        </w:rPr>
        <w:t>I – Phần 1: (6,5 điểm)</w:t>
      </w:r>
    </w:p>
    <w:p w14:paraId="7C8775FA" w14:textId="77777777" w:rsidR="00330416" w:rsidRPr="008F7F7B" w:rsidRDefault="00330416" w:rsidP="008F7F7B">
      <w:pPr>
        <w:spacing w:after="0" w:line="276" w:lineRule="auto"/>
        <w:ind w:firstLine="720"/>
        <w:jc w:val="both"/>
        <w:rPr>
          <w:b/>
          <w:sz w:val="26"/>
          <w:szCs w:val="26"/>
          <w:u w:val="single"/>
        </w:rPr>
      </w:pPr>
      <w:r w:rsidRPr="008F7F7B">
        <w:rPr>
          <w:sz w:val="26"/>
          <w:szCs w:val="26"/>
        </w:rPr>
        <w:t>Cho câu thơ: “</w:t>
      </w:r>
      <w:r w:rsidRPr="008F7F7B">
        <w:rPr>
          <w:i/>
          <w:sz w:val="26"/>
          <w:szCs w:val="26"/>
        </w:rPr>
        <w:t>Những chiếc xe từ trong bom rơi”</w:t>
      </w:r>
    </w:p>
    <w:p w14:paraId="73C5EDAE" w14:textId="77777777" w:rsidR="00330416" w:rsidRPr="008F7F7B" w:rsidRDefault="00330416" w:rsidP="008F7F7B">
      <w:pPr>
        <w:tabs>
          <w:tab w:val="left" w:pos="0"/>
        </w:tabs>
        <w:spacing w:after="0" w:line="276" w:lineRule="auto"/>
        <w:contextualSpacing/>
        <w:jc w:val="both"/>
        <w:rPr>
          <w:sz w:val="26"/>
          <w:szCs w:val="26"/>
        </w:rPr>
      </w:pPr>
      <w:r w:rsidRPr="008F7F7B">
        <w:rPr>
          <w:b/>
          <w:sz w:val="26"/>
          <w:szCs w:val="26"/>
        </w:rPr>
        <w:t>Câu 1:</w:t>
      </w:r>
      <w:r w:rsidRPr="008F7F7B">
        <w:rPr>
          <w:sz w:val="26"/>
          <w:szCs w:val="26"/>
        </w:rPr>
        <w:t xml:space="preserve"> Chép tiếp câu thơ trên để hoàn chỉnh đoạn thơ gồm 8 câu. Nêu hoàn cảnh sáng tác của bài thơ có chứa những câu thơ đó?</w:t>
      </w:r>
    </w:p>
    <w:p w14:paraId="0B3C21C7" w14:textId="5DEC2355" w:rsidR="00330416" w:rsidRPr="008F7F7B" w:rsidRDefault="00330416" w:rsidP="008F7F7B">
      <w:pPr>
        <w:tabs>
          <w:tab w:val="left" w:pos="0"/>
        </w:tabs>
        <w:spacing w:after="0" w:line="276" w:lineRule="auto"/>
        <w:contextualSpacing/>
        <w:jc w:val="both"/>
        <w:rPr>
          <w:sz w:val="26"/>
          <w:szCs w:val="26"/>
        </w:rPr>
      </w:pPr>
      <w:r w:rsidRPr="008F7F7B">
        <w:rPr>
          <w:b/>
          <w:sz w:val="26"/>
          <w:szCs w:val="26"/>
        </w:rPr>
        <w:t>Câu 2:</w:t>
      </w:r>
      <w:r w:rsidRPr="008F7F7B">
        <w:rPr>
          <w:sz w:val="26"/>
          <w:szCs w:val="26"/>
        </w:rPr>
        <w:t xml:space="preserve"> Xét về cấu tạo từ trong Tiếng Việt </w:t>
      </w:r>
      <w:r w:rsidRPr="008F7F7B">
        <w:rPr>
          <w:i/>
          <w:sz w:val="26"/>
          <w:szCs w:val="26"/>
        </w:rPr>
        <w:t xml:space="preserve">“chông chênh” </w:t>
      </w:r>
      <w:r w:rsidRPr="008F7F7B">
        <w:rPr>
          <w:sz w:val="26"/>
          <w:szCs w:val="26"/>
        </w:rPr>
        <w:t xml:space="preserve">thuộc loại từ gì? Hãy giải thích ý nghĩa của từ trong đoạn thơ? </w:t>
      </w:r>
    </w:p>
    <w:p w14:paraId="1CE8829F" w14:textId="0DD7842E" w:rsidR="00330416" w:rsidRPr="008F7F7B" w:rsidRDefault="00330416" w:rsidP="008F7F7B">
      <w:pPr>
        <w:tabs>
          <w:tab w:val="left" w:pos="0"/>
        </w:tabs>
        <w:spacing w:after="0" w:line="276" w:lineRule="auto"/>
        <w:contextualSpacing/>
        <w:jc w:val="both"/>
        <w:rPr>
          <w:i/>
          <w:sz w:val="26"/>
          <w:szCs w:val="26"/>
        </w:rPr>
      </w:pPr>
      <w:r w:rsidRPr="008F7F7B">
        <w:rPr>
          <w:b/>
          <w:sz w:val="26"/>
          <w:szCs w:val="26"/>
        </w:rPr>
        <w:t>Câu 3:</w:t>
      </w:r>
      <w:r w:rsidRPr="008F7F7B">
        <w:rPr>
          <w:sz w:val="26"/>
          <w:szCs w:val="26"/>
        </w:rPr>
        <w:t xml:space="preserve"> Qua đoạn thơ vừa chép, hãy viết một đoạn văn khoảng 12 câu theo phép lập luận diễn dịch, phân tích những khoảnh khắc đẹp đẽ thể hiện tình đồng chí, đồng đội của những người lính lái xe Trường Sơn. Trong đoạn văn có sử dụng một câu bị động</w:t>
      </w:r>
      <w:r w:rsidR="00635AB9" w:rsidRPr="008F7F7B">
        <w:rPr>
          <w:sz w:val="26"/>
          <w:szCs w:val="26"/>
        </w:rPr>
        <w:t xml:space="preserve">. </w:t>
      </w:r>
      <w:r w:rsidRPr="008F7F7B">
        <w:rPr>
          <w:i/>
          <w:sz w:val="26"/>
          <w:szCs w:val="26"/>
        </w:rPr>
        <w:t>(Gạch chân và chú thích rõ)</w:t>
      </w:r>
    </w:p>
    <w:p w14:paraId="523E8543" w14:textId="47145D74" w:rsidR="00950AF4" w:rsidRPr="008F7F7B" w:rsidRDefault="00330416" w:rsidP="008F7F7B">
      <w:pPr>
        <w:tabs>
          <w:tab w:val="left" w:pos="0"/>
        </w:tabs>
        <w:spacing w:after="0" w:line="276" w:lineRule="auto"/>
        <w:contextualSpacing/>
        <w:jc w:val="both"/>
        <w:rPr>
          <w:sz w:val="26"/>
          <w:szCs w:val="26"/>
        </w:rPr>
      </w:pPr>
      <w:r w:rsidRPr="008F7F7B">
        <w:rPr>
          <w:b/>
          <w:bCs/>
          <w:sz w:val="26"/>
          <w:szCs w:val="26"/>
        </w:rPr>
        <w:t>Câu 4:</w:t>
      </w:r>
      <w:r w:rsidRPr="008F7F7B">
        <w:rPr>
          <w:sz w:val="26"/>
          <w:szCs w:val="26"/>
        </w:rPr>
        <w:t xml:space="preserve"> Trong một văn bản ở chương trình Ngữ văn THCS cũng dùng từ đó, em hãy cho biết đó là văn bản nào? Của ai? Ghi lại câu thơ có chứa từ trên.</w:t>
      </w:r>
    </w:p>
    <w:p w14:paraId="506CA166" w14:textId="1BE28601" w:rsidR="00950AF4" w:rsidRPr="008F7F7B" w:rsidRDefault="00950AF4" w:rsidP="008F7F7B">
      <w:pPr>
        <w:spacing w:after="0" w:line="276" w:lineRule="auto"/>
        <w:rPr>
          <w:rFonts w:cs="Times New Roman"/>
          <w:b/>
          <w:bCs/>
          <w:sz w:val="26"/>
          <w:szCs w:val="26"/>
        </w:rPr>
      </w:pPr>
      <w:r w:rsidRPr="008F7F7B">
        <w:rPr>
          <w:rFonts w:cs="Times New Roman"/>
          <w:b/>
          <w:bCs/>
          <w:sz w:val="26"/>
          <w:szCs w:val="26"/>
        </w:rPr>
        <w:t>II - Phần 2: (3, 5 điểm)</w:t>
      </w:r>
    </w:p>
    <w:p w14:paraId="400FAB67" w14:textId="147FA2C6" w:rsidR="00950AF4" w:rsidRPr="008F7F7B" w:rsidRDefault="00950AF4" w:rsidP="008F7F7B">
      <w:pPr>
        <w:spacing w:after="0" w:line="276" w:lineRule="auto"/>
        <w:rPr>
          <w:rFonts w:cs="Times New Roman"/>
          <w:b/>
          <w:bCs/>
          <w:sz w:val="26"/>
          <w:szCs w:val="26"/>
        </w:rPr>
      </w:pPr>
      <w:r w:rsidRPr="008F7F7B">
        <w:rPr>
          <w:rFonts w:cs="Times New Roman"/>
          <w:sz w:val="26"/>
          <w:szCs w:val="26"/>
        </w:rPr>
        <w:t xml:space="preserve">           </w:t>
      </w:r>
      <w:r w:rsidRPr="008F7F7B">
        <w:rPr>
          <w:rFonts w:cs="Times New Roman"/>
          <w:b/>
          <w:bCs/>
          <w:sz w:val="26"/>
          <w:szCs w:val="26"/>
        </w:rPr>
        <w:t xml:space="preserve">Đọc </w:t>
      </w:r>
      <w:r w:rsidR="004D125A" w:rsidRPr="008F7F7B">
        <w:rPr>
          <w:rFonts w:cs="Times New Roman"/>
          <w:b/>
          <w:bCs/>
          <w:sz w:val="26"/>
          <w:szCs w:val="26"/>
        </w:rPr>
        <w:t xml:space="preserve">đoạn văn </w:t>
      </w:r>
      <w:r w:rsidRPr="008F7F7B">
        <w:rPr>
          <w:rFonts w:cs="Times New Roman"/>
          <w:b/>
          <w:bCs/>
          <w:sz w:val="26"/>
          <w:szCs w:val="26"/>
        </w:rPr>
        <w:t>và thực hiện những yêu cầu bên dưới:</w:t>
      </w:r>
    </w:p>
    <w:p w14:paraId="726C2CBE" w14:textId="5D33C27C" w:rsidR="00950AF4" w:rsidRPr="0014040A" w:rsidRDefault="00950AF4" w:rsidP="008F7F7B">
      <w:pPr>
        <w:spacing w:after="0" w:line="276" w:lineRule="auto"/>
        <w:rPr>
          <w:rFonts w:cs="Times New Roman"/>
          <w:i/>
          <w:iCs/>
          <w:color w:val="111111"/>
          <w:sz w:val="26"/>
          <w:szCs w:val="26"/>
          <w:shd w:val="clear" w:color="auto" w:fill="FCFAF6"/>
        </w:rPr>
      </w:pPr>
      <w:r w:rsidRPr="008F7F7B">
        <w:rPr>
          <w:rFonts w:cs="Times New Roman"/>
          <w:sz w:val="26"/>
          <w:szCs w:val="26"/>
        </w:rPr>
        <w:t xml:space="preserve">        </w:t>
      </w:r>
      <w:r w:rsidRPr="0014040A">
        <w:rPr>
          <w:rFonts w:cs="Times New Roman"/>
          <w:i/>
          <w:iCs/>
          <w:sz w:val="26"/>
          <w:szCs w:val="26"/>
        </w:rPr>
        <w:t>“</w:t>
      </w:r>
      <w:r w:rsidRPr="0014040A">
        <w:rPr>
          <w:rFonts w:cs="Times New Roman"/>
          <w:i/>
          <w:iCs/>
          <w:color w:val="111111"/>
          <w:sz w:val="26"/>
          <w:szCs w:val="26"/>
          <w:shd w:val="clear" w:color="auto" w:fill="FCFAF6"/>
        </w:rPr>
        <w:t>Một em bé đáng yêu đang cầm hai quả táo trong tay. Mẹ em bước vào phòng và mỉm cười hỏi cô con gái nhỏ: “Con yêu, con có thể cho mẹ một quả táo được không?”</w:t>
      </w:r>
    </w:p>
    <w:p w14:paraId="5DC9FC15" w14:textId="5E757F2F" w:rsidR="00950AF4" w:rsidRPr="0014040A" w:rsidRDefault="00950AF4" w:rsidP="008F7F7B">
      <w:pPr>
        <w:pStyle w:val="NormalWeb"/>
        <w:spacing w:before="0" w:beforeAutospacing="0" w:after="0" w:afterAutospacing="0" w:line="276" w:lineRule="auto"/>
        <w:rPr>
          <w:i/>
          <w:iCs/>
          <w:color w:val="111111"/>
          <w:sz w:val="26"/>
          <w:szCs w:val="26"/>
        </w:rPr>
      </w:pPr>
      <w:r w:rsidRPr="0014040A">
        <w:rPr>
          <w:i/>
          <w:iCs/>
          <w:color w:val="111111"/>
          <w:sz w:val="26"/>
          <w:szCs w:val="26"/>
        </w:rPr>
        <w:t xml:space="preserve">    </w:t>
      </w:r>
      <w:r w:rsidR="00573A67" w:rsidRPr="0014040A">
        <w:rPr>
          <w:i/>
          <w:iCs/>
          <w:color w:val="111111"/>
          <w:sz w:val="26"/>
          <w:szCs w:val="26"/>
        </w:rPr>
        <w:t xml:space="preserve">   </w:t>
      </w:r>
      <w:r w:rsidRPr="0014040A">
        <w:rPr>
          <w:i/>
          <w:iCs/>
          <w:color w:val="111111"/>
          <w:sz w:val="26"/>
          <w:szCs w:val="26"/>
        </w:rPr>
        <w:t xml:space="preserve"> </w:t>
      </w:r>
      <w:r w:rsidR="00573A67" w:rsidRPr="0014040A">
        <w:rPr>
          <w:i/>
          <w:iCs/>
          <w:color w:val="111111"/>
          <w:sz w:val="26"/>
          <w:szCs w:val="26"/>
        </w:rPr>
        <w:t xml:space="preserve"> </w:t>
      </w:r>
      <w:r w:rsidRPr="0014040A">
        <w:rPr>
          <w:i/>
          <w:iCs/>
          <w:color w:val="111111"/>
          <w:sz w:val="26"/>
          <w:szCs w:val="26"/>
        </w:rPr>
        <w:t>Em bé ngước nhìn mẹ trong một vài giây, rồi sau đó lại nhìn xuống từng quả táo trên hai tay mình. Bất chợt, em cắn một miếng trên quả táo ở tay phải, rồi lại cắn thêm một miếng trên quả táo bên tay trái.</w:t>
      </w:r>
    </w:p>
    <w:p w14:paraId="28D8A804" w14:textId="77777777" w:rsidR="00950AF4" w:rsidRPr="0014040A" w:rsidRDefault="00950AF4" w:rsidP="008F7F7B">
      <w:pPr>
        <w:pStyle w:val="NormalWeb"/>
        <w:spacing w:before="0" w:beforeAutospacing="0" w:after="0" w:afterAutospacing="0" w:line="276" w:lineRule="auto"/>
        <w:rPr>
          <w:i/>
          <w:iCs/>
          <w:color w:val="111111"/>
          <w:sz w:val="26"/>
          <w:szCs w:val="26"/>
        </w:rPr>
      </w:pPr>
      <w:r w:rsidRPr="0014040A">
        <w:rPr>
          <w:i/>
          <w:iCs/>
          <w:color w:val="111111"/>
          <w:sz w:val="26"/>
          <w:szCs w:val="26"/>
        </w:rPr>
        <w:t>Nụ cười trên gương mặt bà mẹ bỗng trở nên gượng gạo. Bà cố gắng không để lộ nỗi thất vọng của mình.</w:t>
      </w:r>
    </w:p>
    <w:p w14:paraId="1AB27AFF" w14:textId="0F703387" w:rsidR="00950AF4" w:rsidRPr="0014040A" w:rsidRDefault="00573A67" w:rsidP="008F7F7B">
      <w:pPr>
        <w:pStyle w:val="NormalWeb"/>
        <w:spacing w:before="0" w:beforeAutospacing="0" w:after="0" w:afterAutospacing="0" w:line="276" w:lineRule="auto"/>
        <w:rPr>
          <w:i/>
          <w:iCs/>
          <w:color w:val="111111"/>
          <w:sz w:val="26"/>
          <w:szCs w:val="26"/>
        </w:rPr>
      </w:pPr>
      <w:r w:rsidRPr="0014040A">
        <w:rPr>
          <w:i/>
          <w:iCs/>
          <w:color w:val="111111"/>
          <w:sz w:val="26"/>
          <w:szCs w:val="26"/>
        </w:rPr>
        <w:t xml:space="preserve">         </w:t>
      </w:r>
      <w:r w:rsidR="00950AF4" w:rsidRPr="0014040A">
        <w:rPr>
          <w:i/>
          <w:iCs/>
          <w:color w:val="111111"/>
          <w:sz w:val="26"/>
          <w:szCs w:val="26"/>
        </w:rPr>
        <w:t>Sau đó, cô gái nhỏ giơ lên một trong hai quả táo vừa bị cắn lúc nãy và rạng rỡ nói: “Quả táo này dành cho mẹ nhé, nó ngọt hơn đấy ạ!”.”</w:t>
      </w:r>
    </w:p>
    <w:p w14:paraId="02A305CC" w14:textId="592E4F63" w:rsidR="00950AF4" w:rsidRPr="008F7F7B" w:rsidRDefault="00573A67" w:rsidP="008F7F7B">
      <w:pPr>
        <w:spacing w:after="0" w:line="276" w:lineRule="auto"/>
        <w:rPr>
          <w:rFonts w:cs="Times New Roman"/>
          <w:sz w:val="26"/>
          <w:szCs w:val="26"/>
        </w:rPr>
      </w:pPr>
      <w:r w:rsidRPr="008F7F7B">
        <w:rPr>
          <w:rFonts w:cs="Times New Roman"/>
          <w:b/>
          <w:bCs/>
          <w:sz w:val="26"/>
          <w:szCs w:val="26"/>
        </w:rPr>
        <w:t>Câu 1:</w:t>
      </w:r>
      <w:r w:rsidRPr="008F7F7B">
        <w:rPr>
          <w:rFonts w:cs="Times New Roman"/>
          <w:sz w:val="26"/>
          <w:szCs w:val="26"/>
        </w:rPr>
        <w:t xml:space="preserve"> Cho biết phương thức biểu đạt chính của đoạn văn bản trên.</w:t>
      </w:r>
    </w:p>
    <w:p w14:paraId="60A86B32" w14:textId="642357BC" w:rsidR="00573A67" w:rsidRPr="008F7F7B" w:rsidRDefault="00573A67" w:rsidP="008F7F7B">
      <w:pPr>
        <w:spacing w:after="0" w:line="276" w:lineRule="auto"/>
        <w:rPr>
          <w:rFonts w:cs="Times New Roman"/>
          <w:sz w:val="26"/>
          <w:szCs w:val="26"/>
        </w:rPr>
      </w:pPr>
      <w:r w:rsidRPr="008F7F7B">
        <w:rPr>
          <w:rFonts w:cs="Times New Roman"/>
          <w:b/>
          <w:bCs/>
          <w:sz w:val="26"/>
          <w:szCs w:val="26"/>
        </w:rPr>
        <w:t>Câu 2:</w:t>
      </w:r>
      <w:r w:rsidRPr="008F7F7B">
        <w:rPr>
          <w:rFonts w:cs="Times New Roman"/>
          <w:sz w:val="26"/>
          <w:szCs w:val="26"/>
        </w:rPr>
        <w:t xml:space="preserve"> Hãy giải thích tại sao “</w:t>
      </w:r>
      <w:r w:rsidRPr="0014040A">
        <w:rPr>
          <w:rFonts w:cs="Times New Roman"/>
          <w:i/>
          <w:iCs/>
          <w:sz w:val="26"/>
          <w:szCs w:val="26"/>
        </w:rPr>
        <w:t>Nụ cười trên gương mặt bà mẹ bỗng trở nên gượng gạo</w:t>
      </w:r>
      <w:r w:rsidRPr="008F7F7B">
        <w:rPr>
          <w:rFonts w:cs="Times New Roman"/>
          <w:sz w:val="26"/>
          <w:szCs w:val="26"/>
        </w:rPr>
        <w:t>”?</w:t>
      </w:r>
    </w:p>
    <w:p w14:paraId="3AE9A2C9" w14:textId="25BAB06E" w:rsidR="00573A67" w:rsidRPr="008F7F7B" w:rsidRDefault="00573A67" w:rsidP="008F7F7B">
      <w:pPr>
        <w:spacing w:after="0" w:line="276" w:lineRule="auto"/>
        <w:rPr>
          <w:rFonts w:cs="Times New Roman"/>
          <w:sz w:val="26"/>
          <w:szCs w:val="26"/>
        </w:rPr>
      </w:pPr>
      <w:r w:rsidRPr="008F7F7B">
        <w:rPr>
          <w:rFonts w:cs="Times New Roman"/>
          <w:b/>
          <w:bCs/>
          <w:sz w:val="26"/>
          <w:szCs w:val="26"/>
        </w:rPr>
        <w:t>Câu 3:</w:t>
      </w:r>
      <w:r w:rsidRPr="008F7F7B">
        <w:rPr>
          <w:rFonts w:cs="Times New Roman"/>
          <w:sz w:val="26"/>
          <w:szCs w:val="26"/>
        </w:rPr>
        <w:t xml:space="preserve"> </w:t>
      </w:r>
      <w:r w:rsidR="008F7F7B">
        <w:rPr>
          <w:rFonts w:cs="Times New Roman"/>
          <w:sz w:val="26"/>
          <w:szCs w:val="26"/>
        </w:rPr>
        <w:t>Qua đoạn văn bản trên, em rút ra được bài học gì cho bản thân, hãy viết (khoảng 5 – 7) dòng nêu suy nghĩ của vấn đề mà đoạn văn bản nêu ra.</w:t>
      </w:r>
    </w:p>
    <w:p w14:paraId="50CA1FAF" w14:textId="752E56DC" w:rsidR="004D125A" w:rsidRPr="008F7F7B" w:rsidRDefault="004D125A" w:rsidP="008F7F7B">
      <w:pPr>
        <w:spacing w:after="0" w:line="276" w:lineRule="auto"/>
        <w:jc w:val="center"/>
        <w:rPr>
          <w:rFonts w:cs="Times New Roman"/>
          <w:sz w:val="26"/>
          <w:szCs w:val="26"/>
        </w:rPr>
      </w:pPr>
    </w:p>
    <w:p w14:paraId="0DC73168" w14:textId="07052F21" w:rsidR="004D125A" w:rsidRPr="008F7F7B" w:rsidRDefault="004D125A" w:rsidP="008F7F7B">
      <w:pPr>
        <w:spacing w:after="0" w:line="276" w:lineRule="auto"/>
        <w:jc w:val="center"/>
        <w:rPr>
          <w:rFonts w:cs="Times New Roman"/>
          <w:sz w:val="26"/>
          <w:szCs w:val="26"/>
        </w:rPr>
      </w:pPr>
      <w:r w:rsidRPr="008F7F7B">
        <w:rPr>
          <w:rFonts w:cs="Times New Roman"/>
          <w:sz w:val="26"/>
          <w:szCs w:val="26"/>
        </w:rPr>
        <w:t>----- Hết -----</w:t>
      </w:r>
    </w:p>
    <w:p w14:paraId="6CEDCC3E" w14:textId="47082F20" w:rsidR="004D125A" w:rsidRPr="008F7F7B" w:rsidRDefault="004D125A" w:rsidP="008F7F7B">
      <w:pPr>
        <w:spacing w:after="0" w:line="276" w:lineRule="auto"/>
        <w:rPr>
          <w:rFonts w:cs="Times New Roman"/>
          <w:i/>
          <w:iCs/>
          <w:sz w:val="26"/>
          <w:szCs w:val="26"/>
        </w:rPr>
      </w:pPr>
      <w:r w:rsidRPr="008F7F7B">
        <w:rPr>
          <w:rFonts w:cs="Times New Roman"/>
          <w:i/>
          <w:iCs/>
          <w:sz w:val="26"/>
          <w:szCs w:val="26"/>
        </w:rPr>
        <w:t xml:space="preserve">*Ghi chú: Phần I: </w:t>
      </w:r>
      <w:r w:rsidR="00330416" w:rsidRPr="008F7F7B">
        <w:rPr>
          <w:rFonts w:cs="Times New Roman"/>
          <w:i/>
          <w:iCs/>
          <w:sz w:val="26"/>
          <w:szCs w:val="26"/>
        </w:rPr>
        <w:t>Câu 1 (1 điểm); Câu 2 (1 điểm); Câu 3 (3,5 điểm); Câu 4 (1 điểm)</w:t>
      </w:r>
    </w:p>
    <w:p w14:paraId="2004B0AC" w14:textId="0A30D4BA" w:rsidR="00330416" w:rsidRDefault="00330416" w:rsidP="008F7F7B">
      <w:pPr>
        <w:spacing w:after="0" w:line="276" w:lineRule="auto"/>
        <w:rPr>
          <w:rFonts w:cs="Times New Roman"/>
          <w:i/>
          <w:iCs/>
          <w:sz w:val="26"/>
          <w:szCs w:val="26"/>
        </w:rPr>
      </w:pPr>
      <w:r w:rsidRPr="008F7F7B">
        <w:rPr>
          <w:rFonts w:cs="Times New Roman"/>
          <w:i/>
          <w:iCs/>
          <w:sz w:val="26"/>
          <w:szCs w:val="26"/>
        </w:rPr>
        <w:t>Phần II: Câu 1 (0,5 điểm); Câu 2 (1</w:t>
      </w:r>
      <w:r w:rsidR="008F7F7B">
        <w:rPr>
          <w:rFonts w:cs="Times New Roman"/>
          <w:i/>
          <w:iCs/>
          <w:sz w:val="26"/>
          <w:szCs w:val="26"/>
        </w:rPr>
        <w:t>,5</w:t>
      </w:r>
      <w:r w:rsidRPr="008F7F7B">
        <w:rPr>
          <w:rFonts w:cs="Times New Roman"/>
          <w:i/>
          <w:iCs/>
          <w:sz w:val="26"/>
          <w:szCs w:val="26"/>
        </w:rPr>
        <w:t xml:space="preserve"> điểm); Câu 3 (</w:t>
      </w:r>
      <w:r w:rsidR="008F7F7B">
        <w:rPr>
          <w:rFonts w:cs="Times New Roman"/>
          <w:i/>
          <w:iCs/>
          <w:sz w:val="26"/>
          <w:szCs w:val="26"/>
        </w:rPr>
        <w:t xml:space="preserve">1,5 </w:t>
      </w:r>
      <w:r w:rsidRPr="008F7F7B">
        <w:rPr>
          <w:rFonts w:cs="Times New Roman"/>
          <w:i/>
          <w:iCs/>
          <w:sz w:val="26"/>
          <w:szCs w:val="26"/>
        </w:rPr>
        <w:t>điểm)</w:t>
      </w:r>
    </w:p>
    <w:p w14:paraId="0E5D8D9C" w14:textId="360E4954" w:rsidR="004E5CEE" w:rsidRDefault="004E5CEE" w:rsidP="008F7F7B">
      <w:pPr>
        <w:spacing w:after="0" w:line="276" w:lineRule="auto"/>
        <w:rPr>
          <w:rFonts w:cs="Times New Roman"/>
          <w:i/>
          <w:iCs/>
          <w:sz w:val="26"/>
          <w:szCs w:val="26"/>
        </w:rPr>
      </w:pPr>
    </w:p>
    <w:p w14:paraId="5D1FE312" w14:textId="77777777" w:rsidR="004E5CEE" w:rsidRPr="008F7F7B" w:rsidRDefault="004E5CEE" w:rsidP="008F7F7B">
      <w:pPr>
        <w:spacing w:after="0" w:line="276" w:lineRule="auto"/>
        <w:rPr>
          <w:rFonts w:cs="Times New Roman"/>
          <w:i/>
          <w:iCs/>
          <w:sz w:val="26"/>
          <w:szCs w:val="26"/>
        </w:rPr>
      </w:pPr>
    </w:p>
    <w:p w14:paraId="32FA5AB6" w14:textId="4976BD5A" w:rsidR="00330416" w:rsidRPr="008F7F7B" w:rsidRDefault="00330416" w:rsidP="008F7F7B">
      <w:pPr>
        <w:spacing w:after="0" w:line="276" w:lineRule="auto"/>
        <w:rPr>
          <w:rFonts w:cs="Times New Roman"/>
          <w:i/>
          <w:iCs/>
          <w:sz w:val="26"/>
          <w:szCs w:val="26"/>
        </w:rPr>
      </w:pPr>
    </w:p>
    <w:p w14:paraId="22C53555" w14:textId="683BCF73" w:rsidR="00330416" w:rsidRPr="008F7F7B" w:rsidRDefault="00330416" w:rsidP="004E5CEE">
      <w:pPr>
        <w:tabs>
          <w:tab w:val="right" w:pos="10852"/>
        </w:tabs>
        <w:spacing w:after="0" w:line="276" w:lineRule="auto"/>
        <w:jc w:val="center"/>
        <w:rPr>
          <w:rFonts w:eastAsia="Times New Roman" w:cs="Times New Roman"/>
          <w:b/>
          <w:sz w:val="26"/>
          <w:szCs w:val="26"/>
        </w:rPr>
      </w:pPr>
      <w:r w:rsidRPr="008F7F7B">
        <w:rPr>
          <w:rFonts w:eastAsia="Times New Roman" w:cs="Times New Roman"/>
          <w:b/>
          <w:bCs/>
          <w:sz w:val="26"/>
          <w:szCs w:val="26"/>
        </w:rPr>
        <w:lastRenderedPageBreak/>
        <w:t xml:space="preserve">HƯỚNG DẪN </w:t>
      </w:r>
      <w:r w:rsidR="004E5CEE">
        <w:rPr>
          <w:rFonts w:eastAsia="Times New Roman" w:cs="Times New Roman"/>
          <w:b/>
          <w:bCs/>
          <w:sz w:val="26"/>
          <w:szCs w:val="26"/>
        </w:rPr>
        <w:t>LÀM BÀI</w:t>
      </w:r>
    </w:p>
    <w:p w14:paraId="029BCF2E" w14:textId="13EA05F9" w:rsidR="00330416" w:rsidRPr="008F7F7B" w:rsidRDefault="00330416" w:rsidP="004E5CEE">
      <w:pPr>
        <w:tabs>
          <w:tab w:val="right" w:pos="10852"/>
        </w:tabs>
        <w:spacing w:after="0" w:line="276" w:lineRule="auto"/>
        <w:jc w:val="center"/>
        <w:rPr>
          <w:sz w:val="26"/>
          <w:szCs w:val="26"/>
        </w:rPr>
      </w:pPr>
      <w:r w:rsidRPr="008F7F7B">
        <w:rPr>
          <w:rFonts w:eastAsia="Times New Roman" w:cs="Times New Roman"/>
          <w:b/>
          <w:sz w:val="26"/>
          <w:szCs w:val="26"/>
        </w:rPr>
        <w:t>MÔN NGỮ VĂN 9</w:t>
      </w:r>
    </w:p>
    <w:p w14:paraId="2E67CE43" w14:textId="13F3D90F" w:rsidR="00330416" w:rsidRPr="008F7F7B" w:rsidRDefault="00330416" w:rsidP="004E5CEE">
      <w:pPr>
        <w:tabs>
          <w:tab w:val="center" w:pos="2513"/>
          <w:tab w:val="center" w:pos="8089"/>
        </w:tabs>
        <w:spacing w:after="0" w:line="276" w:lineRule="auto"/>
        <w:jc w:val="center"/>
        <w:rPr>
          <w:sz w:val="26"/>
          <w:szCs w:val="2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7229"/>
        <w:gridCol w:w="1276"/>
      </w:tblGrid>
      <w:tr w:rsidR="00330416" w:rsidRPr="008F7F7B" w14:paraId="1876AD2A" w14:textId="77777777" w:rsidTr="0014040A">
        <w:tc>
          <w:tcPr>
            <w:tcW w:w="1418" w:type="dxa"/>
          </w:tcPr>
          <w:p w14:paraId="3A349521" w14:textId="77777777" w:rsidR="00330416" w:rsidRPr="008F7F7B" w:rsidRDefault="00330416" w:rsidP="0014040A">
            <w:pPr>
              <w:spacing w:after="0" w:line="276" w:lineRule="auto"/>
              <w:jc w:val="center"/>
              <w:rPr>
                <w:b/>
                <w:sz w:val="26"/>
                <w:szCs w:val="26"/>
              </w:rPr>
            </w:pPr>
            <w:r w:rsidRPr="008F7F7B">
              <w:rPr>
                <w:b/>
                <w:sz w:val="26"/>
                <w:szCs w:val="26"/>
              </w:rPr>
              <w:t>PHẦN I</w:t>
            </w:r>
          </w:p>
          <w:p w14:paraId="0E49ED5B" w14:textId="77777777" w:rsidR="00330416" w:rsidRPr="008F7F7B" w:rsidRDefault="00330416" w:rsidP="0014040A">
            <w:pPr>
              <w:spacing w:after="0" w:line="276" w:lineRule="auto"/>
              <w:jc w:val="center"/>
              <w:rPr>
                <w:b/>
                <w:sz w:val="26"/>
                <w:szCs w:val="26"/>
              </w:rPr>
            </w:pPr>
            <w:r w:rsidRPr="008F7F7B">
              <w:rPr>
                <w:b/>
                <w:sz w:val="26"/>
                <w:szCs w:val="26"/>
              </w:rPr>
              <w:t>(6.5 điểm)</w:t>
            </w:r>
          </w:p>
        </w:tc>
        <w:tc>
          <w:tcPr>
            <w:tcW w:w="7229" w:type="dxa"/>
          </w:tcPr>
          <w:p w14:paraId="452371C8" w14:textId="77777777" w:rsidR="00330416" w:rsidRPr="008F7F7B" w:rsidRDefault="00330416" w:rsidP="008F7F7B">
            <w:pPr>
              <w:pStyle w:val="ListParagraph"/>
              <w:spacing w:after="0" w:line="276" w:lineRule="auto"/>
              <w:ind w:left="439"/>
              <w:jc w:val="center"/>
              <w:rPr>
                <w:b/>
                <w:sz w:val="26"/>
                <w:szCs w:val="26"/>
              </w:rPr>
            </w:pPr>
          </w:p>
        </w:tc>
        <w:tc>
          <w:tcPr>
            <w:tcW w:w="1276" w:type="dxa"/>
          </w:tcPr>
          <w:p w14:paraId="7BD0E88F" w14:textId="77777777" w:rsidR="00330416" w:rsidRPr="008F7F7B" w:rsidRDefault="00330416" w:rsidP="008F7F7B">
            <w:pPr>
              <w:spacing w:after="0" w:line="276" w:lineRule="auto"/>
              <w:jc w:val="center"/>
              <w:rPr>
                <w:b/>
                <w:sz w:val="26"/>
                <w:szCs w:val="26"/>
                <w:u w:val="single"/>
              </w:rPr>
            </w:pPr>
          </w:p>
        </w:tc>
      </w:tr>
      <w:tr w:rsidR="00330416" w:rsidRPr="008F7F7B" w14:paraId="620B4E3F" w14:textId="77777777" w:rsidTr="0014040A">
        <w:trPr>
          <w:trHeight w:val="1161"/>
        </w:trPr>
        <w:tc>
          <w:tcPr>
            <w:tcW w:w="1418" w:type="dxa"/>
            <w:vAlign w:val="center"/>
          </w:tcPr>
          <w:p w14:paraId="1BDDD770" w14:textId="069ABC26" w:rsidR="00330416" w:rsidRPr="008F7F7B" w:rsidRDefault="00330416" w:rsidP="008F7F7B">
            <w:pPr>
              <w:spacing w:after="0" w:line="276" w:lineRule="auto"/>
              <w:jc w:val="center"/>
              <w:rPr>
                <w:b/>
                <w:sz w:val="26"/>
                <w:szCs w:val="26"/>
              </w:rPr>
            </w:pPr>
            <w:r w:rsidRPr="008F7F7B">
              <w:rPr>
                <w:b/>
                <w:sz w:val="26"/>
                <w:szCs w:val="26"/>
              </w:rPr>
              <w:t>Câu 1</w:t>
            </w:r>
            <w:r w:rsidR="00635AB9" w:rsidRPr="008F7F7B">
              <w:rPr>
                <w:b/>
                <w:sz w:val="26"/>
                <w:szCs w:val="26"/>
              </w:rPr>
              <w:t>.</w:t>
            </w:r>
          </w:p>
          <w:p w14:paraId="289E997D" w14:textId="7B5CA254" w:rsidR="00330416" w:rsidRPr="008F7F7B" w:rsidRDefault="00330416" w:rsidP="008F7F7B">
            <w:pPr>
              <w:spacing w:after="0" w:line="276" w:lineRule="auto"/>
              <w:jc w:val="center"/>
              <w:rPr>
                <w:sz w:val="26"/>
                <w:szCs w:val="26"/>
              </w:rPr>
            </w:pPr>
            <w:r w:rsidRPr="008F7F7B">
              <w:rPr>
                <w:b/>
                <w:sz w:val="26"/>
                <w:szCs w:val="26"/>
              </w:rPr>
              <w:t>(1</w:t>
            </w:r>
            <w:r w:rsidR="00635AB9" w:rsidRPr="008F7F7B">
              <w:rPr>
                <w:b/>
                <w:sz w:val="26"/>
                <w:szCs w:val="26"/>
              </w:rPr>
              <w:t xml:space="preserve"> </w:t>
            </w:r>
            <w:r w:rsidRPr="008F7F7B">
              <w:rPr>
                <w:b/>
                <w:sz w:val="26"/>
                <w:szCs w:val="26"/>
              </w:rPr>
              <w:t>điểm)</w:t>
            </w:r>
          </w:p>
          <w:p w14:paraId="677313EB" w14:textId="77777777" w:rsidR="00330416" w:rsidRPr="008F7F7B" w:rsidRDefault="00330416" w:rsidP="008F7F7B">
            <w:pPr>
              <w:spacing w:after="0" w:line="276" w:lineRule="auto"/>
              <w:rPr>
                <w:b/>
                <w:sz w:val="26"/>
                <w:szCs w:val="26"/>
              </w:rPr>
            </w:pPr>
          </w:p>
        </w:tc>
        <w:tc>
          <w:tcPr>
            <w:tcW w:w="7229" w:type="dxa"/>
          </w:tcPr>
          <w:p w14:paraId="44D01176" w14:textId="77777777" w:rsidR="00330416" w:rsidRPr="008F7F7B" w:rsidRDefault="00330416" w:rsidP="008F7F7B">
            <w:pPr>
              <w:spacing w:after="0" w:line="276" w:lineRule="auto"/>
              <w:jc w:val="both"/>
              <w:rPr>
                <w:sz w:val="26"/>
                <w:szCs w:val="26"/>
              </w:rPr>
            </w:pPr>
            <w:r w:rsidRPr="008F7F7B">
              <w:rPr>
                <w:sz w:val="26"/>
                <w:szCs w:val="26"/>
              </w:rPr>
              <w:t>- Chép chính xác 7 câu thơ tiếp theo</w:t>
            </w:r>
          </w:p>
          <w:p w14:paraId="7D3AB5B4" w14:textId="1A76DC29" w:rsidR="00330416" w:rsidRPr="008F7F7B" w:rsidRDefault="00330416" w:rsidP="008F7F7B">
            <w:pPr>
              <w:spacing w:after="0" w:line="276" w:lineRule="auto"/>
              <w:jc w:val="both"/>
              <w:rPr>
                <w:color w:val="000000"/>
                <w:sz w:val="26"/>
                <w:szCs w:val="26"/>
                <w:shd w:val="clear" w:color="auto" w:fill="FFFFFF"/>
              </w:rPr>
            </w:pPr>
            <w:r w:rsidRPr="008F7F7B">
              <w:rPr>
                <w:sz w:val="26"/>
                <w:szCs w:val="26"/>
              </w:rPr>
              <w:t xml:space="preserve">- </w:t>
            </w:r>
            <w:r w:rsidR="00635AB9" w:rsidRPr="008F7F7B">
              <w:rPr>
                <w:sz w:val="26"/>
                <w:szCs w:val="26"/>
              </w:rPr>
              <w:t>H</w:t>
            </w:r>
            <w:r w:rsidRPr="008F7F7B">
              <w:rPr>
                <w:sz w:val="26"/>
                <w:szCs w:val="26"/>
              </w:rPr>
              <w:t>oàn cảnh s</w:t>
            </w:r>
            <w:r w:rsidR="00635AB9" w:rsidRPr="008F7F7B">
              <w:rPr>
                <w:sz w:val="26"/>
                <w:szCs w:val="26"/>
              </w:rPr>
              <w:t>á</w:t>
            </w:r>
            <w:r w:rsidRPr="008F7F7B">
              <w:rPr>
                <w:sz w:val="26"/>
                <w:szCs w:val="26"/>
              </w:rPr>
              <w:t>ng tác của bài thơ: Năm 1969 lúc cuộc kháng chiến chống Mỹ cứu nước đang diễn ra ác liệt. Khi đó nhà thơ cũng có mặt trên tuyến đường Trường Sơn.</w:t>
            </w:r>
          </w:p>
        </w:tc>
        <w:tc>
          <w:tcPr>
            <w:tcW w:w="1276" w:type="dxa"/>
          </w:tcPr>
          <w:p w14:paraId="5059B26D" w14:textId="43F5E355" w:rsidR="00330416" w:rsidRPr="008F7F7B" w:rsidRDefault="00635AB9" w:rsidP="008F7F7B">
            <w:pPr>
              <w:spacing w:after="0" w:line="276" w:lineRule="auto"/>
              <w:jc w:val="both"/>
              <w:rPr>
                <w:bCs/>
                <w:sz w:val="26"/>
                <w:szCs w:val="26"/>
              </w:rPr>
            </w:pPr>
            <w:r w:rsidRPr="008F7F7B">
              <w:rPr>
                <w:bCs/>
                <w:sz w:val="26"/>
                <w:szCs w:val="26"/>
              </w:rPr>
              <w:t>0,5</w:t>
            </w:r>
            <w:r w:rsidR="00330416" w:rsidRPr="008F7F7B">
              <w:rPr>
                <w:bCs/>
                <w:sz w:val="26"/>
                <w:szCs w:val="26"/>
              </w:rPr>
              <w:t xml:space="preserve"> đ</w:t>
            </w:r>
            <w:r w:rsidRPr="008F7F7B">
              <w:rPr>
                <w:bCs/>
                <w:sz w:val="26"/>
                <w:szCs w:val="26"/>
              </w:rPr>
              <w:t>iểm</w:t>
            </w:r>
          </w:p>
          <w:p w14:paraId="1C1ED924" w14:textId="77777777" w:rsidR="00330416" w:rsidRPr="008F7F7B" w:rsidRDefault="00330416" w:rsidP="008F7F7B">
            <w:pPr>
              <w:spacing w:after="0" w:line="276" w:lineRule="auto"/>
              <w:jc w:val="both"/>
              <w:rPr>
                <w:bCs/>
                <w:sz w:val="26"/>
                <w:szCs w:val="26"/>
              </w:rPr>
            </w:pPr>
          </w:p>
          <w:p w14:paraId="667CEFE0" w14:textId="3063AAB0" w:rsidR="00330416" w:rsidRPr="008F7F7B" w:rsidRDefault="00330416" w:rsidP="008F7F7B">
            <w:pPr>
              <w:spacing w:after="0" w:line="276" w:lineRule="auto"/>
              <w:jc w:val="both"/>
              <w:rPr>
                <w:bCs/>
                <w:sz w:val="26"/>
                <w:szCs w:val="26"/>
              </w:rPr>
            </w:pPr>
            <w:r w:rsidRPr="008F7F7B">
              <w:rPr>
                <w:bCs/>
                <w:sz w:val="26"/>
                <w:szCs w:val="26"/>
              </w:rPr>
              <w:t>0,5</w:t>
            </w:r>
            <w:r w:rsidR="00635AB9" w:rsidRPr="008F7F7B">
              <w:rPr>
                <w:bCs/>
                <w:sz w:val="26"/>
                <w:szCs w:val="26"/>
              </w:rPr>
              <w:t xml:space="preserve"> </w:t>
            </w:r>
            <w:r w:rsidRPr="008F7F7B">
              <w:rPr>
                <w:bCs/>
                <w:sz w:val="26"/>
                <w:szCs w:val="26"/>
              </w:rPr>
              <w:t>đ</w:t>
            </w:r>
            <w:r w:rsidR="00635AB9" w:rsidRPr="008F7F7B">
              <w:rPr>
                <w:bCs/>
                <w:sz w:val="26"/>
                <w:szCs w:val="26"/>
              </w:rPr>
              <w:t>iểm</w:t>
            </w:r>
          </w:p>
        </w:tc>
      </w:tr>
      <w:tr w:rsidR="00330416" w:rsidRPr="008F7F7B" w14:paraId="7D3266BF" w14:textId="77777777" w:rsidTr="0014040A">
        <w:tc>
          <w:tcPr>
            <w:tcW w:w="1418" w:type="dxa"/>
            <w:vAlign w:val="center"/>
          </w:tcPr>
          <w:p w14:paraId="66C5B9F9" w14:textId="77777777" w:rsidR="00330416" w:rsidRPr="008F7F7B" w:rsidRDefault="00330416" w:rsidP="008F7F7B">
            <w:pPr>
              <w:spacing w:after="0" w:line="276" w:lineRule="auto"/>
              <w:jc w:val="center"/>
              <w:rPr>
                <w:b/>
                <w:sz w:val="26"/>
                <w:szCs w:val="26"/>
              </w:rPr>
            </w:pPr>
            <w:r w:rsidRPr="008F7F7B">
              <w:rPr>
                <w:b/>
                <w:sz w:val="26"/>
                <w:szCs w:val="26"/>
              </w:rPr>
              <w:t>Câu 2.</w:t>
            </w:r>
          </w:p>
          <w:p w14:paraId="4A7C85A9" w14:textId="43C2ECF6" w:rsidR="00330416" w:rsidRPr="008F7F7B" w:rsidRDefault="00330416" w:rsidP="008F7F7B">
            <w:pPr>
              <w:spacing w:after="0" w:line="276" w:lineRule="auto"/>
              <w:jc w:val="center"/>
              <w:rPr>
                <w:b/>
                <w:sz w:val="26"/>
                <w:szCs w:val="26"/>
              </w:rPr>
            </w:pPr>
            <w:r w:rsidRPr="008F7F7B">
              <w:rPr>
                <w:b/>
                <w:sz w:val="26"/>
                <w:szCs w:val="26"/>
              </w:rPr>
              <w:t>(</w:t>
            </w:r>
            <w:r w:rsidR="00635AB9" w:rsidRPr="008F7F7B">
              <w:rPr>
                <w:b/>
                <w:sz w:val="26"/>
                <w:szCs w:val="26"/>
              </w:rPr>
              <w:t xml:space="preserve">1 </w:t>
            </w:r>
            <w:r w:rsidRPr="008F7F7B">
              <w:rPr>
                <w:b/>
                <w:sz w:val="26"/>
                <w:szCs w:val="26"/>
              </w:rPr>
              <w:t>điểm)</w:t>
            </w:r>
          </w:p>
          <w:p w14:paraId="26207611" w14:textId="77777777" w:rsidR="00330416" w:rsidRPr="008F7F7B" w:rsidRDefault="00330416" w:rsidP="008F7F7B">
            <w:pPr>
              <w:spacing w:after="0" w:line="276" w:lineRule="auto"/>
              <w:jc w:val="center"/>
              <w:rPr>
                <w:b/>
                <w:sz w:val="26"/>
                <w:szCs w:val="26"/>
              </w:rPr>
            </w:pPr>
          </w:p>
          <w:p w14:paraId="465E4391" w14:textId="77777777" w:rsidR="00330416" w:rsidRPr="008F7F7B" w:rsidRDefault="00330416" w:rsidP="008F7F7B">
            <w:pPr>
              <w:spacing w:after="0" w:line="276" w:lineRule="auto"/>
              <w:jc w:val="center"/>
              <w:rPr>
                <w:b/>
                <w:sz w:val="26"/>
                <w:szCs w:val="26"/>
              </w:rPr>
            </w:pPr>
          </w:p>
        </w:tc>
        <w:tc>
          <w:tcPr>
            <w:tcW w:w="7229" w:type="dxa"/>
          </w:tcPr>
          <w:p w14:paraId="2952DFE7" w14:textId="77777777" w:rsidR="00330416" w:rsidRPr="008F7F7B" w:rsidRDefault="00330416" w:rsidP="008F7F7B">
            <w:pPr>
              <w:spacing w:after="0" w:line="276" w:lineRule="auto"/>
              <w:jc w:val="both"/>
              <w:rPr>
                <w:sz w:val="26"/>
                <w:szCs w:val="26"/>
              </w:rPr>
            </w:pPr>
            <w:r w:rsidRPr="008F7F7B">
              <w:rPr>
                <w:i/>
                <w:sz w:val="26"/>
                <w:szCs w:val="26"/>
              </w:rPr>
              <w:t>- Chông chênh</w:t>
            </w:r>
            <w:r w:rsidRPr="008F7F7B">
              <w:rPr>
                <w:sz w:val="26"/>
                <w:szCs w:val="26"/>
              </w:rPr>
              <w:t xml:space="preserve"> thuộc loại từ láy tượng hình.</w:t>
            </w:r>
          </w:p>
          <w:p w14:paraId="3B6265E6" w14:textId="320E268E" w:rsidR="00330416" w:rsidRPr="008F7F7B" w:rsidRDefault="00330416" w:rsidP="008F7F7B">
            <w:pPr>
              <w:spacing w:after="0" w:line="276" w:lineRule="auto"/>
              <w:jc w:val="both"/>
              <w:rPr>
                <w:sz w:val="26"/>
                <w:szCs w:val="26"/>
              </w:rPr>
            </w:pPr>
            <w:r w:rsidRPr="008F7F7B">
              <w:rPr>
                <w:sz w:val="26"/>
                <w:szCs w:val="26"/>
              </w:rPr>
              <w:t>- Giải thích ý nghĩa: gợi tả tư thế không thăng bằng, không chắc chắn, không vững chãi; gợi những nguy hiểm mà người lính có thể gặp phải trên đường ra tiền tuyến</w:t>
            </w:r>
            <w:r w:rsidR="00635AB9" w:rsidRPr="008F7F7B">
              <w:rPr>
                <w:sz w:val="26"/>
                <w:szCs w:val="26"/>
              </w:rPr>
              <w:t>.</w:t>
            </w:r>
          </w:p>
        </w:tc>
        <w:tc>
          <w:tcPr>
            <w:tcW w:w="1276" w:type="dxa"/>
          </w:tcPr>
          <w:p w14:paraId="48EC0B03" w14:textId="15186740" w:rsidR="00330416" w:rsidRPr="008F7F7B" w:rsidRDefault="00330416" w:rsidP="008F7F7B">
            <w:pPr>
              <w:spacing w:after="0" w:line="276" w:lineRule="auto"/>
              <w:jc w:val="both"/>
              <w:rPr>
                <w:bCs/>
                <w:sz w:val="26"/>
                <w:szCs w:val="26"/>
              </w:rPr>
            </w:pPr>
            <w:r w:rsidRPr="008F7F7B">
              <w:rPr>
                <w:bCs/>
                <w:sz w:val="26"/>
                <w:szCs w:val="26"/>
              </w:rPr>
              <w:t>0.5đ</w:t>
            </w:r>
            <w:r w:rsidR="00635AB9" w:rsidRPr="008F7F7B">
              <w:rPr>
                <w:bCs/>
                <w:sz w:val="26"/>
                <w:szCs w:val="26"/>
              </w:rPr>
              <w:t>iểm</w:t>
            </w:r>
          </w:p>
          <w:p w14:paraId="226F3F7E" w14:textId="77777777" w:rsidR="00330416" w:rsidRPr="008F7F7B" w:rsidRDefault="00330416" w:rsidP="008F7F7B">
            <w:pPr>
              <w:spacing w:after="0" w:line="276" w:lineRule="auto"/>
              <w:jc w:val="both"/>
              <w:rPr>
                <w:bCs/>
                <w:sz w:val="26"/>
                <w:szCs w:val="26"/>
              </w:rPr>
            </w:pPr>
          </w:p>
          <w:p w14:paraId="20E3909A" w14:textId="5009410F" w:rsidR="00330416" w:rsidRPr="008F7F7B" w:rsidRDefault="00330416" w:rsidP="008F7F7B">
            <w:pPr>
              <w:spacing w:after="0" w:line="276" w:lineRule="auto"/>
              <w:jc w:val="both"/>
              <w:rPr>
                <w:bCs/>
                <w:sz w:val="26"/>
                <w:szCs w:val="26"/>
              </w:rPr>
            </w:pPr>
            <w:r w:rsidRPr="008F7F7B">
              <w:rPr>
                <w:bCs/>
                <w:sz w:val="26"/>
                <w:szCs w:val="26"/>
              </w:rPr>
              <w:t>0,5đ</w:t>
            </w:r>
            <w:r w:rsidR="00635AB9" w:rsidRPr="008F7F7B">
              <w:rPr>
                <w:bCs/>
                <w:sz w:val="26"/>
                <w:szCs w:val="26"/>
              </w:rPr>
              <w:t>iểm</w:t>
            </w:r>
          </w:p>
          <w:p w14:paraId="0F59A598" w14:textId="7B6FEF73" w:rsidR="00330416" w:rsidRPr="008F7F7B" w:rsidRDefault="00330416" w:rsidP="008F7F7B">
            <w:pPr>
              <w:spacing w:after="0" w:line="276" w:lineRule="auto"/>
              <w:jc w:val="both"/>
              <w:rPr>
                <w:bCs/>
                <w:sz w:val="26"/>
                <w:szCs w:val="26"/>
              </w:rPr>
            </w:pPr>
          </w:p>
        </w:tc>
      </w:tr>
      <w:tr w:rsidR="00330416" w:rsidRPr="008F7F7B" w14:paraId="2B95B810" w14:textId="77777777" w:rsidTr="0014040A">
        <w:tc>
          <w:tcPr>
            <w:tcW w:w="1418" w:type="dxa"/>
            <w:vAlign w:val="center"/>
          </w:tcPr>
          <w:p w14:paraId="119CA5E0" w14:textId="77777777" w:rsidR="00330416" w:rsidRPr="008F7F7B" w:rsidRDefault="00330416" w:rsidP="008F7F7B">
            <w:pPr>
              <w:spacing w:after="0" w:line="276" w:lineRule="auto"/>
              <w:jc w:val="center"/>
              <w:rPr>
                <w:b/>
                <w:sz w:val="26"/>
                <w:szCs w:val="26"/>
              </w:rPr>
            </w:pPr>
            <w:r w:rsidRPr="008F7F7B">
              <w:rPr>
                <w:b/>
                <w:sz w:val="26"/>
                <w:szCs w:val="26"/>
              </w:rPr>
              <w:t>Câu 3.</w:t>
            </w:r>
          </w:p>
          <w:p w14:paraId="419438D9" w14:textId="77777777" w:rsidR="00330416" w:rsidRPr="008F7F7B" w:rsidRDefault="00330416" w:rsidP="008F7F7B">
            <w:pPr>
              <w:spacing w:after="0" w:line="276" w:lineRule="auto"/>
              <w:jc w:val="center"/>
              <w:rPr>
                <w:sz w:val="26"/>
                <w:szCs w:val="26"/>
              </w:rPr>
            </w:pPr>
            <w:r w:rsidRPr="008F7F7B">
              <w:rPr>
                <w:b/>
                <w:sz w:val="26"/>
                <w:szCs w:val="26"/>
              </w:rPr>
              <w:t>(3,5 điểm)</w:t>
            </w:r>
          </w:p>
        </w:tc>
        <w:tc>
          <w:tcPr>
            <w:tcW w:w="7229" w:type="dxa"/>
          </w:tcPr>
          <w:p w14:paraId="6E55B8B1" w14:textId="1BFBB5F6" w:rsidR="00330416" w:rsidRPr="008F7F7B" w:rsidRDefault="00330416" w:rsidP="008F7F7B">
            <w:pPr>
              <w:spacing w:after="0" w:line="276" w:lineRule="auto"/>
              <w:jc w:val="both"/>
              <w:rPr>
                <w:b/>
                <w:iCs/>
                <w:sz w:val="26"/>
                <w:szCs w:val="26"/>
              </w:rPr>
            </w:pPr>
            <w:r w:rsidRPr="008F7F7B">
              <w:rPr>
                <w:b/>
                <w:iCs/>
                <w:sz w:val="26"/>
                <w:szCs w:val="26"/>
              </w:rPr>
              <w:t>*Hình thức:</w:t>
            </w:r>
          </w:p>
          <w:p w14:paraId="699B52AA" w14:textId="677A0563" w:rsidR="00330416" w:rsidRPr="008F7F7B" w:rsidRDefault="00330416" w:rsidP="008F7F7B">
            <w:pPr>
              <w:spacing w:after="0" w:line="276" w:lineRule="auto"/>
              <w:jc w:val="both"/>
              <w:rPr>
                <w:sz w:val="26"/>
                <w:szCs w:val="26"/>
              </w:rPr>
            </w:pPr>
            <w:r w:rsidRPr="008F7F7B">
              <w:rPr>
                <w:sz w:val="26"/>
                <w:szCs w:val="26"/>
              </w:rPr>
              <w:t xml:space="preserve"> - Viết đúng đoạn văn diễn dịch</w:t>
            </w:r>
            <w:r w:rsidR="00635AB9" w:rsidRPr="008F7F7B">
              <w:rPr>
                <w:sz w:val="26"/>
                <w:szCs w:val="26"/>
              </w:rPr>
              <w:t>.</w:t>
            </w:r>
            <w:r w:rsidRPr="008F7F7B">
              <w:rPr>
                <w:sz w:val="26"/>
                <w:szCs w:val="26"/>
              </w:rPr>
              <w:t xml:space="preserve"> </w:t>
            </w:r>
          </w:p>
          <w:p w14:paraId="06BF210C" w14:textId="77777777" w:rsidR="00330416" w:rsidRPr="008F7F7B" w:rsidRDefault="00330416" w:rsidP="008F7F7B">
            <w:pPr>
              <w:spacing w:after="0" w:line="276" w:lineRule="auto"/>
              <w:jc w:val="both"/>
              <w:rPr>
                <w:sz w:val="26"/>
                <w:szCs w:val="26"/>
              </w:rPr>
            </w:pPr>
            <w:r w:rsidRPr="008F7F7B">
              <w:rPr>
                <w:sz w:val="26"/>
                <w:szCs w:val="26"/>
              </w:rPr>
              <w:t xml:space="preserve"> - Đảm bảo dung lượng, có trình tự mạch lạc, diễn đạt rõ ý; không mắc lỗi diễn đạt, lỗi ngữ pháp, chính tả.</w:t>
            </w:r>
          </w:p>
          <w:p w14:paraId="6D63824D" w14:textId="0BFF983F" w:rsidR="00330416" w:rsidRPr="008F7F7B" w:rsidRDefault="00330416" w:rsidP="008F7F7B">
            <w:pPr>
              <w:spacing w:after="0" w:line="276" w:lineRule="auto"/>
              <w:jc w:val="both"/>
              <w:rPr>
                <w:sz w:val="26"/>
                <w:szCs w:val="26"/>
              </w:rPr>
            </w:pPr>
            <w:r w:rsidRPr="008F7F7B">
              <w:rPr>
                <w:sz w:val="26"/>
                <w:szCs w:val="26"/>
              </w:rPr>
              <w:t>- Có sử dụng câu bị động</w:t>
            </w:r>
            <w:r w:rsidR="00635AB9" w:rsidRPr="008F7F7B">
              <w:rPr>
                <w:sz w:val="26"/>
                <w:szCs w:val="26"/>
              </w:rPr>
              <w:t>.</w:t>
            </w:r>
          </w:p>
          <w:p w14:paraId="1D8AC5FA" w14:textId="3F9FEAD7" w:rsidR="00330416" w:rsidRPr="008F7F7B" w:rsidRDefault="00330416" w:rsidP="008F7F7B">
            <w:pPr>
              <w:spacing w:after="0" w:line="276" w:lineRule="auto"/>
              <w:jc w:val="both"/>
              <w:rPr>
                <w:b/>
                <w:iCs/>
                <w:sz w:val="26"/>
                <w:szCs w:val="26"/>
              </w:rPr>
            </w:pPr>
            <w:r w:rsidRPr="008F7F7B">
              <w:rPr>
                <w:b/>
                <w:iCs/>
                <w:sz w:val="26"/>
                <w:szCs w:val="26"/>
              </w:rPr>
              <w:t>*Nội dung:</w:t>
            </w:r>
          </w:p>
          <w:p w14:paraId="6FD9C0FD" w14:textId="1FF6A404" w:rsidR="00330416" w:rsidRPr="008F7F7B" w:rsidRDefault="00330416" w:rsidP="008F7F7B">
            <w:pPr>
              <w:spacing w:after="0" w:line="276" w:lineRule="auto"/>
              <w:jc w:val="both"/>
              <w:rPr>
                <w:b/>
                <w:i/>
                <w:sz w:val="26"/>
                <w:szCs w:val="26"/>
              </w:rPr>
            </w:pPr>
            <w:r w:rsidRPr="008F7F7B">
              <w:rPr>
                <w:b/>
                <w:i/>
                <w:sz w:val="26"/>
                <w:szCs w:val="26"/>
              </w:rPr>
              <w:t xml:space="preserve">          HS biết khai thác các tín hiệu nghệ thuật trong 2 khổ thơ để làm rõ các ý sau:</w:t>
            </w:r>
          </w:p>
          <w:p w14:paraId="2A29E70E" w14:textId="07162BA6" w:rsidR="00635AB9" w:rsidRPr="008F7F7B" w:rsidRDefault="00635AB9" w:rsidP="008F7F7B">
            <w:pPr>
              <w:spacing w:after="0" w:line="276" w:lineRule="auto"/>
              <w:jc w:val="both"/>
              <w:rPr>
                <w:sz w:val="26"/>
                <w:szCs w:val="26"/>
              </w:rPr>
            </w:pPr>
            <w:r w:rsidRPr="008F7F7B">
              <w:rPr>
                <w:sz w:val="26"/>
                <w:szCs w:val="26"/>
              </w:rPr>
              <w:t>- Xe không kính trở thành điều kiện thuận lợi để các anh lính thể hiện tình cảm của mình. Đó là tinh thần đoàn kết, gắn bó keo sơn…</w:t>
            </w:r>
          </w:p>
          <w:p w14:paraId="630CDAAF" w14:textId="4C8F2276" w:rsidR="00330416" w:rsidRPr="008F7F7B" w:rsidRDefault="00330416" w:rsidP="008F7F7B">
            <w:pPr>
              <w:spacing w:after="0" w:line="276" w:lineRule="auto"/>
              <w:jc w:val="both"/>
              <w:rPr>
                <w:sz w:val="26"/>
                <w:szCs w:val="26"/>
              </w:rPr>
            </w:pPr>
            <w:r w:rsidRPr="008F7F7B">
              <w:rPr>
                <w:sz w:val="26"/>
                <w:szCs w:val="26"/>
              </w:rPr>
              <w:t xml:space="preserve">+ Từ láy tượng hình </w:t>
            </w:r>
            <w:r w:rsidRPr="008F7F7B">
              <w:rPr>
                <w:i/>
                <w:sz w:val="26"/>
                <w:szCs w:val="26"/>
              </w:rPr>
              <w:t>chông chênh</w:t>
            </w:r>
            <w:r w:rsidRPr="008F7F7B">
              <w:rPr>
                <w:sz w:val="26"/>
                <w:szCs w:val="26"/>
              </w:rPr>
              <w:t xml:space="preserve"> =&gt; gợi tả sự trẻ trung, sôi nổi…của người lính lái xe.</w:t>
            </w:r>
          </w:p>
          <w:p w14:paraId="7F2E481B" w14:textId="770BD938" w:rsidR="00330416" w:rsidRPr="008F7F7B" w:rsidRDefault="00330416" w:rsidP="008F7F7B">
            <w:pPr>
              <w:spacing w:after="0" w:line="276" w:lineRule="auto"/>
              <w:jc w:val="both"/>
              <w:rPr>
                <w:sz w:val="26"/>
                <w:szCs w:val="26"/>
              </w:rPr>
            </w:pPr>
            <w:r w:rsidRPr="008F7F7B">
              <w:rPr>
                <w:sz w:val="26"/>
                <w:szCs w:val="26"/>
              </w:rPr>
              <w:t xml:space="preserve"> + Điệp ngữ </w:t>
            </w:r>
            <w:r w:rsidRPr="008F7F7B">
              <w:rPr>
                <w:i/>
                <w:sz w:val="26"/>
                <w:szCs w:val="26"/>
              </w:rPr>
              <w:t>lại đi, lại đi</w:t>
            </w:r>
            <w:r w:rsidR="00635AB9" w:rsidRPr="008F7F7B">
              <w:rPr>
                <w:i/>
                <w:sz w:val="26"/>
                <w:szCs w:val="26"/>
              </w:rPr>
              <w:t xml:space="preserve"> </w:t>
            </w:r>
            <w:r w:rsidRPr="008F7F7B">
              <w:rPr>
                <w:i/>
                <w:sz w:val="26"/>
                <w:szCs w:val="26"/>
              </w:rPr>
              <w:t>=&gt;</w:t>
            </w:r>
            <w:r w:rsidRPr="008F7F7B">
              <w:rPr>
                <w:sz w:val="26"/>
                <w:szCs w:val="26"/>
              </w:rPr>
              <w:t>diễn tả nhịp bước hành quân, những cung đường, những chặng đường hành quân của người lính lái xe.</w:t>
            </w:r>
          </w:p>
          <w:p w14:paraId="2D914086" w14:textId="2A299522" w:rsidR="00330416" w:rsidRPr="008F7F7B" w:rsidRDefault="00330416" w:rsidP="008F7F7B">
            <w:pPr>
              <w:spacing w:after="0" w:line="276" w:lineRule="auto"/>
              <w:jc w:val="both"/>
              <w:rPr>
                <w:sz w:val="26"/>
                <w:szCs w:val="26"/>
              </w:rPr>
            </w:pPr>
            <w:r w:rsidRPr="008F7F7B">
              <w:rPr>
                <w:sz w:val="26"/>
                <w:szCs w:val="26"/>
              </w:rPr>
              <w:t>+ Hình ảnh trời xanh =&gt; ẩn dụ mang ý nghĩa tượng trưn</w:t>
            </w:r>
            <w:r w:rsidR="00635AB9" w:rsidRPr="008F7F7B">
              <w:rPr>
                <w:sz w:val="26"/>
                <w:szCs w:val="26"/>
              </w:rPr>
              <w:t>g,</w:t>
            </w:r>
            <w:r w:rsidRPr="008F7F7B">
              <w:rPr>
                <w:sz w:val="26"/>
                <w:szCs w:val="26"/>
              </w:rPr>
              <w:t xml:space="preserve"> thể hiện tinh thần lạc quan, yêu đời, chứa chan hy vọng vào tương lai của cuộc kháng chiến.</w:t>
            </w:r>
          </w:p>
          <w:p w14:paraId="2137245F" w14:textId="77777777" w:rsidR="00635AB9" w:rsidRPr="008F7F7B" w:rsidRDefault="00635AB9" w:rsidP="008F7F7B">
            <w:pPr>
              <w:spacing w:after="0" w:line="276" w:lineRule="auto"/>
              <w:jc w:val="both"/>
              <w:rPr>
                <w:i/>
                <w:sz w:val="26"/>
                <w:szCs w:val="26"/>
              </w:rPr>
            </w:pPr>
            <w:r w:rsidRPr="008F7F7B">
              <w:rPr>
                <w:sz w:val="26"/>
                <w:szCs w:val="26"/>
              </w:rPr>
              <w:t xml:space="preserve">- Tình thương yêu đồng chí, đồng đội còn được thể hiện ấm áp, giản dị qua bữa cơm thời chiến: </w:t>
            </w:r>
            <w:r w:rsidRPr="008F7F7B">
              <w:rPr>
                <w:i/>
                <w:sz w:val="26"/>
                <w:szCs w:val="26"/>
              </w:rPr>
              <w:t>Bếp Hoàng Cầm …</w:t>
            </w:r>
          </w:p>
          <w:p w14:paraId="5B7B0E2D" w14:textId="77777777" w:rsidR="00635AB9" w:rsidRPr="008F7F7B" w:rsidRDefault="00635AB9" w:rsidP="008F7F7B">
            <w:pPr>
              <w:spacing w:after="0" w:line="276" w:lineRule="auto"/>
              <w:jc w:val="both"/>
              <w:rPr>
                <w:sz w:val="26"/>
                <w:szCs w:val="26"/>
              </w:rPr>
            </w:pPr>
            <w:r w:rsidRPr="008F7F7B">
              <w:rPr>
                <w:i/>
                <w:sz w:val="26"/>
                <w:szCs w:val="26"/>
              </w:rPr>
              <w:t>Chung bát đũa nghĩa là gia đình đấy</w:t>
            </w:r>
            <w:r w:rsidRPr="008F7F7B">
              <w:rPr>
                <w:sz w:val="26"/>
                <w:szCs w:val="26"/>
              </w:rPr>
              <w:t>.</w:t>
            </w:r>
          </w:p>
          <w:p w14:paraId="184B137E" w14:textId="09EFC570" w:rsidR="00635AB9" w:rsidRPr="008F7F7B" w:rsidRDefault="00635AB9" w:rsidP="008F7F7B">
            <w:pPr>
              <w:spacing w:after="0" w:line="276" w:lineRule="auto"/>
              <w:jc w:val="both"/>
              <w:rPr>
                <w:sz w:val="26"/>
                <w:szCs w:val="26"/>
              </w:rPr>
            </w:pPr>
            <w:r w:rsidRPr="008F7F7B">
              <w:rPr>
                <w:sz w:val="26"/>
                <w:szCs w:val="26"/>
              </w:rPr>
              <w:t>=&gt; Tiểu đội xe không kính đã trở thành 1 gia đình chan chứa tình thương….</w:t>
            </w:r>
          </w:p>
          <w:p w14:paraId="38653351" w14:textId="77777777" w:rsidR="00330416" w:rsidRPr="008F7F7B" w:rsidRDefault="00330416" w:rsidP="008F7F7B">
            <w:pPr>
              <w:spacing w:after="0" w:line="276" w:lineRule="auto"/>
              <w:jc w:val="both"/>
              <w:rPr>
                <w:sz w:val="26"/>
                <w:szCs w:val="26"/>
              </w:rPr>
            </w:pPr>
            <w:r w:rsidRPr="008F7F7B">
              <w:rPr>
                <w:b/>
                <w:i/>
                <w:sz w:val="26"/>
                <w:szCs w:val="26"/>
                <w:u w:val="single"/>
              </w:rPr>
              <w:t>*Lưu ý:</w:t>
            </w:r>
          </w:p>
          <w:p w14:paraId="1D6E6DB7" w14:textId="77777777" w:rsidR="00330416" w:rsidRPr="008F7F7B" w:rsidRDefault="00330416" w:rsidP="008F7F7B">
            <w:pPr>
              <w:pStyle w:val="ListParagraph"/>
              <w:numPr>
                <w:ilvl w:val="0"/>
                <w:numId w:val="1"/>
              </w:numPr>
              <w:spacing w:after="0" w:line="276" w:lineRule="auto"/>
              <w:ind w:left="172" w:hanging="180"/>
              <w:jc w:val="both"/>
              <w:rPr>
                <w:sz w:val="26"/>
                <w:szCs w:val="26"/>
              </w:rPr>
            </w:pPr>
            <w:r w:rsidRPr="008F7F7B">
              <w:rPr>
                <w:sz w:val="26"/>
                <w:szCs w:val="26"/>
              </w:rPr>
              <w:t>Nếu viết thừa hoặc viết thiếu từ 2 câu trở lên trừ 0,5 điểm.</w:t>
            </w:r>
          </w:p>
          <w:p w14:paraId="6332192C" w14:textId="1C14A27C" w:rsidR="00330416" w:rsidRPr="008F7F7B" w:rsidRDefault="00330416" w:rsidP="008F7F7B">
            <w:pPr>
              <w:spacing w:after="0" w:line="276" w:lineRule="auto"/>
              <w:jc w:val="both"/>
              <w:rPr>
                <w:sz w:val="26"/>
                <w:szCs w:val="26"/>
              </w:rPr>
            </w:pPr>
            <w:r w:rsidRPr="008F7F7B">
              <w:rPr>
                <w:sz w:val="26"/>
                <w:szCs w:val="26"/>
              </w:rPr>
              <w:lastRenderedPageBreak/>
              <w:t>- Có thực hiện yêu cầu TV nhưng không chú thích rõ không được tính điểm</w:t>
            </w:r>
          </w:p>
        </w:tc>
        <w:tc>
          <w:tcPr>
            <w:tcW w:w="1276" w:type="dxa"/>
          </w:tcPr>
          <w:p w14:paraId="13FCA3E6" w14:textId="77777777" w:rsidR="00330416" w:rsidRPr="008F7F7B" w:rsidRDefault="00330416" w:rsidP="008F7F7B">
            <w:pPr>
              <w:spacing w:after="0" w:line="276" w:lineRule="auto"/>
              <w:jc w:val="both"/>
              <w:rPr>
                <w:bCs/>
                <w:sz w:val="26"/>
                <w:szCs w:val="26"/>
              </w:rPr>
            </w:pPr>
          </w:p>
          <w:p w14:paraId="4FC9AD1E" w14:textId="01A80555" w:rsidR="00330416" w:rsidRPr="008F7F7B" w:rsidRDefault="00330416" w:rsidP="008F7F7B">
            <w:pPr>
              <w:spacing w:after="0" w:line="276" w:lineRule="auto"/>
              <w:jc w:val="both"/>
              <w:rPr>
                <w:bCs/>
                <w:sz w:val="26"/>
                <w:szCs w:val="26"/>
              </w:rPr>
            </w:pPr>
            <w:r w:rsidRPr="008F7F7B">
              <w:rPr>
                <w:bCs/>
                <w:sz w:val="26"/>
                <w:szCs w:val="26"/>
              </w:rPr>
              <w:t>0,5</w:t>
            </w:r>
            <w:r w:rsidR="00635AB9" w:rsidRPr="008F7F7B">
              <w:rPr>
                <w:bCs/>
                <w:sz w:val="26"/>
                <w:szCs w:val="26"/>
              </w:rPr>
              <w:t xml:space="preserve"> </w:t>
            </w:r>
            <w:r w:rsidRPr="008F7F7B">
              <w:rPr>
                <w:bCs/>
                <w:sz w:val="26"/>
                <w:szCs w:val="26"/>
              </w:rPr>
              <w:t>đ</w:t>
            </w:r>
            <w:r w:rsidR="00635AB9" w:rsidRPr="008F7F7B">
              <w:rPr>
                <w:bCs/>
                <w:sz w:val="26"/>
                <w:szCs w:val="26"/>
              </w:rPr>
              <w:t>iểm</w:t>
            </w:r>
          </w:p>
          <w:p w14:paraId="07034466" w14:textId="41B30C91" w:rsidR="00330416" w:rsidRPr="008F7F7B" w:rsidRDefault="00330416" w:rsidP="008F7F7B">
            <w:pPr>
              <w:spacing w:after="0" w:line="276" w:lineRule="auto"/>
              <w:jc w:val="both"/>
              <w:rPr>
                <w:bCs/>
                <w:sz w:val="26"/>
                <w:szCs w:val="26"/>
              </w:rPr>
            </w:pPr>
            <w:r w:rsidRPr="008F7F7B">
              <w:rPr>
                <w:bCs/>
                <w:sz w:val="26"/>
                <w:szCs w:val="26"/>
              </w:rPr>
              <w:t>0,5</w:t>
            </w:r>
            <w:r w:rsidR="00635AB9" w:rsidRPr="008F7F7B">
              <w:rPr>
                <w:bCs/>
                <w:sz w:val="26"/>
                <w:szCs w:val="26"/>
              </w:rPr>
              <w:t xml:space="preserve"> </w:t>
            </w:r>
            <w:r w:rsidRPr="008F7F7B">
              <w:rPr>
                <w:bCs/>
                <w:sz w:val="26"/>
                <w:szCs w:val="26"/>
              </w:rPr>
              <w:t>đ</w:t>
            </w:r>
            <w:r w:rsidR="00635AB9" w:rsidRPr="008F7F7B">
              <w:rPr>
                <w:bCs/>
                <w:sz w:val="26"/>
                <w:szCs w:val="26"/>
              </w:rPr>
              <w:t>iểm</w:t>
            </w:r>
          </w:p>
          <w:p w14:paraId="4C0583B5" w14:textId="77777777" w:rsidR="00635AB9" w:rsidRPr="008F7F7B" w:rsidRDefault="00635AB9" w:rsidP="008F7F7B">
            <w:pPr>
              <w:spacing w:after="0" w:line="276" w:lineRule="auto"/>
              <w:jc w:val="both"/>
              <w:rPr>
                <w:bCs/>
                <w:sz w:val="26"/>
                <w:szCs w:val="26"/>
              </w:rPr>
            </w:pPr>
          </w:p>
          <w:p w14:paraId="2363B122" w14:textId="25E136F1" w:rsidR="00330416" w:rsidRPr="008F7F7B" w:rsidRDefault="00635AB9" w:rsidP="008F7F7B">
            <w:pPr>
              <w:spacing w:after="0" w:line="276" w:lineRule="auto"/>
              <w:jc w:val="both"/>
              <w:rPr>
                <w:bCs/>
                <w:sz w:val="26"/>
                <w:szCs w:val="26"/>
              </w:rPr>
            </w:pPr>
            <w:r w:rsidRPr="008F7F7B">
              <w:rPr>
                <w:bCs/>
                <w:sz w:val="26"/>
                <w:szCs w:val="26"/>
              </w:rPr>
              <w:t xml:space="preserve">0,5 </w:t>
            </w:r>
            <w:r w:rsidR="00330416" w:rsidRPr="008F7F7B">
              <w:rPr>
                <w:bCs/>
                <w:sz w:val="26"/>
                <w:szCs w:val="26"/>
              </w:rPr>
              <w:t>đ</w:t>
            </w:r>
            <w:r w:rsidRPr="008F7F7B">
              <w:rPr>
                <w:bCs/>
                <w:sz w:val="26"/>
                <w:szCs w:val="26"/>
              </w:rPr>
              <w:t xml:space="preserve">iểm </w:t>
            </w:r>
          </w:p>
          <w:p w14:paraId="428F220B" w14:textId="77777777" w:rsidR="00330416" w:rsidRPr="008F7F7B" w:rsidRDefault="00330416" w:rsidP="008F7F7B">
            <w:pPr>
              <w:spacing w:after="0" w:line="276" w:lineRule="auto"/>
              <w:jc w:val="both"/>
              <w:rPr>
                <w:bCs/>
                <w:sz w:val="26"/>
                <w:szCs w:val="26"/>
              </w:rPr>
            </w:pPr>
          </w:p>
          <w:p w14:paraId="0819DEC9" w14:textId="77777777" w:rsidR="00330416" w:rsidRPr="008F7F7B" w:rsidRDefault="00330416" w:rsidP="008F7F7B">
            <w:pPr>
              <w:spacing w:after="0" w:line="276" w:lineRule="auto"/>
              <w:jc w:val="both"/>
              <w:rPr>
                <w:bCs/>
                <w:sz w:val="26"/>
                <w:szCs w:val="26"/>
              </w:rPr>
            </w:pPr>
          </w:p>
          <w:p w14:paraId="6AC4E0AE" w14:textId="77777777" w:rsidR="00330416" w:rsidRPr="008F7F7B" w:rsidRDefault="00330416" w:rsidP="008F7F7B">
            <w:pPr>
              <w:spacing w:after="0" w:line="276" w:lineRule="auto"/>
              <w:jc w:val="both"/>
              <w:rPr>
                <w:bCs/>
                <w:sz w:val="26"/>
                <w:szCs w:val="26"/>
              </w:rPr>
            </w:pPr>
          </w:p>
          <w:p w14:paraId="1DEC5A2A" w14:textId="78FA8E43" w:rsidR="00330416" w:rsidRPr="008F7F7B" w:rsidRDefault="00330416" w:rsidP="008F7F7B">
            <w:pPr>
              <w:spacing w:after="0" w:line="276" w:lineRule="auto"/>
              <w:jc w:val="both"/>
              <w:rPr>
                <w:bCs/>
                <w:sz w:val="26"/>
                <w:szCs w:val="26"/>
              </w:rPr>
            </w:pPr>
            <w:r w:rsidRPr="008F7F7B">
              <w:rPr>
                <w:bCs/>
                <w:sz w:val="26"/>
                <w:szCs w:val="26"/>
              </w:rPr>
              <w:t>0.5đ</w:t>
            </w:r>
            <w:r w:rsidR="00635AB9" w:rsidRPr="008F7F7B">
              <w:rPr>
                <w:bCs/>
                <w:sz w:val="26"/>
                <w:szCs w:val="26"/>
              </w:rPr>
              <w:t>iểm</w:t>
            </w:r>
          </w:p>
          <w:p w14:paraId="0F4BC6EA" w14:textId="77777777" w:rsidR="00330416" w:rsidRPr="008F7F7B" w:rsidRDefault="00330416" w:rsidP="008F7F7B">
            <w:pPr>
              <w:spacing w:after="0" w:line="276" w:lineRule="auto"/>
              <w:jc w:val="both"/>
              <w:rPr>
                <w:bCs/>
                <w:sz w:val="26"/>
                <w:szCs w:val="26"/>
              </w:rPr>
            </w:pPr>
          </w:p>
          <w:p w14:paraId="691AC7B0" w14:textId="77777777" w:rsidR="00330416" w:rsidRPr="008F7F7B" w:rsidRDefault="00330416" w:rsidP="008F7F7B">
            <w:pPr>
              <w:spacing w:after="0" w:line="276" w:lineRule="auto"/>
              <w:jc w:val="both"/>
              <w:rPr>
                <w:bCs/>
                <w:sz w:val="26"/>
                <w:szCs w:val="26"/>
              </w:rPr>
            </w:pPr>
          </w:p>
          <w:p w14:paraId="436B8C1F" w14:textId="13B2353E" w:rsidR="00330416" w:rsidRPr="008F7F7B" w:rsidRDefault="00330416" w:rsidP="008F7F7B">
            <w:pPr>
              <w:spacing w:after="0" w:line="276" w:lineRule="auto"/>
              <w:jc w:val="both"/>
              <w:rPr>
                <w:bCs/>
                <w:sz w:val="26"/>
                <w:szCs w:val="26"/>
              </w:rPr>
            </w:pPr>
            <w:r w:rsidRPr="008F7F7B">
              <w:rPr>
                <w:bCs/>
                <w:sz w:val="26"/>
                <w:szCs w:val="26"/>
              </w:rPr>
              <w:t>0.5đ</w:t>
            </w:r>
            <w:r w:rsidR="00635AB9" w:rsidRPr="008F7F7B">
              <w:rPr>
                <w:bCs/>
                <w:sz w:val="26"/>
                <w:szCs w:val="26"/>
              </w:rPr>
              <w:t>iểm</w:t>
            </w:r>
          </w:p>
          <w:p w14:paraId="499E82E3" w14:textId="154864FC" w:rsidR="00635AB9" w:rsidRPr="008F7F7B" w:rsidRDefault="00635AB9" w:rsidP="008F7F7B">
            <w:pPr>
              <w:spacing w:after="0" w:line="276" w:lineRule="auto"/>
              <w:jc w:val="both"/>
              <w:rPr>
                <w:bCs/>
                <w:sz w:val="26"/>
                <w:szCs w:val="26"/>
              </w:rPr>
            </w:pPr>
          </w:p>
          <w:p w14:paraId="1556D870" w14:textId="78953CE5" w:rsidR="00635AB9" w:rsidRPr="008F7F7B" w:rsidRDefault="00635AB9" w:rsidP="008F7F7B">
            <w:pPr>
              <w:spacing w:after="0" w:line="276" w:lineRule="auto"/>
              <w:jc w:val="both"/>
              <w:rPr>
                <w:bCs/>
                <w:sz w:val="26"/>
                <w:szCs w:val="26"/>
              </w:rPr>
            </w:pPr>
          </w:p>
          <w:p w14:paraId="104E02DF" w14:textId="77777777" w:rsidR="00635AB9" w:rsidRPr="008F7F7B" w:rsidRDefault="00635AB9" w:rsidP="008F7F7B">
            <w:pPr>
              <w:spacing w:after="0" w:line="276" w:lineRule="auto"/>
              <w:jc w:val="both"/>
              <w:rPr>
                <w:bCs/>
                <w:sz w:val="26"/>
                <w:szCs w:val="26"/>
              </w:rPr>
            </w:pPr>
          </w:p>
          <w:p w14:paraId="2E3DFF5C" w14:textId="1A6A759B" w:rsidR="00330416" w:rsidRPr="008F7F7B" w:rsidRDefault="00330416" w:rsidP="008F7F7B">
            <w:pPr>
              <w:spacing w:after="0" w:line="276" w:lineRule="auto"/>
              <w:jc w:val="both"/>
              <w:rPr>
                <w:bCs/>
                <w:sz w:val="26"/>
                <w:szCs w:val="26"/>
              </w:rPr>
            </w:pPr>
            <w:r w:rsidRPr="008F7F7B">
              <w:rPr>
                <w:bCs/>
                <w:sz w:val="26"/>
                <w:szCs w:val="26"/>
              </w:rPr>
              <w:t>0.5đ</w:t>
            </w:r>
            <w:r w:rsidR="00635AB9" w:rsidRPr="008F7F7B">
              <w:rPr>
                <w:bCs/>
                <w:sz w:val="26"/>
                <w:szCs w:val="26"/>
              </w:rPr>
              <w:t>iểm</w:t>
            </w:r>
          </w:p>
          <w:p w14:paraId="0AA8E013" w14:textId="0A9A9907" w:rsidR="00635AB9" w:rsidRPr="008F7F7B" w:rsidRDefault="00635AB9" w:rsidP="008F7F7B">
            <w:pPr>
              <w:spacing w:after="0" w:line="276" w:lineRule="auto"/>
              <w:jc w:val="both"/>
              <w:rPr>
                <w:bCs/>
                <w:sz w:val="26"/>
                <w:szCs w:val="26"/>
              </w:rPr>
            </w:pPr>
          </w:p>
          <w:p w14:paraId="67ED4A4D" w14:textId="77777777" w:rsidR="00635AB9" w:rsidRPr="008F7F7B" w:rsidRDefault="00635AB9" w:rsidP="008F7F7B">
            <w:pPr>
              <w:spacing w:after="0" w:line="276" w:lineRule="auto"/>
              <w:jc w:val="both"/>
              <w:rPr>
                <w:bCs/>
                <w:sz w:val="26"/>
                <w:szCs w:val="26"/>
              </w:rPr>
            </w:pPr>
          </w:p>
          <w:p w14:paraId="3ACFA211" w14:textId="47FE4BA0" w:rsidR="00330416" w:rsidRPr="008F7F7B" w:rsidRDefault="00330416" w:rsidP="008F7F7B">
            <w:pPr>
              <w:spacing w:after="0" w:line="276" w:lineRule="auto"/>
              <w:jc w:val="both"/>
              <w:rPr>
                <w:bCs/>
                <w:sz w:val="26"/>
                <w:szCs w:val="26"/>
              </w:rPr>
            </w:pPr>
            <w:r w:rsidRPr="008F7F7B">
              <w:rPr>
                <w:bCs/>
                <w:sz w:val="26"/>
                <w:szCs w:val="26"/>
              </w:rPr>
              <w:t>0.5đ</w:t>
            </w:r>
            <w:r w:rsidR="00635AB9" w:rsidRPr="008F7F7B">
              <w:rPr>
                <w:bCs/>
                <w:sz w:val="26"/>
                <w:szCs w:val="26"/>
              </w:rPr>
              <w:t>iểm</w:t>
            </w:r>
          </w:p>
          <w:p w14:paraId="4A893ED1" w14:textId="77777777" w:rsidR="00330416" w:rsidRPr="008F7F7B" w:rsidRDefault="00330416" w:rsidP="008F7F7B">
            <w:pPr>
              <w:spacing w:after="0" w:line="276" w:lineRule="auto"/>
              <w:jc w:val="both"/>
              <w:rPr>
                <w:bCs/>
                <w:sz w:val="26"/>
                <w:szCs w:val="26"/>
              </w:rPr>
            </w:pPr>
          </w:p>
          <w:p w14:paraId="0E3BAD33" w14:textId="33605D71" w:rsidR="00330416" w:rsidRPr="008F7F7B" w:rsidRDefault="00330416" w:rsidP="008F7F7B">
            <w:pPr>
              <w:spacing w:after="0" w:line="276" w:lineRule="auto"/>
              <w:jc w:val="both"/>
              <w:rPr>
                <w:bCs/>
                <w:sz w:val="26"/>
                <w:szCs w:val="26"/>
              </w:rPr>
            </w:pPr>
          </w:p>
          <w:p w14:paraId="227025C4" w14:textId="77777777" w:rsidR="00330416" w:rsidRPr="008F7F7B" w:rsidRDefault="00330416" w:rsidP="008F7F7B">
            <w:pPr>
              <w:spacing w:after="0" w:line="276" w:lineRule="auto"/>
              <w:jc w:val="both"/>
              <w:rPr>
                <w:bCs/>
                <w:sz w:val="26"/>
                <w:szCs w:val="26"/>
              </w:rPr>
            </w:pPr>
          </w:p>
          <w:p w14:paraId="4365986F" w14:textId="7632BC25" w:rsidR="00330416" w:rsidRPr="008F7F7B" w:rsidRDefault="00330416" w:rsidP="008F7F7B">
            <w:pPr>
              <w:spacing w:after="0" w:line="276" w:lineRule="auto"/>
              <w:jc w:val="both"/>
              <w:rPr>
                <w:bCs/>
                <w:sz w:val="26"/>
                <w:szCs w:val="26"/>
              </w:rPr>
            </w:pPr>
          </w:p>
        </w:tc>
      </w:tr>
      <w:tr w:rsidR="00635AB9" w:rsidRPr="008F7F7B" w14:paraId="7850C557" w14:textId="77777777" w:rsidTr="0014040A">
        <w:tc>
          <w:tcPr>
            <w:tcW w:w="1418" w:type="dxa"/>
            <w:vAlign w:val="center"/>
          </w:tcPr>
          <w:p w14:paraId="6504938E" w14:textId="77777777" w:rsidR="00635AB9" w:rsidRPr="008F7F7B" w:rsidRDefault="00635AB9" w:rsidP="008F7F7B">
            <w:pPr>
              <w:spacing w:after="0" w:line="276" w:lineRule="auto"/>
              <w:jc w:val="center"/>
              <w:rPr>
                <w:b/>
                <w:sz w:val="26"/>
                <w:szCs w:val="26"/>
              </w:rPr>
            </w:pPr>
            <w:r w:rsidRPr="008F7F7B">
              <w:rPr>
                <w:b/>
                <w:sz w:val="26"/>
                <w:szCs w:val="26"/>
              </w:rPr>
              <w:t>Câu 4.</w:t>
            </w:r>
          </w:p>
          <w:p w14:paraId="22598A0F" w14:textId="05F7D54C" w:rsidR="00635AB9" w:rsidRPr="008F7F7B" w:rsidRDefault="00635AB9" w:rsidP="008F7F7B">
            <w:pPr>
              <w:spacing w:after="0" w:line="276" w:lineRule="auto"/>
              <w:jc w:val="center"/>
              <w:rPr>
                <w:b/>
                <w:sz w:val="26"/>
                <w:szCs w:val="26"/>
              </w:rPr>
            </w:pPr>
            <w:r w:rsidRPr="008F7F7B">
              <w:rPr>
                <w:b/>
                <w:sz w:val="26"/>
                <w:szCs w:val="26"/>
              </w:rPr>
              <w:t>(1 điểm)</w:t>
            </w:r>
          </w:p>
        </w:tc>
        <w:tc>
          <w:tcPr>
            <w:tcW w:w="7229" w:type="dxa"/>
          </w:tcPr>
          <w:p w14:paraId="3E2619F4" w14:textId="77777777" w:rsidR="00635AB9" w:rsidRPr="008F7F7B" w:rsidRDefault="00635AB9" w:rsidP="008F7F7B">
            <w:pPr>
              <w:spacing w:after="0" w:line="276" w:lineRule="auto"/>
              <w:jc w:val="both"/>
              <w:rPr>
                <w:sz w:val="26"/>
                <w:szCs w:val="26"/>
              </w:rPr>
            </w:pPr>
            <w:r w:rsidRPr="008F7F7B">
              <w:rPr>
                <w:sz w:val="26"/>
                <w:szCs w:val="26"/>
              </w:rPr>
              <w:t>- Tên bài thơ “</w:t>
            </w:r>
            <w:r w:rsidRPr="008F7F7B">
              <w:rPr>
                <w:i/>
                <w:sz w:val="26"/>
                <w:szCs w:val="26"/>
              </w:rPr>
              <w:t>Tức cảnh Pác Bó”</w:t>
            </w:r>
            <w:r w:rsidRPr="008F7F7B">
              <w:rPr>
                <w:sz w:val="26"/>
                <w:szCs w:val="26"/>
              </w:rPr>
              <w:t xml:space="preserve"> của Chủ tịch Hồ Chí Minh</w:t>
            </w:r>
          </w:p>
          <w:p w14:paraId="601229E7" w14:textId="52CF72B2" w:rsidR="00635AB9" w:rsidRPr="008F7F7B" w:rsidRDefault="00635AB9" w:rsidP="008F7F7B">
            <w:pPr>
              <w:spacing w:after="0" w:line="276" w:lineRule="auto"/>
              <w:jc w:val="both"/>
              <w:rPr>
                <w:b/>
                <w:i/>
                <w:sz w:val="26"/>
                <w:szCs w:val="26"/>
                <w:u w:val="single"/>
              </w:rPr>
            </w:pPr>
            <w:r w:rsidRPr="008F7F7B">
              <w:rPr>
                <w:sz w:val="26"/>
                <w:szCs w:val="26"/>
              </w:rPr>
              <w:t>- Chép chính xác câu thơ: “</w:t>
            </w:r>
            <w:r w:rsidRPr="008F7F7B">
              <w:rPr>
                <w:i/>
                <w:sz w:val="26"/>
                <w:szCs w:val="26"/>
              </w:rPr>
              <w:t>Bàn đá chông chênh dịch sử Đảng”</w:t>
            </w:r>
          </w:p>
        </w:tc>
        <w:tc>
          <w:tcPr>
            <w:tcW w:w="1276" w:type="dxa"/>
          </w:tcPr>
          <w:p w14:paraId="0DAF8D99" w14:textId="77777777" w:rsidR="00635AB9" w:rsidRPr="008F7F7B" w:rsidRDefault="00635AB9" w:rsidP="008F7F7B">
            <w:pPr>
              <w:spacing w:after="0" w:line="276" w:lineRule="auto"/>
              <w:jc w:val="both"/>
              <w:rPr>
                <w:bCs/>
                <w:sz w:val="26"/>
                <w:szCs w:val="26"/>
              </w:rPr>
            </w:pPr>
            <w:r w:rsidRPr="008F7F7B">
              <w:rPr>
                <w:bCs/>
                <w:sz w:val="26"/>
                <w:szCs w:val="26"/>
              </w:rPr>
              <w:t>0,5 điểm</w:t>
            </w:r>
          </w:p>
          <w:p w14:paraId="33DE758F" w14:textId="629D2261" w:rsidR="00635AB9" w:rsidRPr="008F7F7B" w:rsidRDefault="00635AB9" w:rsidP="008F7F7B">
            <w:pPr>
              <w:spacing w:after="0" w:line="276" w:lineRule="auto"/>
              <w:jc w:val="both"/>
              <w:rPr>
                <w:bCs/>
                <w:sz w:val="26"/>
                <w:szCs w:val="26"/>
              </w:rPr>
            </w:pPr>
            <w:r w:rsidRPr="008F7F7B">
              <w:rPr>
                <w:bCs/>
                <w:sz w:val="26"/>
                <w:szCs w:val="26"/>
              </w:rPr>
              <w:t>0,5 điểm</w:t>
            </w:r>
          </w:p>
        </w:tc>
      </w:tr>
      <w:tr w:rsidR="00635AB9" w:rsidRPr="008F7F7B" w14:paraId="5A526311" w14:textId="77777777" w:rsidTr="0014040A">
        <w:tc>
          <w:tcPr>
            <w:tcW w:w="1418" w:type="dxa"/>
            <w:vAlign w:val="center"/>
          </w:tcPr>
          <w:p w14:paraId="6800C1AD" w14:textId="77777777" w:rsidR="00635AB9" w:rsidRPr="008F7F7B" w:rsidRDefault="00635AB9" w:rsidP="008F7F7B">
            <w:pPr>
              <w:spacing w:after="0" w:line="276" w:lineRule="auto"/>
              <w:jc w:val="center"/>
              <w:rPr>
                <w:b/>
                <w:sz w:val="26"/>
                <w:szCs w:val="26"/>
              </w:rPr>
            </w:pPr>
            <w:r w:rsidRPr="008F7F7B">
              <w:rPr>
                <w:b/>
                <w:sz w:val="26"/>
                <w:szCs w:val="26"/>
              </w:rPr>
              <w:t>Phần II</w:t>
            </w:r>
          </w:p>
          <w:p w14:paraId="0DF070BD" w14:textId="3BB4151D" w:rsidR="00635AB9" w:rsidRPr="008F7F7B" w:rsidRDefault="00635AB9" w:rsidP="008F7F7B">
            <w:pPr>
              <w:spacing w:after="0" w:line="276" w:lineRule="auto"/>
              <w:jc w:val="center"/>
              <w:rPr>
                <w:b/>
                <w:sz w:val="26"/>
                <w:szCs w:val="26"/>
              </w:rPr>
            </w:pPr>
            <w:r w:rsidRPr="008F7F7B">
              <w:rPr>
                <w:b/>
                <w:sz w:val="26"/>
                <w:szCs w:val="26"/>
              </w:rPr>
              <w:t>(3,5 điểm</w:t>
            </w:r>
          </w:p>
        </w:tc>
        <w:tc>
          <w:tcPr>
            <w:tcW w:w="7229" w:type="dxa"/>
          </w:tcPr>
          <w:p w14:paraId="5C21A9FF" w14:textId="77777777" w:rsidR="00635AB9" w:rsidRPr="008F7F7B" w:rsidRDefault="00635AB9" w:rsidP="008F7F7B">
            <w:pPr>
              <w:spacing w:after="0" w:line="276" w:lineRule="auto"/>
              <w:jc w:val="both"/>
              <w:rPr>
                <w:sz w:val="26"/>
                <w:szCs w:val="26"/>
              </w:rPr>
            </w:pPr>
          </w:p>
        </w:tc>
        <w:tc>
          <w:tcPr>
            <w:tcW w:w="1276" w:type="dxa"/>
          </w:tcPr>
          <w:p w14:paraId="12838357" w14:textId="77777777" w:rsidR="00635AB9" w:rsidRPr="008F7F7B" w:rsidRDefault="00635AB9" w:rsidP="008F7F7B">
            <w:pPr>
              <w:spacing w:after="0" w:line="276" w:lineRule="auto"/>
              <w:jc w:val="both"/>
              <w:rPr>
                <w:bCs/>
                <w:sz w:val="26"/>
                <w:szCs w:val="26"/>
              </w:rPr>
            </w:pPr>
          </w:p>
        </w:tc>
      </w:tr>
      <w:tr w:rsidR="00635AB9" w:rsidRPr="008F7F7B" w14:paraId="68A6336A" w14:textId="77777777" w:rsidTr="0014040A">
        <w:tc>
          <w:tcPr>
            <w:tcW w:w="1418" w:type="dxa"/>
            <w:vAlign w:val="center"/>
          </w:tcPr>
          <w:p w14:paraId="36AE33F2" w14:textId="77777777" w:rsidR="00635AB9" w:rsidRPr="008F7F7B" w:rsidRDefault="00635AB9" w:rsidP="008F7F7B">
            <w:pPr>
              <w:spacing w:after="0" w:line="276" w:lineRule="auto"/>
              <w:jc w:val="center"/>
              <w:rPr>
                <w:b/>
                <w:sz w:val="26"/>
                <w:szCs w:val="26"/>
              </w:rPr>
            </w:pPr>
            <w:r w:rsidRPr="008F7F7B">
              <w:rPr>
                <w:b/>
                <w:sz w:val="26"/>
                <w:szCs w:val="26"/>
              </w:rPr>
              <w:t>Câu 1</w:t>
            </w:r>
          </w:p>
          <w:p w14:paraId="61DA5362" w14:textId="69E17A9A" w:rsidR="00635AB9" w:rsidRPr="008F7F7B" w:rsidRDefault="00635AB9" w:rsidP="008F7F7B">
            <w:pPr>
              <w:spacing w:after="0" w:line="276" w:lineRule="auto"/>
              <w:jc w:val="center"/>
              <w:rPr>
                <w:b/>
                <w:sz w:val="26"/>
                <w:szCs w:val="26"/>
              </w:rPr>
            </w:pPr>
            <w:r w:rsidRPr="008F7F7B">
              <w:rPr>
                <w:b/>
                <w:sz w:val="26"/>
                <w:szCs w:val="26"/>
              </w:rPr>
              <w:t>(</w:t>
            </w:r>
            <w:r w:rsidR="003A0425" w:rsidRPr="008F7F7B">
              <w:rPr>
                <w:b/>
                <w:sz w:val="26"/>
                <w:szCs w:val="26"/>
              </w:rPr>
              <w:t>0,5</w:t>
            </w:r>
            <w:r w:rsidRPr="008F7F7B">
              <w:rPr>
                <w:b/>
                <w:sz w:val="26"/>
                <w:szCs w:val="26"/>
              </w:rPr>
              <w:t xml:space="preserve"> điểm)</w:t>
            </w:r>
          </w:p>
        </w:tc>
        <w:tc>
          <w:tcPr>
            <w:tcW w:w="7229" w:type="dxa"/>
          </w:tcPr>
          <w:p w14:paraId="0FBDC054" w14:textId="28E27749" w:rsidR="00635AB9" w:rsidRPr="008F7F7B" w:rsidRDefault="00635AB9" w:rsidP="008F7F7B">
            <w:pPr>
              <w:spacing w:after="0" w:line="276" w:lineRule="auto"/>
              <w:jc w:val="both"/>
              <w:rPr>
                <w:sz w:val="26"/>
                <w:szCs w:val="26"/>
              </w:rPr>
            </w:pPr>
            <w:r w:rsidRPr="008F7F7B">
              <w:rPr>
                <w:sz w:val="26"/>
                <w:szCs w:val="26"/>
              </w:rPr>
              <w:t>- Phương thức biểu đạt chính: tự sự</w:t>
            </w:r>
          </w:p>
        </w:tc>
        <w:tc>
          <w:tcPr>
            <w:tcW w:w="1276" w:type="dxa"/>
          </w:tcPr>
          <w:p w14:paraId="7D88154D" w14:textId="7D6BD49F" w:rsidR="00635AB9" w:rsidRPr="008F7F7B" w:rsidRDefault="00635AB9" w:rsidP="008F7F7B">
            <w:pPr>
              <w:spacing w:after="0" w:line="276" w:lineRule="auto"/>
              <w:jc w:val="both"/>
              <w:rPr>
                <w:bCs/>
                <w:sz w:val="26"/>
                <w:szCs w:val="26"/>
              </w:rPr>
            </w:pPr>
            <w:r w:rsidRPr="008F7F7B">
              <w:rPr>
                <w:bCs/>
                <w:sz w:val="26"/>
                <w:szCs w:val="26"/>
              </w:rPr>
              <w:t>0,5 điểm</w:t>
            </w:r>
          </w:p>
        </w:tc>
      </w:tr>
      <w:tr w:rsidR="00635AB9" w:rsidRPr="008F7F7B" w14:paraId="153D4F11" w14:textId="77777777" w:rsidTr="0014040A">
        <w:tc>
          <w:tcPr>
            <w:tcW w:w="1418" w:type="dxa"/>
            <w:vAlign w:val="center"/>
          </w:tcPr>
          <w:p w14:paraId="4DCBFF78" w14:textId="77777777" w:rsidR="00635AB9" w:rsidRPr="008F7F7B" w:rsidRDefault="00635AB9" w:rsidP="008F7F7B">
            <w:pPr>
              <w:spacing w:after="0" w:line="276" w:lineRule="auto"/>
              <w:jc w:val="center"/>
              <w:rPr>
                <w:b/>
                <w:sz w:val="26"/>
                <w:szCs w:val="26"/>
              </w:rPr>
            </w:pPr>
            <w:r w:rsidRPr="008F7F7B">
              <w:rPr>
                <w:b/>
                <w:sz w:val="26"/>
                <w:szCs w:val="26"/>
              </w:rPr>
              <w:t>Câu 2</w:t>
            </w:r>
          </w:p>
          <w:p w14:paraId="5EA25A1B" w14:textId="0E7AAEC0" w:rsidR="00635AB9" w:rsidRPr="008F7F7B" w:rsidRDefault="00635AB9" w:rsidP="008F7F7B">
            <w:pPr>
              <w:spacing w:after="0" w:line="276" w:lineRule="auto"/>
              <w:jc w:val="center"/>
              <w:rPr>
                <w:b/>
                <w:sz w:val="26"/>
                <w:szCs w:val="26"/>
              </w:rPr>
            </w:pPr>
            <w:r w:rsidRPr="008F7F7B">
              <w:rPr>
                <w:b/>
                <w:sz w:val="26"/>
                <w:szCs w:val="26"/>
              </w:rPr>
              <w:t>(1</w:t>
            </w:r>
            <w:r w:rsidR="008F7F7B">
              <w:rPr>
                <w:b/>
                <w:sz w:val="26"/>
                <w:szCs w:val="26"/>
              </w:rPr>
              <w:t>,5</w:t>
            </w:r>
            <w:r w:rsidRPr="008F7F7B">
              <w:rPr>
                <w:b/>
                <w:sz w:val="26"/>
                <w:szCs w:val="26"/>
              </w:rPr>
              <w:t xml:space="preserve"> điểm)</w:t>
            </w:r>
          </w:p>
        </w:tc>
        <w:tc>
          <w:tcPr>
            <w:tcW w:w="7229" w:type="dxa"/>
          </w:tcPr>
          <w:p w14:paraId="57B5D81E" w14:textId="4FA45745" w:rsidR="003A0425" w:rsidRDefault="00635AB9" w:rsidP="008F7F7B">
            <w:pPr>
              <w:spacing w:after="0" w:line="276" w:lineRule="auto"/>
              <w:jc w:val="both"/>
              <w:rPr>
                <w:rFonts w:cs="Times New Roman"/>
                <w:color w:val="111111"/>
                <w:sz w:val="26"/>
                <w:szCs w:val="26"/>
              </w:rPr>
            </w:pPr>
            <w:r w:rsidRPr="008F7F7B">
              <w:rPr>
                <w:sz w:val="26"/>
                <w:szCs w:val="26"/>
              </w:rPr>
              <w:t xml:space="preserve">- </w:t>
            </w:r>
            <w:r w:rsidR="003E4CFB">
              <w:rPr>
                <w:sz w:val="26"/>
                <w:szCs w:val="26"/>
              </w:rPr>
              <w:t>HS lí giải</w:t>
            </w:r>
            <w:r w:rsidRPr="008F7F7B">
              <w:rPr>
                <w:sz w:val="26"/>
                <w:szCs w:val="26"/>
              </w:rPr>
              <w:t xml:space="preserve">: </w:t>
            </w:r>
            <w:r w:rsidR="003A0425" w:rsidRPr="0014040A">
              <w:rPr>
                <w:i/>
                <w:iCs/>
                <w:sz w:val="26"/>
                <w:szCs w:val="26"/>
              </w:rPr>
              <w:t>“</w:t>
            </w:r>
            <w:r w:rsidR="003A0425" w:rsidRPr="0014040A">
              <w:rPr>
                <w:rFonts w:cs="Times New Roman"/>
                <w:i/>
                <w:iCs/>
                <w:color w:val="111111"/>
                <w:sz w:val="26"/>
                <w:szCs w:val="26"/>
              </w:rPr>
              <w:t xml:space="preserve">Nụ cười trên gương mặt bà mẹ bỗng trở nên gượng gạo” </w:t>
            </w:r>
            <w:r w:rsidR="003A0425" w:rsidRPr="008F7F7B">
              <w:rPr>
                <w:rFonts w:cs="Times New Roman"/>
                <w:color w:val="111111"/>
                <w:sz w:val="26"/>
                <w:szCs w:val="26"/>
              </w:rPr>
              <w:t xml:space="preserve">vì thấy đứa con cắn cả hai quả táo cầm trên tay khi </w:t>
            </w:r>
            <w:r w:rsidR="0014040A">
              <w:rPr>
                <w:rFonts w:cs="Times New Roman"/>
                <w:color w:val="111111"/>
                <w:sz w:val="26"/>
                <w:szCs w:val="26"/>
              </w:rPr>
              <w:t xml:space="preserve">người </w:t>
            </w:r>
            <w:r w:rsidR="003A0425" w:rsidRPr="008F7F7B">
              <w:rPr>
                <w:rFonts w:cs="Times New Roman"/>
                <w:color w:val="111111"/>
                <w:sz w:val="26"/>
                <w:szCs w:val="26"/>
              </w:rPr>
              <w:t xml:space="preserve">mẹ tỏ ý muốn </w:t>
            </w:r>
            <w:r w:rsidR="0014040A">
              <w:rPr>
                <w:rFonts w:cs="Times New Roman"/>
                <w:color w:val="111111"/>
                <w:sz w:val="26"/>
                <w:szCs w:val="26"/>
              </w:rPr>
              <w:t xml:space="preserve">xin </w:t>
            </w:r>
            <w:r w:rsidR="003A0425" w:rsidRPr="008F7F7B">
              <w:rPr>
                <w:rFonts w:cs="Times New Roman"/>
                <w:color w:val="111111"/>
                <w:sz w:val="26"/>
                <w:szCs w:val="26"/>
              </w:rPr>
              <w:t>một quả.</w:t>
            </w:r>
          </w:p>
          <w:p w14:paraId="1567A8E2" w14:textId="3C6F50DC" w:rsidR="008F7F7B" w:rsidRPr="008F7F7B" w:rsidRDefault="008F7F7B" w:rsidP="008F7F7B">
            <w:pPr>
              <w:spacing w:after="0" w:line="276" w:lineRule="auto"/>
              <w:jc w:val="both"/>
              <w:rPr>
                <w:rFonts w:cs="Times New Roman"/>
                <w:color w:val="111111"/>
                <w:sz w:val="26"/>
                <w:szCs w:val="26"/>
              </w:rPr>
            </w:pPr>
            <w:r>
              <w:rPr>
                <w:rFonts w:cs="Times New Roman"/>
                <w:color w:val="111111"/>
                <w:sz w:val="26"/>
                <w:szCs w:val="26"/>
              </w:rPr>
              <w:t xml:space="preserve">=&gt; Người mẹ bất ngờ và </w:t>
            </w:r>
            <w:r w:rsidR="00911D95">
              <w:rPr>
                <w:rFonts w:cs="Times New Roman"/>
                <w:color w:val="111111"/>
                <w:sz w:val="26"/>
                <w:szCs w:val="26"/>
              </w:rPr>
              <w:t xml:space="preserve">nghĩ rằng </w:t>
            </w:r>
            <w:r>
              <w:rPr>
                <w:rFonts w:cs="Times New Roman"/>
                <w:color w:val="111111"/>
                <w:sz w:val="26"/>
                <w:szCs w:val="26"/>
              </w:rPr>
              <w:t xml:space="preserve">đứa con </w:t>
            </w:r>
            <w:r w:rsidR="00911D95">
              <w:rPr>
                <w:rFonts w:cs="Times New Roman"/>
                <w:color w:val="111111"/>
                <w:sz w:val="26"/>
                <w:szCs w:val="26"/>
              </w:rPr>
              <w:t>tham lam không muốn cho người khác, ngay cả mẹ của mình.</w:t>
            </w:r>
          </w:p>
        </w:tc>
        <w:tc>
          <w:tcPr>
            <w:tcW w:w="1276" w:type="dxa"/>
          </w:tcPr>
          <w:p w14:paraId="50034FF4" w14:textId="77777777" w:rsidR="00635AB9" w:rsidRDefault="003A0425" w:rsidP="008F7F7B">
            <w:pPr>
              <w:spacing w:after="0" w:line="276" w:lineRule="auto"/>
              <w:jc w:val="both"/>
              <w:rPr>
                <w:bCs/>
                <w:sz w:val="26"/>
                <w:szCs w:val="26"/>
              </w:rPr>
            </w:pPr>
            <w:r w:rsidRPr="008F7F7B">
              <w:rPr>
                <w:bCs/>
                <w:sz w:val="26"/>
                <w:szCs w:val="26"/>
              </w:rPr>
              <w:t>1 điểm</w:t>
            </w:r>
          </w:p>
          <w:p w14:paraId="0A022399" w14:textId="693B629B" w:rsidR="008F7F7B" w:rsidRDefault="008F7F7B" w:rsidP="008F7F7B">
            <w:pPr>
              <w:spacing w:after="0" w:line="276" w:lineRule="auto"/>
              <w:jc w:val="both"/>
              <w:rPr>
                <w:bCs/>
                <w:sz w:val="26"/>
                <w:szCs w:val="26"/>
              </w:rPr>
            </w:pPr>
          </w:p>
          <w:p w14:paraId="2642C06F" w14:textId="77777777" w:rsidR="008F7F7B" w:rsidRDefault="008F7F7B" w:rsidP="008F7F7B">
            <w:pPr>
              <w:spacing w:after="0" w:line="276" w:lineRule="auto"/>
              <w:jc w:val="both"/>
              <w:rPr>
                <w:bCs/>
                <w:sz w:val="26"/>
                <w:szCs w:val="26"/>
              </w:rPr>
            </w:pPr>
          </w:p>
          <w:p w14:paraId="44C6AF3B" w14:textId="4AB7267F" w:rsidR="008F7F7B" w:rsidRPr="008F7F7B" w:rsidRDefault="008F7F7B" w:rsidP="008F7F7B">
            <w:pPr>
              <w:spacing w:after="0" w:line="276" w:lineRule="auto"/>
              <w:jc w:val="both"/>
              <w:rPr>
                <w:bCs/>
                <w:sz w:val="26"/>
                <w:szCs w:val="26"/>
              </w:rPr>
            </w:pPr>
            <w:r>
              <w:rPr>
                <w:bCs/>
                <w:sz w:val="26"/>
                <w:szCs w:val="26"/>
              </w:rPr>
              <w:t>0,5 điểm</w:t>
            </w:r>
          </w:p>
        </w:tc>
      </w:tr>
      <w:tr w:rsidR="003A0425" w:rsidRPr="008F7F7B" w14:paraId="4B9BC6BD" w14:textId="77777777" w:rsidTr="0014040A">
        <w:tc>
          <w:tcPr>
            <w:tcW w:w="1418" w:type="dxa"/>
            <w:vAlign w:val="center"/>
          </w:tcPr>
          <w:p w14:paraId="5578AD41" w14:textId="77777777" w:rsidR="003A0425" w:rsidRPr="008F7F7B" w:rsidRDefault="003A0425" w:rsidP="008F7F7B">
            <w:pPr>
              <w:spacing w:after="0" w:line="276" w:lineRule="auto"/>
              <w:jc w:val="center"/>
              <w:rPr>
                <w:b/>
                <w:sz w:val="26"/>
                <w:szCs w:val="26"/>
              </w:rPr>
            </w:pPr>
            <w:r w:rsidRPr="008F7F7B">
              <w:rPr>
                <w:b/>
                <w:sz w:val="26"/>
                <w:szCs w:val="26"/>
              </w:rPr>
              <w:t>Câu 3</w:t>
            </w:r>
          </w:p>
          <w:p w14:paraId="0D118759" w14:textId="7176AE9E" w:rsidR="003A0425" w:rsidRPr="008F7F7B" w:rsidRDefault="003A0425" w:rsidP="008F7F7B">
            <w:pPr>
              <w:spacing w:after="0" w:line="276" w:lineRule="auto"/>
              <w:jc w:val="center"/>
              <w:rPr>
                <w:b/>
                <w:sz w:val="26"/>
                <w:szCs w:val="26"/>
              </w:rPr>
            </w:pPr>
            <w:r w:rsidRPr="008F7F7B">
              <w:rPr>
                <w:b/>
                <w:sz w:val="26"/>
                <w:szCs w:val="26"/>
              </w:rPr>
              <w:t>(</w:t>
            </w:r>
            <w:r w:rsidR="00911D95">
              <w:rPr>
                <w:b/>
                <w:sz w:val="26"/>
                <w:szCs w:val="26"/>
              </w:rPr>
              <w:t>1,5</w:t>
            </w:r>
            <w:r w:rsidRPr="008F7F7B">
              <w:rPr>
                <w:b/>
                <w:sz w:val="26"/>
                <w:szCs w:val="26"/>
              </w:rPr>
              <w:t xml:space="preserve"> điểm)</w:t>
            </w:r>
          </w:p>
        </w:tc>
        <w:tc>
          <w:tcPr>
            <w:tcW w:w="7229" w:type="dxa"/>
          </w:tcPr>
          <w:p w14:paraId="19022817" w14:textId="6B0A52ED" w:rsidR="00911D95" w:rsidRDefault="00911D95" w:rsidP="00911D95">
            <w:pPr>
              <w:spacing w:after="0" w:line="276" w:lineRule="auto"/>
              <w:jc w:val="both"/>
              <w:rPr>
                <w:color w:val="000000"/>
                <w:sz w:val="26"/>
                <w:szCs w:val="26"/>
              </w:rPr>
            </w:pPr>
            <w:r w:rsidRPr="00911D95">
              <w:rPr>
                <w:color w:val="000000"/>
                <w:sz w:val="26"/>
                <w:szCs w:val="26"/>
              </w:rPr>
              <w:t xml:space="preserve"> </w:t>
            </w:r>
            <w:r>
              <w:rPr>
                <w:color w:val="000000"/>
                <w:sz w:val="26"/>
                <w:szCs w:val="26"/>
              </w:rPr>
              <w:t>HS có thể tự do diễn đạt cách hiểu của mình, cần đảm bảo những nội dung sau:</w:t>
            </w:r>
          </w:p>
          <w:p w14:paraId="1053F468" w14:textId="337E8D5E" w:rsidR="00911D95" w:rsidRDefault="00911D95" w:rsidP="00911D95">
            <w:pPr>
              <w:spacing w:after="0" w:line="276" w:lineRule="auto"/>
              <w:jc w:val="both"/>
              <w:rPr>
                <w:sz w:val="26"/>
                <w:szCs w:val="26"/>
              </w:rPr>
            </w:pPr>
            <w:r>
              <w:rPr>
                <w:sz w:val="26"/>
                <w:szCs w:val="26"/>
              </w:rPr>
              <w:t xml:space="preserve">- </w:t>
            </w:r>
            <w:r w:rsidRPr="00911D95">
              <w:rPr>
                <w:sz w:val="26"/>
                <w:szCs w:val="26"/>
              </w:rPr>
              <w:t xml:space="preserve">Bài học: </w:t>
            </w:r>
          </w:p>
          <w:p w14:paraId="322B660E" w14:textId="508C60D7" w:rsidR="00911D95" w:rsidRDefault="00911D95" w:rsidP="00911D95">
            <w:pPr>
              <w:spacing w:after="0" w:line="276" w:lineRule="auto"/>
              <w:jc w:val="both"/>
              <w:rPr>
                <w:sz w:val="26"/>
                <w:szCs w:val="26"/>
              </w:rPr>
            </w:pPr>
            <w:r>
              <w:rPr>
                <w:sz w:val="26"/>
                <w:szCs w:val="26"/>
              </w:rPr>
              <w:t>+ Hành động hồn nhiên, ngây thơ mà rất đáng yêu của đứa con: cắn thử trước để xem quả táo nào ngọt hơn dành cho mẹ.</w:t>
            </w:r>
          </w:p>
          <w:p w14:paraId="358814D6" w14:textId="6E57A5BF" w:rsidR="003A0425" w:rsidRDefault="00911D95" w:rsidP="00911D95">
            <w:pPr>
              <w:spacing w:after="0" w:line="276" w:lineRule="auto"/>
              <w:jc w:val="both"/>
              <w:rPr>
                <w:sz w:val="26"/>
                <w:szCs w:val="26"/>
              </w:rPr>
            </w:pPr>
            <w:r>
              <w:rPr>
                <w:sz w:val="26"/>
                <w:szCs w:val="26"/>
              </w:rPr>
              <w:t>+ Cách cho đi của con người trong cuộc sống: dành những điều tốt đẹp nhất cho người mình yêu thương.</w:t>
            </w:r>
          </w:p>
          <w:p w14:paraId="748206DE" w14:textId="3E9DB201" w:rsidR="00911D95" w:rsidRPr="00911D95" w:rsidRDefault="00911D95" w:rsidP="00911D95">
            <w:pPr>
              <w:pStyle w:val="ListParagraph"/>
              <w:numPr>
                <w:ilvl w:val="0"/>
                <w:numId w:val="2"/>
              </w:numPr>
              <w:spacing w:after="0" w:line="276" w:lineRule="auto"/>
              <w:jc w:val="both"/>
              <w:rPr>
                <w:sz w:val="26"/>
                <w:szCs w:val="26"/>
              </w:rPr>
            </w:pPr>
            <w:r>
              <w:rPr>
                <w:sz w:val="26"/>
                <w:szCs w:val="26"/>
                <w:lang w:val="en-US"/>
              </w:rPr>
              <w:t>Bài học về lòng hiếu thảo</w:t>
            </w:r>
            <w:r w:rsidRPr="00911D95">
              <w:rPr>
                <w:sz w:val="26"/>
                <w:szCs w:val="26"/>
              </w:rPr>
              <w:t>.</w:t>
            </w:r>
          </w:p>
        </w:tc>
        <w:tc>
          <w:tcPr>
            <w:tcW w:w="1276" w:type="dxa"/>
          </w:tcPr>
          <w:p w14:paraId="24C53EF2" w14:textId="061C4503" w:rsidR="00911D95" w:rsidRDefault="00911D95" w:rsidP="008F7F7B">
            <w:pPr>
              <w:spacing w:after="0" w:line="276" w:lineRule="auto"/>
              <w:jc w:val="both"/>
              <w:rPr>
                <w:bCs/>
                <w:sz w:val="26"/>
                <w:szCs w:val="26"/>
              </w:rPr>
            </w:pPr>
          </w:p>
          <w:p w14:paraId="059041C2" w14:textId="0A3775C3" w:rsidR="00911D95" w:rsidRDefault="00911D95" w:rsidP="008F7F7B">
            <w:pPr>
              <w:spacing w:after="0" w:line="276" w:lineRule="auto"/>
              <w:jc w:val="both"/>
              <w:rPr>
                <w:bCs/>
                <w:sz w:val="26"/>
                <w:szCs w:val="26"/>
              </w:rPr>
            </w:pPr>
          </w:p>
          <w:p w14:paraId="0CAD7BDB" w14:textId="77777777" w:rsidR="00911D95" w:rsidRDefault="00911D95" w:rsidP="008F7F7B">
            <w:pPr>
              <w:spacing w:after="0" w:line="276" w:lineRule="auto"/>
              <w:jc w:val="both"/>
              <w:rPr>
                <w:bCs/>
                <w:sz w:val="26"/>
                <w:szCs w:val="26"/>
              </w:rPr>
            </w:pPr>
          </w:p>
          <w:p w14:paraId="1C398DFE" w14:textId="346BE848" w:rsidR="003A0425" w:rsidRDefault="003A0425" w:rsidP="008F7F7B">
            <w:pPr>
              <w:spacing w:after="0" w:line="276" w:lineRule="auto"/>
              <w:jc w:val="both"/>
              <w:rPr>
                <w:bCs/>
                <w:sz w:val="26"/>
                <w:szCs w:val="26"/>
              </w:rPr>
            </w:pPr>
            <w:r w:rsidRPr="008F7F7B">
              <w:rPr>
                <w:bCs/>
                <w:sz w:val="26"/>
                <w:szCs w:val="26"/>
              </w:rPr>
              <w:t>0,5 điểm</w:t>
            </w:r>
          </w:p>
          <w:p w14:paraId="2ABAD345" w14:textId="77777777" w:rsidR="00911D95" w:rsidRPr="008F7F7B" w:rsidRDefault="00911D95" w:rsidP="008F7F7B">
            <w:pPr>
              <w:spacing w:after="0" w:line="276" w:lineRule="auto"/>
              <w:jc w:val="both"/>
              <w:rPr>
                <w:bCs/>
                <w:sz w:val="26"/>
                <w:szCs w:val="26"/>
              </w:rPr>
            </w:pPr>
          </w:p>
          <w:p w14:paraId="7788C695" w14:textId="5C47D1FC" w:rsidR="003A0425" w:rsidRDefault="00911D95" w:rsidP="008F7F7B">
            <w:pPr>
              <w:spacing w:after="0" w:line="276" w:lineRule="auto"/>
              <w:jc w:val="both"/>
              <w:rPr>
                <w:bCs/>
                <w:sz w:val="26"/>
                <w:szCs w:val="26"/>
              </w:rPr>
            </w:pPr>
            <w:r>
              <w:rPr>
                <w:bCs/>
                <w:sz w:val="26"/>
                <w:szCs w:val="26"/>
              </w:rPr>
              <w:t xml:space="preserve">0,5 </w:t>
            </w:r>
            <w:r w:rsidR="003A0425" w:rsidRPr="008F7F7B">
              <w:rPr>
                <w:bCs/>
                <w:sz w:val="26"/>
                <w:szCs w:val="26"/>
              </w:rPr>
              <w:t>điểm</w:t>
            </w:r>
          </w:p>
          <w:p w14:paraId="4A4F9B2B" w14:textId="77777777" w:rsidR="00911D95" w:rsidRDefault="00911D95" w:rsidP="008F7F7B">
            <w:pPr>
              <w:spacing w:after="0" w:line="276" w:lineRule="auto"/>
              <w:jc w:val="both"/>
              <w:rPr>
                <w:bCs/>
                <w:sz w:val="26"/>
                <w:szCs w:val="26"/>
              </w:rPr>
            </w:pPr>
          </w:p>
          <w:p w14:paraId="3B4E72ED" w14:textId="166AEF3F" w:rsidR="00911D95" w:rsidRPr="008F7F7B" w:rsidRDefault="00911D95" w:rsidP="008F7F7B">
            <w:pPr>
              <w:spacing w:after="0" w:line="276" w:lineRule="auto"/>
              <w:jc w:val="both"/>
              <w:rPr>
                <w:bCs/>
                <w:sz w:val="26"/>
                <w:szCs w:val="26"/>
              </w:rPr>
            </w:pPr>
            <w:r>
              <w:rPr>
                <w:bCs/>
                <w:sz w:val="26"/>
                <w:szCs w:val="26"/>
              </w:rPr>
              <w:t>0,5 điểm</w:t>
            </w:r>
          </w:p>
        </w:tc>
      </w:tr>
    </w:tbl>
    <w:p w14:paraId="6B4AF93D" w14:textId="77777777" w:rsidR="00330416" w:rsidRPr="008F7F7B" w:rsidRDefault="00330416" w:rsidP="008F7F7B">
      <w:pPr>
        <w:spacing w:after="0" w:line="276" w:lineRule="auto"/>
        <w:rPr>
          <w:rFonts w:cs="Times New Roman"/>
          <w:i/>
          <w:iCs/>
          <w:sz w:val="26"/>
          <w:szCs w:val="26"/>
        </w:rPr>
      </w:pPr>
    </w:p>
    <w:sectPr w:rsidR="00330416" w:rsidRPr="008F7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30735"/>
    <w:multiLevelType w:val="hybridMultilevel"/>
    <w:tmpl w:val="2D0EE03E"/>
    <w:lvl w:ilvl="0" w:tplc="F85C8DF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279ED"/>
    <w:multiLevelType w:val="hybridMultilevel"/>
    <w:tmpl w:val="2488C630"/>
    <w:lvl w:ilvl="0" w:tplc="615A35B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DC"/>
    <w:rsid w:val="0014040A"/>
    <w:rsid w:val="002661DC"/>
    <w:rsid w:val="00330416"/>
    <w:rsid w:val="003A0425"/>
    <w:rsid w:val="003E4CFB"/>
    <w:rsid w:val="004D125A"/>
    <w:rsid w:val="004E5CEE"/>
    <w:rsid w:val="00573A67"/>
    <w:rsid w:val="00635AB9"/>
    <w:rsid w:val="008F7F7B"/>
    <w:rsid w:val="00911D95"/>
    <w:rsid w:val="00950AF4"/>
    <w:rsid w:val="009C6FFB"/>
    <w:rsid w:val="00E9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26E8"/>
  <w15:chartTrackingRefBased/>
  <w15:docId w15:val="{F01272D6-4BB8-4E32-AA57-9786D385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AF4"/>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99"/>
    <w:qFormat/>
    <w:rsid w:val="00330416"/>
    <w:pPr>
      <w:ind w:left="720"/>
      <w:contextualSpacing/>
    </w:pPr>
    <w:rPr>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27942">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
    <w:div w:id="16559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2021-11-23T13:28:00Z</dcterms:created>
  <dcterms:modified xsi:type="dcterms:W3CDTF">2021-11-24T03:19:00Z</dcterms:modified>
</cp:coreProperties>
</file>