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83" w:rsidRDefault="00B87135" w:rsidP="00C11E83">
      <w:pPr>
        <w:spacing w:before="146" w:line="266" w:lineRule="auto"/>
        <w:ind w:left="2954" w:right="1060" w:hanging="2357"/>
        <w:jc w:val="center"/>
        <w:rPr>
          <w:b/>
          <w:sz w:val="24"/>
        </w:rPr>
      </w:pPr>
      <w:r>
        <w:rPr>
          <w:b/>
          <w:sz w:val="24"/>
        </w:rPr>
        <w:t>NHỮNG VẤN ĐỀ CHUNG VỀ DẠY HỌC VÀ GIÁO DỤC</w:t>
      </w:r>
    </w:p>
    <w:p w:rsidR="00B87135" w:rsidRDefault="00B87135" w:rsidP="00C11E83">
      <w:pPr>
        <w:spacing w:before="146" w:line="266" w:lineRule="auto"/>
        <w:ind w:left="2954" w:right="1060" w:hanging="2357"/>
        <w:jc w:val="center"/>
        <w:rPr>
          <w:b/>
          <w:sz w:val="24"/>
        </w:rPr>
      </w:pPr>
      <w:r>
        <w:rPr>
          <w:b/>
          <w:sz w:val="24"/>
        </w:rPr>
        <w:t>PHÁT TRIỂN PHẨM CHẤT, NĂNG</w:t>
      </w:r>
      <w:bookmarkStart w:id="0" w:name="_GoBack"/>
      <w:bookmarkEnd w:id="0"/>
      <w:r>
        <w:rPr>
          <w:b/>
          <w:sz w:val="24"/>
        </w:rPr>
        <w:t xml:space="preserve"> LỰC</w:t>
      </w:r>
    </w:p>
    <w:p w:rsidR="00B87135" w:rsidRDefault="00B87135" w:rsidP="00C11E83">
      <w:pPr>
        <w:pStyle w:val="Heading3"/>
        <w:numPr>
          <w:ilvl w:val="1"/>
          <w:numId w:val="24"/>
        </w:numPr>
        <w:tabs>
          <w:tab w:val="left" w:pos="689"/>
        </w:tabs>
        <w:spacing w:before="115"/>
        <w:ind w:hanging="426"/>
        <w:jc w:val="both"/>
      </w:pPr>
      <w:bookmarkStart w:id="1" w:name="_TOC_250042"/>
      <w:r>
        <w:t>Khái quát về dạy học và giáo dục phát triển phẩm chất, năng</w:t>
      </w:r>
      <w:r>
        <w:rPr>
          <w:spacing w:val="42"/>
        </w:rPr>
        <w:t xml:space="preserve"> </w:t>
      </w:r>
      <w:bookmarkEnd w:id="1"/>
      <w:r>
        <w:t>lực</w:t>
      </w:r>
    </w:p>
    <w:p w:rsidR="00B87135" w:rsidRDefault="00B87135" w:rsidP="00C11E83">
      <w:pPr>
        <w:pStyle w:val="Heading4"/>
        <w:numPr>
          <w:ilvl w:val="2"/>
          <w:numId w:val="24"/>
        </w:numPr>
        <w:tabs>
          <w:tab w:val="left" w:pos="874"/>
        </w:tabs>
        <w:spacing w:before="175"/>
        <w:ind w:hanging="611"/>
        <w:jc w:val="both"/>
      </w:pPr>
      <w:bookmarkStart w:id="2" w:name="_TOC_250041"/>
      <w:r>
        <w:t>Phẩm chất và năng lực trong Chương trình giáo dục phổ thông</w:t>
      </w:r>
      <w:r>
        <w:rPr>
          <w:spacing w:val="31"/>
        </w:rPr>
        <w:t xml:space="preserve"> </w:t>
      </w:r>
      <w:bookmarkEnd w:id="2"/>
      <w:r>
        <w:t>2018</w:t>
      </w:r>
    </w:p>
    <w:p w:rsidR="00B87135" w:rsidRDefault="00B87135" w:rsidP="00B87135">
      <w:pPr>
        <w:pStyle w:val="BodyText"/>
        <w:spacing w:before="175" w:line="268" w:lineRule="auto"/>
        <w:ind w:right="840" w:firstLine="465"/>
        <w:rPr>
          <w:i/>
        </w:rPr>
      </w:pPr>
      <w:r>
        <w:t xml:space="preserve">PC &amp; NL là hai thành phần cơ bản trong cấu trúc nhân cách nói chung và là yếu tố nền tảng tạo nên nhân cách của con người. Dạy học và giáo dục phát triển PC, NL là sự “tích lũy” dần dần các biểu hiện, yếu tố của PC &amp; NL người học để chuyển hóa và góp phần hình thành, phát triển nhân cách. GDPT nước ta đang thực hiện bước chuyển từ chương trình giáo dục tiếp cận nội dung sang tiếp cận PC, NL người học, từ chỗ quan tâm tới việc HS học được gì đến chỗ quan tâm tới việc HS làm được gì qua việc học. Có thể thấy, dạy học và giáo dục phát triển PC, NL có vai trò quan trọng trong việc </w:t>
      </w:r>
      <w:r>
        <w:rPr>
          <w:i/>
        </w:rPr>
        <w:t>nâng cao chất lượng đào tạo trong GDPT nói riêng  và nâng cao chất lượng nguồn nhân lực cho quốc gia nói</w:t>
      </w:r>
      <w:r>
        <w:rPr>
          <w:i/>
          <w:spacing w:val="21"/>
        </w:rPr>
        <w:t xml:space="preserve"> </w:t>
      </w:r>
      <w:r>
        <w:rPr>
          <w:i/>
        </w:rPr>
        <w:t>chung..</w:t>
      </w:r>
    </w:p>
    <w:p w:rsidR="00B87135" w:rsidRDefault="00B87135" w:rsidP="00C11E83">
      <w:pPr>
        <w:pStyle w:val="ListParagraph"/>
        <w:numPr>
          <w:ilvl w:val="3"/>
          <w:numId w:val="24"/>
        </w:numPr>
        <w:tabs>
          <w:tab w:val="left" w:pos="1109"/>
        </w:tabs>
        <w:spacing w:before="114"/>
        <w:jc w:val="both"/>
        <w:rPr>
          <w:i/>
          <w:sz w:val="24"/>
        </w:rPr>
      </w:pPr>
      <w:r>
        <w:rPr>
          <w:i/>
          <w:sz w:val="24"/>
        </w:rPr>
        <w:t>Phẩm chất trong Chương trình giáo dục phổ thông</w:t>
      </w:r>
      <w:r>
        <w:rPr>
          <w:i/>
          <w:spacing w:val="14"/>
          <w:sz w:val="24"/>
        </w:rPr>
        <w:t xml:space="preserve"> </w:t>
      </w:r>
      <w:r>
        <w:rPr>
          <w:i/>
          <w:sz w:val="24"/>
        </w:rPr>
        <w:t>2018</w:t>
      </w:r>
    </w:p>
    <w:p w:rsidR="00B87135" w:rsidRDefault="00B87135" w:rsidP="00B87135">
      <w:pPr>
        <w:pStyle w:val="BodyText"/>
        <w:spacing w:before="147" w:line="268" w:lineRule="auto"/>
        <w:ind w:right="844"/>
      </w:pPr>
      <w:r>
        <w:t>PC là những tính tốt thể hiện ở thái độ, hành vi ứng xử của con người; cùng với NL tạo nên nhân cách con</w:t>
      </w:r>
      <w:r>
        <w:rPr>
          <w:spacing w:val="6"/>
        </w:rPr>
        <w:t xml:space="preserve"> </w:t>
      </w:r>
      <w:r>
        <w:t>người.</w:t>
      </w:r>
    </w:p>
    <w:p w:rsidR="00B87135" w:rsidRDefault="00B87135" w:rsidP="00B87135">
      <w:pPr>
        <w:pStyle w:val="BodyText"/>
        <w:spacing w:before="114" w:line="268" w:lineRule="auto"/>
        <w:ind w:right="846"/>
        <w:rPr>
          <w:i/>
        </w:rPr>
      </w:pPr>
      <w:r>
        <w:t xml:space="preserve">CT GDPT 2018 đã xác định </w:t>
      </w:r>
      <w:r>
        <w:rPr>
          <w:b/>
          <w:i/>
        </w:rPr>
        <w:t xml:space="preserve">các PC chủ yếu </w:t>
      </w:r>
      <w:r>
        <w:t>cần hình thành và phát triển cho HS phổ thông bao gồm: yêu nước, nhân ái, chăm chỉ, trung thực và trách</w:t>
      </w:r>
      <w:r>
        <w:rPr>
          <w:spacing w:val="32"/>
        </w:rPr>
        <w:t xml:space="preserve"> </w:t>
      </w:r>
      <w:r>
        <w:t>nhiệm</w:t>
      </w:r>
      <w:r>
        <w:rPr>
          <w:i/>
        </w:rPr>
        <w:t>.</w:t>
      </w:r>
    </w:p>
    <w:p w:rsidR="00B87135" w:rsidRDefault="00B87135" w:rsidP="00C11E83">
      <w:pPr>
        <w:pStyle w:val="ListParagraph"/>
        <w:numPr>
          <w:ilvl w:val="3"/>
          <w:numId w:val="24"/>
        </w:numPr>
        <w:tabs>
          <w:tab w:val="left" w:pos="1110"/>
        </w:tabs>
        <w:spacing w:before="111"/>
        <w:ind w:left="1109" w:hanging="794"/>
        <w:jc w:val="both"/>
        <w:rPr>
          <w:i/>
          <w:sz w:val="24"/>
        </w:rPr>
      </w:pPr>
      <w:r>
        <w:rPr>
          <w:i/>
          <w:sz w:val="24"/>
        </w:rPr>
        <w:t>Năng lực trong Chương trình giáo dục phổ thông</w:t>
      </w:r>
      <w:r>
        <w:rPr>
          <w:i/>
          <w:spacing w:val="24"/>
          <w:sz w:val="24"/>
        </w:rPr>
        <w:t xml:space="preserve"> </w:t>
      </w:r>
      <w:r>
        <w:rPr>
          <w:i/>
          <w:sz w:val="24"/>
        </w:rPr>
        <w:t>2018</w:t>
      </w:r>
    </w:p>
    <w:p w:rsidR="00B87135" w:rsidRDefault="00B87135" w:rsidP="00B87135">
      <w:pPr>
        <w:pStyle w:val="BodyText"/>
        <w:spacing w:line="268" w:lineRule="auto"/>
        <w:ind w:right="840" w:firstLine="400"/>
      </w:pPr>
      <w:r>
        <w:t>NL là thuộc tính cá nhân được hình thành, phát triển nhờ vào các tố chất và quá trình học tập, rèn luyện, cho phép con người huy động tổng hợp các kinh nghiệm, kĩ năng và các thuộc tính cá nhân khác như hứng thú, niềm tin, ý chí, ... thực hiện đạt kết quả các hoạt động trong những điều kiện cụ thể.</w:t>
      </w:r>
    </w:p>
    <w:p w:rsidR="00B87135" w:rsidRDefault="00B87135" w:rsidP="00B87135">
      <w:pPr>
        <w:pStyle w:val="BodyText"/>
        <w:spacing w:before="113" w:line="268" w:lineRule="auto"/>
        <w:ind w:right="841" w:firstLine="400"/>
      </w:pPr>
      <w:r>
        <w:t xml:space="preserve">CT GDPT 2018 đã xác định mục tiêu hình thành và phát triển cho HS </w:t>
      </w:r>
      <w:r>
        <w:rPr>
          <w:b/>
          <w:i/>
        </w:rPr>
        <w:t xml:space="preserve">các NL cốt lõi </w:t>
      </w:r>
      <w:r>
        <w:t xml:space="preserve">gồm </w:t>
      </w:r>
      <w:r>
        <w:rPr>
          <w:b/>
          <w:i/>
        </w:rPr>
        <w:t xml:space="preserve">các NL chung </w:t>
      </w:r>
      <w:r>
        <w:t xml:space="preserve">và </w:t>
      </w:r>
      <w:r>
        <w:rPr>
          <w:b/>
          <w:i/>
        </w:rPr>
        <w:t>các NL đặc thù</w:t>
      </w:r>
      <w:r>
        <w:t>. NL chung là những NL cơ bản, thiết yếu hoặc cốt lõi, làm nền tảng cho mọi hoạt động của con người trong cuộc sống và lao động nghề nghiệp. NL đặc thù là những NL được hình thành và phát triển trên cơ sở các NL chung theo định hướng chuyên sâu, riêng biệt trong các loại hình hoạt động, công việc hoặc tình huống, môi trường đặc thù, cần thiết cho hoạt động chuyên biệt, đáp ứng yêu cầu của một hoạt động như toán học, âm nhạc, mĩ thuật, thể</w:t>
      </w:r>
      <w:r>
        <w:rPr>
          <w:spacing w:val="2"/>
        </w:rPr>
        <w:t xml:space="preserve"> </w:t>
      </w:r>
      <w:r>
        <w:t>thao...</w:t>
      </w:r>
    </w:p>
    <w:p w:rsidR="00B87135" w:rsidRDefault="00B87135" w:rsidP="00C11E83">
      <w:pPr>
        <w:pStyle w:val="ListParagraph"/>
        <w:numPr>
          <w:ilvl w:val="4"/>
          <w:numId w:val="24"/>
        </w:numPr>
        <w:tabs>
          <w:tab w:val="left" w:pos="910"/>
        </w:tabs>
        <w:spacing w:before="114" w:line="266" w:lineRule="auto"/>
        <w:ind w:right="844" w:firstLine="400"/>
        <w:jc w:val="both"/>
        <w:rPr>
          <w:sz w:val="24"/>
        </w:rPr>
      </w:pPr>
      <w:r>
        <w:rPr>
          <w:b/>
          <w:i/>
          <w:sz w:val="24"/>
        </w:rPr>
        <w:t xml:space="preserve">Các năng lực chung </w:t>
      </w:r>
      <w:r>
        <w:rPr>
          <w:sz w:val="24"/>
        </w:rPr>
        <w:t>được hình thành, phát triển thông qua các môn học và HĐGD: NL tự chủ và tự học, NL giao tiếp và hợp tác, NL giải quyết vấn đề và sáng</w:t>
      </w:r>
      <w:r>
        <w:rPr>
          <w:spacing w:val="47"/>
          <w:sz w:val="24"/>
        </w:rPr>
        <w:t xml:space="preserve"> </w:t>
      </w:r>
      <w:r>
        <w:rPr>
          <w:sz w:val="24"/>
        </w:rPr>
        <w:t>tạo;</w:t>
      </w:r>
    </w:p>
    <w:p w:rsidR="00B87135" w:rsidRDefault="00B87135" w:rsidP="00C11E83">
      <w:pPr>
        <w:pStyle w:val="ListParagraph"/>
        <w:numPr>
          <w:ilvl w:val="4"/>
          <w:numId w:val="24"/>
        </w:numPr>
        <w:tabs>
          <w:tab w:val="left" w:pos="937"/>
        </w:tabs>
        <w:spacing w:before="117" w:line="268" w:lineRule="auto"/>
        <w:ind w:right="843" w:firstLine="400"/>
        <w:jc w:val="both"/>
        <w:rPr>
          <w:sz w:val="24"/>
        </w:rPr>
      </w:pPr>
      <w:r>
        <w:rPr>
          <w:b/>
          <w:i/>
          <w:sz w:val="24"/>
        </w:rPr>
        <w:t xml:space="preserve">Các năng lực đặc thù </w:t>
      </w:r>
      <w:r>
        <w:rPr>
          <w:sz w:val="24"/>
        </w:rPr>
        <w:t>được hình thành, phát triển chủ yếu thông qua một số môn học  và HĐGD nhất định: NL ngôn ngữ, NL tính toán, NL khoa học, NL công nghệ, NL tin  học, NL thẩm mĩ và NL thể</w:t>
      </w:r>
      <w:r>
        <w:rPr>
          <w:spacing w:val="6"/>
          <w:sz w:val="24"/>
        </w:rPr>
        <w:t xml:space="preserve"> </w:t>
      </w:r>
      <w:r>
        <w:rPr>
          <w:sz w:val="24"/>
        </w:rPr>
        <w:t>chất.</w:t>
      </w:r>
    </w:p>
    <w:p w:rsidR="00B87135" w:rsidRDefault="00B87135" w:rsidP="00B87135">
      <w:pPr>
        <w:pStyle w:val="BodyText"/>
        <w:spacing w:before="114" w:line="266" w:lineRule="auto"/>
        <w:ind w:right="843"/>
      </w:pPr>
      <w:r>
        <w:t>Các yêu cầu cần đạt về phẩm chất chủ yếu, năng lực chung đã được thể hiện rõ trong văn bản CT GDPT 2018. Các yêu cầu cần đạt về NL đặc thù gắn liền với các nội dung dạy học và</w:t>
      </w:r>
    </w:p>
    <w:p w:rsidR="00B87135" w:rsidRDefault="00B87135" w:rsidP="00B87135">
      <w:pPr>
        <w:spacing w:line="266" w:lineRule="auto"/>
        <w:sectPr w:rsidR="00B87135">
          <w:footerReference w:type="default" r:id="rId5"/>
          <w:pgSz w:w="12240" w:h="15840"/>
          <w:pgMar w:top="1180" w:right="640" w:bottom="1000" w:left="1320" w:header="0" w:footer="810" w:gutter="0"/>
          <w:pgNumType w:start="43"/>
          <w:cols w:space="720"/>
        </w:sectPr>
      </w:pPr>
    </w:p>
    <w:p w:rsidR="00B87135" w:rsidRDefault="00B87135" w:rsidP="00B87135">
      <w:pPr>
        <w:pStyle w:val="BodyText"/>
        <w:spacing w:before="77" w:line="268" w:lineRule="auto"/>
        <w:ind w:right="1060" w:firstLine="0"/>
        <w:jc w:val="left"/>
      </w:pPr>
      <w:r>
        <w:lastRenderedPageBreak/>
        <w:t>giáo dục được quy định trong văn bản chương trình từng môn học, HĐGD (Bộ Giáo dục và Đào tạo, 2018).</w:t>
      </w:r>
    </w:p>
    <w:p w:rsidR="00B87135" w:rsidRDefault="00B87135" w:rsidP="00C11E83">
      <w:pPr>
        <w:pStyle w:val="Heading4"/>
        <w:numPr>
          <w:ilvl w:val="2"/>
          <w:numId w:val="24"/>
        </w:numPr>
        <w:tabs>
          <w:tab w:val="left" w:pos="874"/>
        </w:tabs>
        <w:spacing w:before="109"/>
        <w:ind w:hanging="611"/>
        <w:jc w:val="both"/>
      </w:pPr>
      <w:bookmarkStart w:id="3" w:name="_TOC_250040"/>
      <w:r>
        <w:t>Các yếu tố ảnh hưởng đến sự hình thành và phát triển phẩm chất, năng</w:t>
      </w:r>
      <w:r>
        <w:rPr>
          <w:spacing w:val="48"/>
        </w:rPr>
        <w:t xml:space="preserve"> </w:t>
      </w:r>
      <w:bookmarkEnd w:id="3"/>
      <w:r>
        <w:t>lực</w:t>
      </w:r>
    </w:p>
    <w:p w:rsidR="00B87135" w:rsidRDefault="00B87135" w:rsidP="00B87135">
      <w:pPr>
        <w:pStyle w:val="BodyText"/>
        <w:spacing w:before="178" w:line="268" w:lineRule="auto"/>
        <w:ind w:right="845"/>
      </w:pPr>
      <w:r>
        <w:t>Quá trình hình thành và phát triển phẩm chất, năng lực HS phổ thông chịu sự chi phối của các yếu tố chủ yếu:</w:t>
      </w:r>
    </w:p>
    <w:p w:rsidR="00B87135" w:rsidRDefault="00B87135" w:rsidP="00C11E83">
      <w:pPr>
        <w:pStyle w:val="ListParagraph"/>
        <w:numPr>
          <w:ilvl w:val="0"/>
          <w:numId w:val="23"/>
        </w:numPr>
        <w:tabs>
          <w:tab w:val="left" w:pos="814"/>
        </w:tabs>
        <w:spacing w:before="113" w:line="268" w:lineRule="auto"/>
        <w:ind w:right="840" w:firstLine="398"/>
        <w:jc w:val="both"/>
        <w:rPr>
          <w:sz w:val="24"/>
        </w:rPr>
      </w:pPr>
      <w:r>
        <w:rPr>
          <w:b/>
          <w:i/>
          <w:sz w:val="24"/>
        </w:rPr>
        <w:t xml:space="preserve">Các yếu tố bẩm sinh - di truyền </w:t>
      </w:r>
      <w:r>
        <w:rPr>
          <w:sz w:val="24"/>
        </w:rPr>
        <w:t>của con người được biểu hiện bằng các tố chất sẵn có  và NL được biểu hiện bằng những khả năng sẵn có. Quá trình hình thành và phát triển PC, NL có tiền đề từ các yếu tố này. Cụ thể hơn, các khả năng sẵn có nếu được phát hiện kịp thời và giáo dục đúng cách thì NL mới được phát huy. Nếu không đảm bảo như vậy, mầm mống và các tố chất của cá nhân có nguy cơ mai một. Do vậy, sự hình thành và phát triển PC, NL chịu ảnh</w:t>
      </w:r>
      <w:r>
        <w:rPr>
          <w:spacing w:val="4"/>
          <w:sz w:val="24"/>
        </w:rPr>
        <w:t xml:space="preserve"> </w:t>
      </w:r>
      <w:r>
        <w:rPr>
          <w:sz w:val="24"/>
        </w:rPr>
        <w:t>hưởng</w:t>
      </w:r>
      <w:r>
        <w:rPr>
          <w:spacing w:val="5"/>
          <w:sz w:val="24"/>
        </w:rPr>
        <w:t xml:space="preserve"> </w:t>
      </w:r>
      <w:r>
        <w:rPr>
          <w:sz w:val="24"/>
        </w:rPr>
        <w:t>của</w:t>
      </w:r>
      <w:r>
        <w:rPr>
          <w:spacing w:val="9"/>
          <w:sz w:val="24"/>
        </w:rPr>
        <w:t xml:space="preserve"> </w:t>
      </w:r>
      <w:r>
        <w:rPr>
          <w:sz w:val="24"/>
        </w:rPr>
        <w:t>yếu</w:t>
      </w:r>
      <w:r>
        <w:rPr>
          <w:spacing w:val="5"/>
          <w:sz w:val="24"/>
        </w:rPr>
        <w:t xml:space="preserve"> </w:t>
      </w:r>
      <w:r>
        <w:rPr>
          <w:sz w:val="24"/>
        </w:rPr>
        <w:t>tố</w:t>
      </w:r>
      <w:r>
        <w:rPr>
          <w:spacing w:val="6"/>
          <w:sz w:val="24"/>
        </w:rPr>
        <w:t xml:space="preserve"> </w:t>
      </w:r>
      <w:r>
        <w:rPr>
          <w:sz w:val="24"/>
        </w:rPr>
        <w:t>tiền</w:t>
      </w:r>
      <w:r>
        <w:rPr>
          <w:spacing w:val="5"/>
          <w:sz w:val="24"/>
        </w:rPr>
        <w:t xml:space="preserve"> </w:t>
      </w:r>
      <w:r>
        <w:rPr>
          <w:sz w:val="24"/>
        </w:rPr>
        <w:t>đề</w:t>
      </w:r>
      <w:r>
        <w:rPr>
          <w:spacing w:val="6"/>
          <w:sz w:val="24"/>
        </w:rPr>
        <w:t xml:space="preserve"> </w:t>
      </w:r>
      <w:r>
        <w:rPr>
          <w:sz w:val="24"/>
        </w:rPr>
        <w:t>là</w:t>
      </w:r>
      <w:r>
        <w:rPr>
          <w:spacing w:val="6"/>
          <w:sz w:val="24"/>
        </w:rPr>
        <w:t xml:space="preserve"> </w:t>
      </w:r>
      <w:r>
        <w:rPr>
          <w:sz w:val="24"/>
        </w:rPr>
        <w:t>bẩm</w:t>
      </w:r>
      <w:r>
        <w:rPr>
          <w:spacing w:val="8"/>
          <w:sz w:val="24"/>
        </w:rPr>
        <w:t xml:space="preserve"> </w:t>
      </w:r>
      <w:r>
        <w:rPr>
          <w:sz w:val="24"/>
        </w:rPr>
        <w:t>sinh</w:t>
      </w:r>
      <w:r>
        <w:rPr>
          <w:spacing w:val="4"/>
          <w:sz w:val="24"/>
        </w:rPr>
        <w:t xml:space="preserve"> </w:t>
      </w:r>
      <w:r>
        <w:rPr>
          <w:sz w:val="24"/>
        </w:rPr>
        <w:t>-</w:t>
      </w:r>
      <w:r>
        <w:rPr>
          <w:spacing w:val="10"/>
          <w:sz w:val="24"/>
        </w:rPr>
        <w:t xml:space="preserve"> </w:t>
      </w:r>
      <w:r>
        <w:rPr>
          <w:sz w:val="24"/>
        </w:rPr>
        <w:t>di</w:t>
      </w:r>
      <w:r>
        <w:rPr>
          <w:spacing w:val="5"/>
          <w:sz w:val="24"/>
        </w:rPr>
        <w:t xml:space="preserve"> </w:t>
      </w:r>
      <w:r>
        <w:rPr>
          <w:sz w:val="24"/>
        </w:rPr>
        <w:t>truyền</w:t>
      </w:r>
      <w:r>
        <w:rPr>
          <w:spacing w:val="7"/>
          <w:sz w:val="24"/>
        </w:rPr>
        <w:t xml:space="preserve"> </w:t>
      </w:r>
      <w:r>
        <w:rPr>
          <w:sz w:val="24"/>
        </w:rPr>
        <w:t>nhưng</w:t>
      </w:r>
      <w:r>
        <w:rPr>
          <w:spacing w:val="5"/>
          <w:sz w:val="24"/>
        </w:rPr>
        <w:t xml:space="preserve"> </w:t>
      </w:r>
      <w:r>
        <w:rPr>
          <w:sz w:val="24"/>
        </w:rPr>
        <w:t>không</w:t>
      </w:r>
      <w:r>
        <w:rPr>
          <w:spacing w:val="7"/>
          <w:sz w:val="24"/>
        </w:rPr>
        <w:t xml:space="preserve"> </w:t>
      </w:r>
      <w:r>
        <w:rPr>
          <w:sz w:val="24"/>
        </w:rPr>
        <w:t>do</w:t>
      </w:r>
      <w:r>
        <w:rPr>
          <w:spacing w:val="6"/>
          <w:sz w:val="24"/>
        </w:rPr>
        <w:t xml:space="preserve"> </w:t>
      </w:r>
      <w:r>
        <w:rPr>
          <w:sz w:val="24"/>
        </w:rPr>
        <w:t>yếu</w:t>
      </w:r>
      <w:r>
        <w:rPr>
          <w:spacing w:val="6"/>
          <w:sz w:val="24"/>
        </w:rPr>
        <w:t xml:space="preserve"> </w:t>
      </w:r>
      <w:r>
        <w:rPr>
          <w:sz w:val="24"/>
        </w:rPr>
        <w:t>tố</w:t>
      </w:r>
      <w:r>
        <w:rPr>
          <w:spacing w:val="4"/>
          <w:sz w:val="24"/>
        </w:rPr>
        <w:t xml:space="preserve"> </w:t>
      </w:r>
      <w:r>
        <w:rPr>
          <w:sz w:val="24"/>
        </w:rPr>
        <w:t>này</w:t>
      </w:r>
      <w:r>
        <w:rPr>
          <w:spacing w:val="7"/>
          <w:sz w:val="24"/>
        </w:rPr>
        <w:t xml:space="preserve"> </w:t>
      </w:r>
      <w:r>
        <w:rPr>
          <w:sz w:val="24"/>
        </w:rPr>
        <w:t>quyết</w:t>
      </w:r>
      <w:r>
        <w:rPr>
          <w:spacing w:val="5"/>
          <w:sz w:val="24"/>
        </w:rPr>
        <w:t xml:space="preserve"> </w:t>
      </w:r>
      <w:r>
        <w:rPr>
          <w:sz w:val="24"/>
        </w:rPr>
        <w:t>định.</w:t>
      </w:r>
    </w:p>
    <w:p w:rsidR="00B87135" w:rsidRDefault="00B87135" w:rsidP="00C11E83">
      <w:pPr>
        <w:pStyle w:val="ListParagraph"/>
        <w:numPr>
          <w:ilvl w:val="0"/>
          <w:numId w:val="23"/>
        </w:numPr>
        <w:tabs>
          <w:tab w:val="left" w:pos="821"/>
        </w:tabs>
        <w:spacing w:before="114" w:line="268" w:lineRule="auto"/>
        <w:ind w:right="840" w:firstLine="398"/>
        <w:jc w:val="both"/>
        <w:rPr>
          <w:sz w:val="24"/>
        </w:rPr>
      </w:pPr>
      <w:r>
        <w:rPr>
          <w:b/>
          <w:i/>
          <w:sz w:val="24"/>
        </w:rPr>
        <w:t xml:space="preserve">Hoàn cảnh sống </w:t>
      </w:r>
      <w:r>
        <w:rPr>
          <w:sz w:val="24"/>
        </w:rPr>
        <w:t>có tác động và ảnh hưởng trực tiếp đến quá trình hình thành và phát triển PC, NL của cá nhân. Sống trong môi trường luôn được vun đắp bằng quan hệ tốt đẹp giữa người với người, cá nhân sẽ có điều kiện hình thành và phát triển PC tốt đẹp. Tuy nhiên, hoàn cảnh sống cũng không có vai trò quyết định đối với việc hình thành và phát triển PC &amp; NL của cá</w:t>
      </w:r>
      <w:r>
        <w:rPr>
          <w:spacing w:val="-1"/>
          <w:sz w:val="24"/>
        </w:rPr>
        <w:t xml:space="preserve"> </w:t>
      </w:r>
      <w:r>
        <w:rPr>
          <w:sz w:val="24"/>
        </w:rPr>
        <w:t>nhân.</w:t>
      </w:r>
    </w:p>
    <w:p w:rsidR="00B87135" w:rsidRDefault="00B87135" w:rsidP="00C11E83">
      <w:pPr>
        <w:pStyle w:val="ListParagraph"/>
        <w:numPr>
          <w:ilvl w:val="0"/>
          <w:numId w:val="23"/>
        </w:numPr>
        <w:tabs>
          <w:tab w:val="left" w:pos="817"/>
        </w:tabs>
        <w:spacing w:before="113" w:line="268" w:lineRule="auto"/>
        <w:ind w:right="841" w:firstLine="398"/>
        <w:jc w:val="both"/>
        <w:rPr>
          <w:sz w:val="24"/>
        </w:rPr>
      </w:pPr>
      <w:r>
        <w:rPr>
          <w:b/>
          <w:i/>
          <w:sz w:val="24"/>
        </w:rPr>
        <w:t xml:space="preserve">Giáo dục </w:t>
      </w:r>
      <w:r>
        <w:rPr>
          <w:sz w:val="24"/>
        </w:rPr>
        <w:t xml:space="preserve">giữ vai trò </w:t>
      </w:r>
      <w:r>
        <w:rPr>
          <w:i/>
          <w:sz w:val="24"/>
        </w:rPr>
        <w:t xml:space="preserve">chủ đạo </w:t>
      </w:r>
      <w:r>
        <w:rPr>
          <w:sz w:val="24"/>
        </w:rPr>
        <w:t xml:space="preserve">đối với quá trình hình thành và phát triển PC, NL của cá nhân. Giáo dục sẽ </w:t>
      </w:r>
      <w:r>
        <w:rPr>
          <w:i/>
          <w:sz w:val="24"/>
        </w:rPr>
        <w:t xml:space="preserve">định hướng </w:t>
      </w:r>
      <w:r>
        <w:rPr>
          <w:sz w:val="24"/>
        </w:rPr>
        <w:t>cho sự phát triển PC, NL, phát huy các yếu tố bẩm sinh - di truyền, đồng thời giáo dục cũng khắc phục được một số biểu hiện của PC chưa phù hợp. Tuy vậy,</w:t>
      </w:r>
      <w:r>
        <w:rPr>
          <w:spacing w:val="7"/>
          <w:sz w:val="24"/>
        </w:rPr>
        <w:t xml:space="preserve"> </w:t>
      </w:r>
      <w:r>
        <w:rPr>
          <w:sz w:val="24"/>
        </w:rPr>
        <w:t>giáo</w:t>
      </w:r>
      <w:r>
        <w:rPr>
          <w:spacing w:val="4"/>
          <w:sz w:val="24"/>
        </w:rPr>
        <w:t xml:space="preserve"> </w:t>
      </w:r>
      <w:r>
        <w:rPr>
          <w:sz w:val="24"/>
        </w:rPr>
        <w:t>dục</w:t>
      </w:r>
      <w:r>
        <w:rPr>
          <w:spacing w:val="4"/>
          <w:sz w:val="24"/>
        </w:rPr>
        <w:t xml:space="preserve"> </w:t>
      </w:r>
      <w:r>
        <w:rPr>
          <w:sz w:val="24"/>
        </w:rPr>
        <w:t>không</w:t>
      </w:r>
      <w:r>
        <w:rPr>
          <w:spacing w:val="8"/>
          <w:sz w:val="24"/>
        </w:rPr>
        <w:t xml:space="preserve"> </w:t>
      </w:r>
      <w:r>
        <w:rPr>
          <w:sz w:val="24"/>
        </w:rPr>
        <w:t>quyết</w:t>
      </w:r>
      <w:r>
        <w:rPr>
          <w:spacing w:val="4"/>
          <w:sz w:val="24"/>
        </w:rPr>
        <w:t xml:space="preserve"> </w:t>
      </w:r>
      <w:r>
        <w:rPr>
          <w:sz w:val="24"/>
        </w:rPr>
        <w:t>định</w:t>
      </w:r>
      <w:r>
        <w:rPr>
          <w:spacing w:val="7"/>
          <w:sz w:val="24"/>
        </w:rPr>
        <w:t xml:space="preserve"> </w:t>
      </w:r>
      <w:r>
        <w:rPr>
          <w:sz w:val="24"/>
        </w:rPr>
        <w:t>mức</w:t>
      </w:r>
      <w:r>
        <w:rPr>
          <w:spacing w:val="4"/>
          <w:sz w:val="24"/>
        </w:rPr>
        <w:t xml:space="preserve"> </w:t>
      </w:r>
      <w:r>
        <w:rPr>
          <w:sz w:val="24"/>
        </w:rPr>
        <w:t>độ</w:t>
      </w:r>
      <w:r>
        <w:rPr>
          <w:spacing w:val="5"/>
          <w:sz w:val="24"/>
        </w:rPr>
        <w:t xml:space="preserve"> </w:t>
      </w:r>
      <w:r>
        <w:rPr>
          <w:sz w:val="24"/>
        </w:rPr>
        <w:t>phát</w:t>
      </w:r>
      <w:r>
        <w:rPr>
          <w:spacing w:val="4"/>
          <w:sz w:val="24"/>
        </w:rPr>
        <w:t xml:space="preserve"> </w:t>
      </w:r>
      <w:r>
        <w:rPr>
          <w:sz w:val="24"/>
        </w:rPr>
        <w:t>triển</w:t>
      </w:r>
      <w:r>
        <w:rPr>
          <w:spacing w:val="8"/>
          <w:sz w:val="24"/>
        </w:rPr>
        <w:t xml:space="preserve"> </w:t>
      </w:r>
      <w:r>
        <w:rPr>
          <w:sz w:val="24"/>
        </w:rPr>
        <w:t>và</w:t>
      </w:r>
      <w:r>
        <w:rPr>
          <w:spacing w:val="6"/>
          <w:sz w:val="24"/>
        </w:rPr>
        <w:t xml:space="preserve"> </w:t>
      </w:r>
      <w:r>
        <w:rPr>
          <w:sz w:val="24"/>
        </w:rPr>
        <w:t>xu</w:t>
      </w:r>
      <w:r>
        <w:rPr>
          <w:spacing w:val="7"/>
          <w:sz w:val="24"/>
        </w:rPr>
        <w:t xml:space="preserve"> </w:t>
      </w:r>
      <w:r>
        <w:rPr>
          <w:sz w:val="24"/>
        </w:rPr>
        <w:t>hướng</w:t>
      </w:r>
      <w:r>
        <w:rPr>
          <w:spacing w:val="6"/>
          <w:sz w:val="24"/>
        </w:rPr>
        <w:t xml:space="preserve"> </w:t>
      </w:r>
      <w:r>
        <w:rPr>
          <w:sz w:val="24"/>
        </w:rPr>
        <w:t>phát</w:t>
      </w:r>
      <w:r>
        <w:rPr>
          <w:spacing w:val="9"/>
          <w:sz w:val="24"/>
        </w:rPr>
        <w:t xml:space="preserve"> </w:t>
      </w:r>
      <w:r>
        <w:rPr>
          <w:sz w:val="24"/>
        </w:rPr>
        <w:t>triển</w:t>
      </w:r>
      <w:r>
        <w:rPr>
          <w:spacing w:val="6"/>
          <w:sz w:val="24"/>
        </w:rPr>
        <w:t xml:space="preserve"> </w:t>
      </w:r>
      <w:r>
        <w:rPr>
          <w:sz w:val="24"/>
        </w:rPr>
        <w:t>của</w:t>
      </w:r>
      <w:r>
        <w:rPr>
          <w:spacing w:val="4"/>
          <w:sz w:val="24"/>
        </w:rPr>
        <w:t xml:space="preserve"> </w:t>
      </w:r>
      <w:r>
        <w:rPr>
          <w:sz w:val="24"/>
        </w:rPr>
        <w:t>mỗi</w:t>
      </w:r>
      <w:r>
        <w:rPr>
          <w:spacing w:val="10"/>
          <w:sz w:val="24"/>
        </w:rPr>
        <w:t xml:space="preserve"> </w:t>
      </w:r>
      <w:r>
        <w:rPr>
          <w:sz w:val="24"/>
        </w:rPr>
        <w:t>cá</w:t>
      </w:r>
      <w:r>
        <w:rPr>
          <w:spacing w:val="4"/>
          <w:sz w:val="24"/>
        </w:rPr>
        <w:t xml:space="preserve"> </w:t>
      </w:r>
      <w:r>
        <w:rPr>
          <w:sz w:val="24"/>
        </w:rPr>
        <w:t>nhân.</w:t>
      </w:r>
    </w:p>
    <w:p w:rsidR="00B87135" w:rsidRDefault="00B87135" w:rsidP="00C11E83">
      <w:pPr>
        <w:pStyle w:val="ListParagraph"/>
        <w:numPr>
          <w:ilvl w:val="0"/>
          <w:numId w:val="23"/>
        </w:numPr>
        <w:tabs>
          <w:tab w:val="left" w:pos="817"/>
        </w:tabs>
        <w:spacing w:before="112" w:line="268" w:lineRule="auto"/>
        <w:ind w:right="843" w:firstLine="398"/>
        <w:jc w:val="both"/>
        <w:rPr>
          <w:sz w:val="24"/>
        </w:rPr>
      </w:pPr>
      <w:r>
        <w:rPr>
          <w:sz w:val="24"/>
        </w:rPr>
        <w:t xml:space="preserve">PC &amp; NL của cá nhân còn được hình thành và phát triển do cá nhân </w:t>
      </w:r>
      <w:r>
        <w:rPr>
          <w:b/>
          <w:i/>
          <w:sz w:val="24"/>
        </w:rPr>
        <w:t>tự học tập và rèn luyện</w:t>
      </w:r>
      <w:r>
        <w:rPr>
          <w:sz w:val="24"/>
        </w:rPr>
        <w:t>. Đây là yếu tố có vai trò quyết định đến sự hình thành và phát triển PC, NL của con người nói chung và của HS phổ thông nói</w:t>
      </w:r>
      <w:r>
        <w:rPr>
          <w:spacing w:val="16"/>
          <w:sz w:val="24"/>
        </w:rPr>
        <w:t xml:space="preserve"> </w:t>
      </w:r>
      <w:r>
        <w:rPr>
          <w:sz w:val="24"/>
        </w:rPr>
        <w:t>riêng.</w:t>
      </w:r>
    </w:p>
    <w:p w:rsidR="00B87135" w:rsidRDefault="00B87135" w:rsidP="00B87135">
      <w:pPr>
        <w:pStyle w:val="BodyText"/>
        <w:spacing w:before="112" w:line="268" w:lineRule="auto"/>
        <w:ind w:right="840"/>
      </w:pPr>
      <w:r>
        <w:t>Giáo</w:t>
      </w:r>
      <w:r>
        <w:rPr>
          <w:spacing w:val="-5"/>
        </w:rPr>
        <w:t xml:space="preserve"> </w:t>
      </w:r>
      <w:r>
        <w:t>dục</w:t>
      </w:r>
      <w:r>
        <w:rPr>
          <w:spacing w:val="-4"/>
        </w:rPr>
        <w:t xml:space="preserve"> </w:t>
      </w:r>
      <w:r>
        <w:t>nói</w:t>
      </w:r>
      <w:r>
        <w:rPr>
          <w:spacing w:val="-2"/>
        </w:rPr>
        <w:t xml:space="preserve"> </w:t>
      </w:r>
      <w:r>
        <w:t>chung,</w:t>
      </w:r>
      <w:r>
        <w:rPr>
          <w:spacing w:val="-3"/>
        </w:rPr>
        <w:t xml:space="preserve"> </w:t>
      </w:r>
      <w:r>
        <w:t>giáo</w:t>
      </w:r>
      <w:r>
        <w:rPr>
          <w:spacing w:val="-4"/>
        </w:rPr>
        <w:t xml:space="preserve"> </w:t>
      </w:r>
      <w:r>
        <w:t>dục</w:t>
      </w:r>
      <w:r>
        <w:rPr>
          <w:spacing w:val="-2"/>
        </w:rPr>
        <w:t xml:space="preserve"> </w:t>
      </w:r>
      <w:r>
        <w:t>nhà</w:t>
      </w:r>
      <w:r>
        <w:rPr>
          <w:spacing w:val="-2"/>
        </w:rPr>
        <w:t xml:space="preserve"> </w:t>
      </w:r>
      <w:r>
        <w:t>trường</w:t>
      </w:r>
      <w:r>
        <w:rPr>
          <w:spacing w:val="-3"/>
        </w:rPr>
        <w:t xml:space="preserve"> </w:t>
      </w:r>
      <w:r>
        <w:t>nói</w:t>
      </w:r>
      <w:r>
        <w:rPr>
          <w:spacing w:val="-4"/>
        </w:rPr>
        <w:t xml:space="preserve"> </w:t>
      </w:r>
      <w:r>
        <w:t>riêng</w:t>
      </w:r>
      <w:r>
        <w:rPr>
          <w:spacing w:val="-2"/>
        </w:rPr>
        <w:t xml:space="preserve"> </w:t>
      </w:r>
      <w:r>
        <w:t>có</w:t>
      </w:r>
      <w:r>
        <w:rPr>
          <w:spacing w:val="-4"/>
        </w:rPr>
        <w:t xml:space="preserve"> </w:t>
      </w:r>
      <w:r>
        <w:t>vai</w:t>
      </w:r>
      <w:r>
        <w:rPr>
          <w:spacing w:val="-3"/>
        </w:rPr>
        <w:t xml:space="preserve"> </w:t>
      </w:r>
      <w:r>
        <w:t>trò</w:t>
      </w:r>
      <w:r>
        <w:rPr>
          <w:spacing w:val="-5"/>
        </w:rPr>
        <w:t xml:space="preserve"> </w:t>
      </w:r>
      <w:r>
        <w:t>chủ</w:t>
      </w:r>
      <w:r>
        <w:rPr>
          <w:spacing w:val="-4"/>
        </w:rPr>
        <w:t xml:space="preserve"> </w:t>
      </w:r>
      <w:r>
        <w:t>đạo</w:t>
      </w:r>
      <w:r>
        <w:rPr>
          <w:spacing w:val="-2"/>
        </w:rPr>
        <w:t xml:space="preserve"> </w:t>
      </w:r>
      <w:r>
        <w:t>đối</w:t>
      </w:r>
      <w:r>
        <w:rPr>
          <w:spacing w:val="-2"/>
        </w:rPr>
        <w:t xml:space="preserve"> </w:t>
      </w:r>
      <w:r>
        <w:t>với</w:t>
      </w:r>
      <w:r>
        <w:rPr>
          <w:spacing w:val="-2"/>
        </w:rPr>
        <w:t xml:space="preserve"> </w:t>
      </w:r>
      <w:r>
        <w:t>sự hình</w:t>
      </w:r>
      <w:r>
        <w:rPr>
          <w:spacing w:val="-1"/>
        </w:rPr>
        <w:t xml:space="preserve"> </w:t>
      </w:r>
      <w:r>
        <w:t>thành, phát triển PC &amp; NL; trong đó cần thực hiện khai thác vai trò của chúng thông qua việc tổ chức các hoạt động học. Song song đó, cần quan tâm đến cá nhân mỗi HS, gồm năng khiếu, phong cách học tập, các loại hình trí thông minh, tiềm lực và nhất là khả năng hiện có, triển vọng phát triển (theo vùng phát triển gần nhất) của mỗi HS… để thiết kế các hoạt động học hiệu quả. Đồng thời, cần chú trọng phát triển NL tự chủ, tự học vì yếu tố “</w:t>
      </w:r>
      <w:r>
        <w:rPr>
          <w:i/>
        </w:rPr>
        <w:t>cá nhân tự học tập và rèn luyện</w:t>
      </w:r>
      <w:r>
        <w:t>” đóng vai trò quyết định đến sự hình thành và phát triển PC, NL của mỗi HS. Như vậy, việc tổ chức các hoạt động học của người học phải là trọng điểm của quá trình dạy học, giáo dục để đạt được mục tiêu phát triển PC, NL</w:t>
      </w:r>
      <w:r>
        <w:rPr>
          <w:spacing w:val="19"/>
        </w:rPr>
        <w:t xml:space="preserve"> </w:t>
      </w:r>
      <w:r>
        <w:t>HS.</w:t>
      </w:r>
    </w:p>
    <w:p w:rsidR="00B87135" w:rsidRDefault="00B87135" w:rsidP="00C11E83">
      <w:pPr>
        <w:pStyle w:val="Heading4"/>
        <w:numPr>
          <w:ilvl w:val="2"/>
          <w:numId w:val="24"/>
        </w:numPr>
        <w:tabs>
          <w:tab w:val="left" w:pos="874"/>
        </w:tabs>
        <w:spacing w:before="112"/>
        <w:ind w:hanging="611"/>
        <w:jc w:val="both"/>
      </w:pPr>
      <w:bookmarkStart w:id="4" w:name="_TOC_250039"/>
      <w:r>
        <w:t>Dạy học và giáo dục phát triển phẩm chất, năng</w:t>
      </w:r>
      <w:r>
        <w:rPr>
          <w:spacing w:val="20"/>
        </w:rPr>
        <w:t xml:space="preserve"> </w:t>
      </w:r>
      <w:bookmarkEnd w:id="4"/>
      <w:r>
        <w:t>lực</w:t>
      </w:r>
    </w:p>
    <w:p w:rsidR="00B87135" w:rsidRDefault="00B87135" w:rsidP="00C11E83">
      <w:pPr>
        <w:pStyle w:val="ListParagraph"/>
        <w:numPr>
          <w:ilvl w:val="3"/>
          <w:numId w:val="24"/>
        </w:numPr>
        <w:tabs>
          <w:tab w:val="left" w:pos="1110"/>
        </w:tabs>
        <w:spacing w:before="173"/>
        <w:ind w:left="1109" w:hanging="794"/>
        <w:rPr>
          <w:i/>
          <w:sz w:val="24"/>
        </w:rPr>
      </w:pPr>
      <w:r>
        <w:rPr>
          <w:i/>
          <w:sz w:val="24"/>
        </w:rPr>
        <w:t>So sánh dạy học tiếp cận nội dung và dạy học phát triển phẩm chất, năng</w:t>
      </w:r>
      <w:r>
        <w:rPr>
          <w:i/>
          <w:spacing w:val="49"/>
          <w:sz w:val="24"/>
        </w:rPr>
        <w:t xml:space="preserve"> </w:t>
      </w:r>
      <w:r>
        <w:rPr>
          <w:i/>
          <w:sz w:val="24"/>
        </w:rPr>
        <w:t>lực</w:t>
      </w:r>
    </w:p>
    <w:p w:rsidR="00B87135" w:rsidRDefault="00B87135" w:rsidP="00B87135">
      <w:pPr>
        <w:pStyle w:val="BodyText"/>
        <w:spacing w:before="5"/>
        <w:ind w:left="0" w:firstLine="0"/>
        <w:jc w:val="left"/>
        <w:rPr>
          <w:i/>
          <w:sz w:val="20"/>
        </w:rPr>
      </w:pPr>
    </w:p>
    <w:p w:rsidR="00B87135" w:rsidRDefault="00B87135" w:rsidP="00B87135">
      <w:pPr>
        <w:pStyle w:val="BodyText"/>
        <w:spacing w:before="0" w:line="268" w:lineRule="auto"/>
        <w:ind w:right="843"/>
      </w:pPr>
      <w:r>
        <w:t>Dạy học tiếp cận nội dung và dạy học phát triển PC, NL có những khác biệt nhất định về mục tiêu dạy học, nội dung dạy học, PPDH, đánh giá … Có thể liệt kê một số khác biệt cụ thể đó ở bảng 1.</w:t>
      </w:r>
    </w:p>
    <w:p w:rsidR="00B87135" w:rsidRDefault="00B87135" w:rsidP="00B87135">
      <w:pPr>
        <w:spacing w:line="268" w:lineRule="auto"/>
        <w:sectPr w:rsidR="00B87135">
          <w:pgSz w:w="12240" w:h="15840"/>
          <w:pgMar w:top="1060" w:right="640" w:bottom="1040" w:left="1320" w:header="0" w:footer="810" w:gutter="0"/>
          <w:cols w:space="720"/>
        </w:sectPr>
      </w:pPr>
    </w:p>
    <w:p w:rsidR="00B87135" w:rsidRDefault="00B87135" w:rsidP="00B87135">
      <w:pPr>
        <w:spacing w:before="77" w:after="27"/>
        <w:ind w:left="672" w:right="721"/>
        <w:jc w:val="center"/>
        <w:rPr>
          <w:i/>
          <w:sz w:val="24"/>
        </w:rPr>
      </w:pPr>
      <w:r>
        <w:rPr>
          <w:i/>
          <w:sz w:val="24"/>
        </w:rPr>
        <w:t>Bảng 1.1. So sánh dạy học tiếp cận nội dung và dạy học phát triển PC,</w:t>
      </w:r>
      <w:r>
        <w:rPr>
          <w:i/>
          <w:spacing w:val="52"/>
          <w:sz w:val="24"/>
        </w:rPr>
        <w:t xml:space="preserve"> </w:t>
      </w:r>
      <w:r>
        <w:rPr>
          <w:i/>
          <w:sz w:val="24"/>
        </w:rPr>
        <w:t>NL</w:t>
      </w:r>
    </w:p>
    <w:tbl>
      <w:tblPr>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2"/>
        <w:gridCol w:w="3772"/>
        <w:gridCol w:w="4314"/>
      </w:tblGrid>
      <w:tr w:rsidR="00B87135" w:rsidTr="00BC10E2">
        <w:trPr>
          <w:trHeight w:val="845"/>
        </w:trPr>
        <w:tc>
          <w:tcPr>
            <w:tcW w:w="1072" w:type="dxa"/>
          </w:tcPr>
          <w:p w:rsidR="00B87135" w:rsidRDefault="00B87135" w:rsidP="00BC10E2">
            <w:pPr>
              <w:pStyle w:val="TableParagraph"/>
              <w:spacing w:before="9"/>
              <w:rPr>
                <w:i/>
                <w:sz w:val="28"/>
              </w:rPr>
            </w:pPr>
          </w:p>
          <w:p w:rsidR="00B87135" w:rsidRDefault="00B87135" w:rsidP="00BC10E2">
            <w:pPr>
              <w:pStyle w:val="TableParagraph"/>
              <w:ind w:left="110"/>
              <w:rPr>
                <w:b/>
                <w:sz w:val="24"/>
              </w:rPr>
            </w:pPr>
            <w:r>
              <w:rPr>
                <w:b/>
                <w:sz w:val="24"/>
              </w:rPr>
              <w:t>Tiêu chí</w:t>
            </w:r>
          </w:p>
        </w:tc>
        <w:tc>
          <w:tcPr>
            <w:tcW w:w="3772" w:type="dxa"/>
          </w:tcPr>
          <w:p w:rsidR="00B87135" w:rsidRDefault="00B87135" w:rsidP="00BC10E2">
            <w:pPr>
              <w:pStyle w:val="TableParagraph"/>
              <w:spacing w:before="7" w:line="422" w:lineRule="exact"/>
              <w:ind w:left="1394" w:right="768" w:hanging="406"/>
              <w:rPr>
                <w:b/>
                <w:sz w:val="24"/>
              </w:rPr>
            </w:pPr>
            <w:r>
              <w:rPr>
                <w:b/>
                <w:sz w:val="24"/>
              </w:rPr>
              <w:t>Dạy học tiếp cận nội dung</w:t>
            </w:r>
          </w:p>
        </w:tc>
        <w:tc>
          <w:tcPr>
            <w:tcW w:w="4314" w:type="dxa"/>
          </w:tcPr>
          <w:p w:rsidR="00B87135" w:rsidRDefault="00B87135" w:rsidP="00BC10E2">
            <w:pPr>
              <w:pStyle w:val="TableParagraph"/>
              <w:spacing w:before="7" w:line="422" w:lineRule="exact"/>
              <w:ind w:left="1801" w:right="805" w:hanging="581"/>
              <w:rPr>
                <w:b/>
                <w:sz w:val="24"/>
              </w:rPr>
            </w:pPr>
            <w:r>
              <w:rPr>
                <w:b/>
                <w:sz w:val="24"/>
              </w:rPr>
              <w:t>Dạy học phát triển PC, NL</w:t>
            </w:r>
          </w:p>
        </w:tc>
      </w:tr>
      <w:tr w:rsidR="00B87135" w:rsidTr="00BC10E2">
        <w:trPr>
          <w:trHeight w:val="1787"/>
        </w:trPr>
        <w:tc>
          <w:tcPr>
            <w:tcW w:w="1072" w:type="dxa"/>
          </w:tcPr>
          <w:p w:rsidR="00B87135" w:rsidRDefault="00B87135" w:rsidP="00BC10E2">
            <w:pPr>
              <w:pStyle w:val="TableParagraph"/>
              <w:rPr>
                <w:i/>
                <w:sz w:val="26"/>
              </w:rPr>
            </w:pPr>
          </w:p>
          <w:p w:rsidR="00B87135" w:rsidRDefault="00B87135" w:rsidP="00BC10E2">
            <w:pPr>
              <w:pStyle w:val="TableParagraph"/>
              <w:spacing w:before="189" w:line="268" w:lineRule="auto"/>
              <w:ind w:left="114" w:right="107" w:firstLine="4"/>
              <w:jc w:val="center"/>
              <w:rPr>
                <w:b/>
                <w:sz w:val="24"/>
              </w:rPr>
            </w:pPr>
            <w:r>
              <w:rPr>
                <w:b/>
                <w:sz w:val="24"/>
              </w:rPr>
              <w:t>Về mục tiêu dạy học</w:t>
            </w:r>
          </w:p>
        </w:tc>
        <w:tc>
          <w:tcPr>
            <w:tcW w:w="3772" w:type="dxa"/>
          </w:tcPr>
          <w:p w:rsidR="00B87135" w:rsidRDefault="00B87135" w:rsidP="00BC10E2">
            <w:pPr>
              <w:pStyle w:val="TableParagraph"/>
              <w:spacing w:before="3"/>
              <w:rPr>
                <w:i/>
                <w:sz w:val="24"/>
              </w:rPr>
            </w:pPr>
          </w:p>
          <w:p w:rsidR="00B87135" w:rsidRDefault="00B87135" w:rsidP="00C11E83">
            <w:pPr>
              <w:pStyle w:val="TableParagraph"/>
              <w:numPr>
                <w:ilvl w:val="0"/>
                <w:numId w:val="22"/>
              </w:numPr>
              <w:tabs>
                <w:tab w:val="left" w:pos="478"/>
              </w:tabs>
              <w:spacing w:line="268" w:lineRule="auto"/>
              <w:ind w:right="177" w:firstLine="211"/>
              <w:rPr>
                <w:sz w:val="24"/>
              </w:rPr>
            </w:pPr>
            <w:r>
              <w:rPr>
                <w:sz w:val="24"/>
              </w:rPr>
              <w:t>Chú trọng hình thành kiến thức, kĩ năng, thái độ khá</w:t>
            </w:r>
            <w:r>
              <w:rPr>
                <w:spacing w:val="7"/>
                <w:sz w:val="24"/>
              </w:rPr>
              <w:t xml:space="preserve"> </w:t>
            </w:r>
            <w:r>
              <w:rPr>
                <w:sz w:val="24"/>
              </w:rPr>
              <w:t>rõ.</w:t>
            </w:r>
          </w:p>
          <w:p w:rsidR="00B87135" w:rsidRDefault="00B87135" w:rsidP="00C11E83">
            <w:pPr>
              <w:pStyle w:val="TableParagraph"/>
              <w:numPr>
                <w:ilvl w:val="0"/>
                <w:numId w:val="22"/>
              </w:numPr>
              <w:tabs>
                <w:tab w:val="left" w:pos="553"/>
              </w:tabs>
              <w:spacing w:before="1" w:line="266" w:lineRule="auto"/>
              <w:ind w:right="178" w:firstLine="211"/>
              <w:rPr>
                <w:sz w:val="24"/>
              </w:rPr>
            </w:pPr>
            <w:r>
              <w:rPr>
                <w:sz w:val="24"/>
              </w:rPr>
              <w:t>Mục tiêu học để thi, học để hiểu biết được ưu</w:t>
            </w:r>
            <w:r>
              <w:rPr>
                <w:spacing w:val="7"/>
                <w:sz w:val="24"/>
              </w:rPr>
              <w:t xml:space="preserve"> </w:t>
            </w:r>
            <w:r>
              <w:rPr>
                <w:sz w:val="24"/>
              </w:rPr>
              <w:t>tiên.</w:t>
            </w:r>
          </w:p>
        </w:tc>
        <w:tc>
          <w:tcPr>
            <w:tcW w:w="4314" w:type="dxa"/>
          </w:tcPr>
          <w:p w:rsidR="00B87135" w:rsidRDefault="00B87135" w:rsidP="00BC10E2">
            <w:pPr>
              <w:pStyle w:val="TableParagraph"/>
              <w:spacing w:before="7"/>
              <w:rPr>
                <w:i/>
                <w:sz w:val="37"/>
              </w:rPr>
            </w:pPr>
          </w:p>
          <w:p w:rsidR="00B87135" w:rsidRDefault="00B87135" w:rsidP="00C11E83">
            <w:pPr>
              <w:pStyle w:val="TableParagraph"/>
              <w:numPr>
                <w:ilvl w:val="0"/>
                <w:numId w:val="21"/>
              </w:numPr>
              <w:tabs>
                <w:tab w:val="left" w:pos="230"/>
              </w:tabs>
              <w:ind w:left="229" w:hanging="145"/>
              <w:rPr>
                <w:sz w:val="24"/>
              </w:rPr>
            </w:pPr>
            <w:r>
              <w:rPr>
                <w:sz w:val="24"/>
              </w:rPr>
              <w:t>Chú trọng hình thành PC &amp;</w:t>
            </w:r>
            <w:r>
              <w:rPr>
                <w:spacing w:val="16"/>
                <w:sz w:val="24"/>
              </w:rPr>
              <w:t xml:space="preserve"> </w:t>
            </w:r>
            <w:r>
              <w:rPr>
                <w:sz w:val="24"/>
              </w:rPr>
              <w:t>NL.</w:t>
            </w:r>
          </w:p>
          <w:p w:rsidR="00B87135" w:rsidRDefault="00B87135" w:rsidP="00C11E83">
            <w:pPr>
              <w:pStyle w:val="TableParagraph"/>
              <w:numPr>
                <w:ilvl w:val="0"/>
                <w:numId w:val="21"/>
              </w:numPr>
              <w:tabs>
                <w:tab w:val="left" w:pos="239"/>
              </w:tabs>
              <w:spacing w:before="34" w:line="266" w:lineRule="auto"/>
              <w:ind w:right="237" w:firstLine="0"/>
              <w:rPr>
                <w:sz w:val="24"/>
              </w:rPr>
            </w:pPr>
            <w:r>
              <w:rPr>
                <w:sz w:val="24"/>
              </w:rPr>
              <w:t>Lấy mục tiêu học để làm, học để cùng chung sống làm</w:t>
            </w:r>
            <w:r>
              <w:rPr>
                <w:spacing w:val="4"/>
                <w:sz w:val="24"/>
              </w:rPr>
              <w:t xml:space="preserve"> </w:t>
            </w:r>
            <w:r>
              <w:rPr>
                <w:sz w:val="24"/>
              </w:rPr>
              <w:t>trọng.</w:t>
            </w:r>
          </w:p>
        </w:tc>
      </w:tr>
      <w:tr w:rsidR="00B87135" w:rsidTr="00BC10E2">
        <w:trPr>
          <w:trHeight w:val="3399"/>
        </w:trPr>
        <w:tc>
          <w:tcPr>
            <w:tcW w:w="1072" w:type="dxa"/>
          </w:tcPr>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spacing w:before="10"/>
              <w:rPr>
                <w:i/>
                <w:sz w:val="34"/>
              </w:rPr>
            </w:pPr>
          </w:p>
          <w:p w:rsidR="00B87135" w:rsidRDefault="00B87135" w:rsidP="00BC10E2">
            <w:pPr>
              <w:pStyle w:val="TableParagraph"/>
              <w:spacing w:before="1" w:line="268" w:lineRule="auto"/>
              <w:ind w:left="47" w:right="35" w:hanging="5"/>
              <w:jc w:val="center"/>
              <w:rPr>
                <w:b/>
                <w:sz w:val="24"/>
              </w:rPr>
            </w:pPr>
            <w:r>
              <w:rPr>
                <w:b/>
                <w:sz w:val="24"/>
              </w:rPr>
              <w:t>Về nội dung dạy học</w:t>
            </w:r>
          </w:p>
        </w:tc>
        <w:tc>
          <w:tcPr>
            <w:tcW w:w="3772" w:type="dxa"/>
          </w:tcPr>
          <w:p w:rsidR="00B87135" w:rsidRDefault="00B87135" w:rsidP="00C11E83">
            <w:pPr>
              <w:pStyle w:val="TableParagraph"/>
              <w:numPr>
                <w:ilvl w:val="0"/>
                <w:numId w:val="20"/>
              </w:numPr>
              <w:tabs>
                <w:tab w:val="left" w:pos="534"/>
              </w:tabs>
              <w:spacing w:before="5" w:line="268" w:lineRule="auto"/>
              <w:ind w:right="177" w:firstLine="211"/>
              <w:jc w:val="both"/>
              <w:rPr>
                <w:sz w:val="24"/>
              </w:rPr>
            </w:pPr>
            <w:r>
              <w:rPr>
                <w:sz w:val="24"/>
              </w:rPr>
              <w:t xml:space="preserve">Nội dung được lựa chọn </w:t>
            </w:r>
            <w:r>
              <w:rPr>
                <w:spacing w:val="-4"/>
                <w:sz w:val="24"/>
              </w:rPr>
              <w:t xml:space="preserve">dựa </w:t>
            </w:r>
            <w:r>
              <w:rPr>
                <w:sz w:val="24"/>
              </w:rPr>
              <w:t>trên hệ thống tri thức khoa học chuyên ngành là chủ</w:t>
            </w:r>
            <w:r>
              <w:rPr>
                <w:spacing w:val="9"/>
                <w:sz w:val="24"/>
              </w:rPr>
              <w:t xml:space="preserve"> </w:t>
            </w:r>
            <w:r>
              <w:rPr>
                <w:sz w:val="24"/>
              </w:rPr>
              <w:t>yếu.</w:t>
            </w:r>
          </w:p>
          <w:p w:rsidR="00B87135" w:rsidRDefault="00B87135" w:rsidP="00C11E83">
            <w:pPr>
              <w:pStyle w:val="TableParagraph"/>
              <w:numPr>
                <w:ilvl w:val="0"/>
                <w:numId w:val="20"/>
              </w:numPr>
              <w:tabs>
                <w:tab w:val="left" w:pos="471"/>
              </w:tabs>
              <w:spacing w:before="1" w:line="266" w:lineRule="auto"/>
              <w:ind w:right="177" w:firstLine="211"/>
              <w:jc w:val="both"/>
              <w:rPr>
                <w:sz w:val="24"/>
              </w:rPr>
            </w:pPr>
            <w:r>
              <w:rPr>
                <w:sz w:val="24"/>
              </w:rPr>
              <w:t>Nội dung được quy định khá</w:t>
            </w:r>
            <w:r>
              <w:rPr>
                <w:spacing w:val="-14"/>
                <w:sz w:val="24"/>
              </w:rPr>
              <w:t xml:space="preserve"> </w:t>
            </w:r>
            <w:r>
              <w:rPr>
                <w:sz w:val="24"/>
              </w:rPr>
              <w:t>chi tiết trong chương</w:t>
            </w:r>
            <w:r>
              <w:rPr>
                <w:spacing w:val="4"/>
                <w:sz w:val="24"/>
              </w:rPr>
              <w:t xml:space="preserve"> </w:t>
            </w:r>
            <w:r>
              <w:rPr>
                <w:sz w:val="24"/>
              </w:rPr>
              <w:t>trình.</w:t>
            </w:r>
          </w:p>
          <w:p w:rsidR="00B87135" w:rsidRDefault="00B87135" w:rsidP="00C11E83">
            <w:pPr>
              <w:pStyle w:val="TableParagraph"/>
              <w:numPr>
                <w:ilvl w:val="0"/>
                <w:numId w:val="20"/>
              </w:numPr>
              <w:tabs>
                <w:tab w:val="left" w:pos="488"/>
              </w:tabs>
              <w:spacing w:before="4" w:line="268" w:lineRule="auto"/>
              <w:ind w:right="177" w:firstLine="211"/>
              <w:jc w:val="both"/>
              <w:rPr>
                <w:sz w:val="24"/>
              </w:rPr>
            </w:pPr>
            <w:r>
              <w:rPr>
                <w:sz w:val="24"/>
              </w:rPr>
              <w:t xml:space="preserve">Chú trọng hệ thống kiến thức lí thuyết, sự phát triển tuần tự của khái niệm, định luật, học </w:t>
            </w:r>
            <w:r>
              <w:rPr>
                <w:spacing w:val="-3"/>
                <w:sz w:val="24"/>
              </w:rPr>
              <w:t xml:space="preserve">thuyết </w:t>
            </w:r>
            <w:r>
              <w:rPr>
                <w:sz w:val="24"/>
              </w:rPr>
              <w:t>khoa</w:t>
            </w:r>
            <w:r>
              <w:rPr>
                <w:spacing w:val="1"/>
                <w:sz w:val="24"/>
              </w:rPr>
              <w:t xml:space="preserve"> </w:t>
            </w:r>
            <w:r>
              <w:rPr>
                <w:sz w:val="24"/>
              </w:rPr>
              <w:t>học.</w:t>
            </w:r>
          </w:p>
          <w:p w:rsidR="00B87135" w:rsidRDefault="00B87135" w:rsidP="00C11E83">
            <w:pPr>
              <w:pStyle w:val="TableParagraph"/>
              <w:numPr>
                <w:ilvl w:val="0"/>
                <w:numId w:val="20"/>
              </w:numPr>
              <w:tabs>
                <w:tab w:val="left" w:pos="161"/>
              </w:tabs>
              <w:spacing w:line="276" w:lineRule="exact"/>
              <w:ind w:left="502" w:right="180" w:hanging="503"/>
              <w:jc w:val="right"/>
              <w:rPr>
                <w:sz w:val="24"/>
              </w:rPr>
            </w:pPr>
            <w:r>
              <w:rPr>
                <w:sz w:val="24"/>
              </w:rPr>
              <w:t>Sách giáo khoa  được  trình</w:t>
            </w:r>
            <w:r>
              <w:rPr>
                <w:spacing w:val="16"/>
                <w:sz w:val="24"/>
              </w:rPr>
              <w:t xml:space="preserve"> </w:t>
            </w:r>
            <w:r>
              <w:rPr>
                <w:sz w:val="24"/>
              </w:rPr>
              <w:t>bày</w:t>
            </w:r>
          </w:p>
          <w:p w:rsidR="00B87135" w:rsidRDefault="00B87135" w:rsidP="00BC10E2">
            <w:pPr>
              <w:pStyle w:val="TableParagraph"/>
              <w:spacing w:before="34"/>
              <w:ind w:right="179"/>
              <w:jc w:val="right"/>
              <w:rPr>
                <w:sz w:val="24"/>
              </w:rPr>
            </w:pPr>
            <w:r>
              <w:rPr>
                <w:sz w:val="24"/>
              </w:rPr>
              <w:t>liền mạch thành hệ thống kiến</w:t>
            </w:r>
            <w:r>
              <w:rPr>
                <w:spacing w:val="-4"/>
                <w:sz w:val="24"/>
              </w:rPr>
              <w:t xml:space="preserve"> </w:t>
            </w:r>
            <w:r>
              <w:rPr>
                <w:sz w:val="24"/>
              </w:rPr>
              <w:t>thức.</w:t>
            </w:r>
          </w:p>
        </w:tc>
        <w:tc>
          <w:tcPr>
            <w:tcW w:w="4314" w:type="dxa"/>
          </w:tcPr>
          <w:p w:rsidR="00B87135" w:rsidRDefault="00B87135" w:rsidP="00C11E83">
            <w:pPr>
              <w:pStyle w:val="TableParagraph"/>
              <w:numPr>
                <w:ilvl w:val="0"/>
                <w:numId w:val="19"/>
              </w:numPr>
              <w:tabs>
                <w:tab w:val="left" w:pos="434"/>
              </w:tabs>
              <w:spacing w:before="5" w:line="268" w:lineRule="auto"/>
              <w:ind w:right="237" w:firstLine="211"/>
              <w:jc w:val="both"/>
              <w:rPr>
                <w:sz w:val="24"/>
              </w:rPr>
            </w:pPr>
            <w:r>
              <w:rPr>
                <w:sz w:val="24"/>
              </w:rPr>
              <w:t xml:space="preserve">Nội dung được lựa chọn dựa trên </w:t>
            </w:r>
            <w:r>
              <w:rPr>
                <w:spacing w:val="-4"/>
                <w:sz w:val="24"/>
              </w:rPr>
              <w:t xml:space="preserve">yêu </w:t>
            </w:r>
            <w:r>
              <w:rPr>
                <w:sz w:val="24"/>
              </w:rPr>
              <w:t>cầu cần đạt được về PC,</w:t>
            </w:r>
            <w:r>
              <w:rPr>
                <w:spacing w:val="11"/>
                <w:sz w:val="24"/>
              </w:rPr>
              <w:t xml:space="preserve"> </w:t>
            </w:r>
            <w:r>
              <w:rPr>
                <w:sz w:val="24"/>
              </w:rPr>
              <w:t>NL.</w:t>
            </w:r>
          </w:p>
          <w:p w:rsidR="00B87135" w:rsidRDefault="00B87135" w:rsidP="00C11E83">
            <w:pPr>
              <w:pStyle w:val="TableParagraph"/>
              <w:numPr>
                <w:ilvl w:val="0"/>
                <w:numId w:val="19"/>
              </w:numPr>
              <w:tabs>
                <w:tab w:val="left" w:pos="436"/>
              </w:tabs>
              <w:spacing w:before="1" w:line="268" w:lineRule="auto"/>
              <w:ind w:right="236" w:firstLine="211"/>
              <w:jc w:val="both"/>
              <w:rPr>
                <w:sz w:val="24"/>
              </w:rPr>
            </w:pPr>
            <w:r>
              <w:rPr>
                <w:sz w:val="24"/>
              </w:rPr>
              <w:t>Chỉ xác lập các cơ sở để lựa chọn nội dung trong chương</w:t>
            </w:r>
            <w:r>
              <w:rPr>
                <w:spacing w:val="7"/>
                <w:sz w:val="24"/>
              </w:rPr>
              <w:t xml:space="preserve"> </w:t>
            </w:r>
            <w:r>
              <w:rPr>
                <w:sz w:val="24"/>
              </w:rPr>
              <w:t>trình.</w:t>
            </w:r>
          </w:p>
          <w:p w:rsidR="00B87135" w:rsidRDefault="00B87135" w:rsidP="00C11E83">
            <w:pPr>
              <w:pStyle w:val="TableParagraph"/>
              <w:numPr>
                <w:ilvl w:val="0"/>
                <w:numId w:val="19"/>
              </w:numPr>
              <w:tabs>
                <w:tab w:val="left" w:pos="441"/>
              </w:tabs>
              <w:spacing w:line="268" w:lineRule="auto"/>
              <w:ind w:right="237" w:firstLine="211"/>
              <w:jc w:val="both"/>
              <w:rPr>
                <w:sz w:val="24"/>
              </w:rPr>
            </w:pPr>
            <w:r>
              <w:rPr>
                <w:sz w:val="24"/>
              </w:rPr>
              <w:t xml:space="preserve">Chú trọng nhiều hơn đến các kĩ </w:t>
            </w:r>
            <w:r>
              <w:rPr>
                <w:spacing w:val="-3"/>
                <w:sz w:val="24"/>
              </w:rPr>
              <w:t xml:space="preserve">năng </w:t>
            </w:r>
            <w:r>
              <w:rPr>
                <w:sz w:val="24"/>
              </w:rPr>
              <w:t>thực hành, vận dụng lí thuyết vào thực tiễn.</w:t>
            </w:r>
          </w:p>
          <w:p w:rsidR="00B87135" w:rsidRDefault="00B87135" w:rsidP="00C11E83">
            <w:pPr>
              <w:pStyle w:val="TableParagraph"/>
              <w:numPr>
                <w:ilvl w:val="0"/>
                <w:numId w:val="19"/>
              </w:numPr>
              <w:tabs>
                <w:tab w:val="left" w:pos="470"/>
              </w:tabs>
              <w:spacing w:line="268" w:lineRule="auto"/>
              <w:ind w:right="235" w:firstLine="211"/>
              <w:jc w:val="both"/>
              <w:rPr>
                <w:sz w:val="24"/>
              </w:rPr>
            </w:pPr>
            <w:r>
              <w:rPr>
                <w:sz w:val="24"/>
              </w:rPr>
              <w:t xml:space="preserve">Sách giáo khoa không trình bày hệ thống kiến thức mà phân nhánh và khai thác các chuỗi chủ đề để gợi mở tri </w:t>
            </w:r>
            <w:r>
              <w:rPr>
                <w:spacing w:val="-4"/>
                <w:sz w:val="24"/>
              </w:rPr>
              <w:t>thức,</w:t>
            </w:r>
          </w:p>
          <w:p w:rsidR="00B87135" w:rsidRDefault="00B87135" w:rsidP="00BC10E2">
            <w:pPr>
              <w:pStyle w:val="TableParagraph"/>
              <w:spacing w:line="275" w:lineRule="exact"/>
              <w:ind w:left="85"/>
              <w:jc w:val="both"/>
              <w:rPr>
                <w:sz w:val="24"/>
              </w:rPr>
            </w:pPr>
            <w:r>
              <w:rPr>
                <w:sz w:val="24"/>
              </w:rPr>
              <w:t>kĩ năng.</w:t>
            </w:r>
          </w:p>
        </w:tc>
      </w:tr>
      <w:tr w:rsidR="00B87135" w:rsidTr="00BC10E2">
        <w:trPr>
          <w:trHeight w:val="3752"/>
        </w:trPr>
        <w:tc>
          <w:tcPr>
            <w:tcW w:w="1072" w:type="dxa"/>
            <w:tcBorders>
              <w:bottom w:val="nil"/>
            </w:tcBorders>
          </w:tcPr>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9"/>
              </w:rPr>
            </w:pPr>
          </w:p>
          <w:p w:rsidR="00B87135" w:rsidRDefault="00B87135" w:rsidP="00BC10E2">
            <w:pPr>
              <w:pStyle w:val="TableParagraph"/>
              <w:spacing w:line="268" w:lineRule="auto"/>
              <w:ind w:left="47" w:right="35" w:hanging="2"/>
              <w:jc w:val="center"/>
              <w:rPr>
                <w:b/>
                <w:sz w:val="24"/>
              </w:rPr>
            </w:pPr>
            <w:r>
              <w:rPr>
                <w:b/>
                <w:sz w:val="24"/>
              </w:rPr>
              <w:t>Về  phương pháp dạy học</w:t>
            </w:r>
          </w:p>
        </w:tc>
        <w:tc>
          <w:tcPr>
            <w:tcW w:w="3772" w:type="dxa"/>
            <w:vMerge w:val="restart"/>
          </w:tcPr>
          <w:p w:rsidR="00B87135" w:rsidRDefault="00B87135" w:rsidP="00C11E83">
            <w:pPr>
              <w:pStyle w:val="TableParagraph"/>
              <w:numPr>
                <w:ilvl w:val="0"/>
                <w:numId w:val="18"/>
              </w:numPr>
              <w:tabs>
                <w:tab w:val="left" w:pos="481"/>
              </w:tabs>
              <w:spacing w:before="61" w:line="268" w:lineRule="auto"/>
              <w:ind w:right="177" w:firstLine="211"/>
              <w:jc w:val="both"/>
              <w:rPr>
                <w:sz w:val="24"/>
              </w:rPr>
            </w:pPr>
            <w:r>
              <w:rPr>
                <w:sz w:val="24"/>
              </w:rPr>
              <w:t>GV chủ yếu là người truyền thụ tri thức; HS lắng nghe, tham gia và thực hiện các yêu cầu tiếp thu tri thức được quy định sẵn. Khá nhiều GV sử dụng các PPDH (thuyết trình, hướng dẫn thực hành, trực quan…). Việc sử dụng PPDH theo định hướng của GV là chủ</w:t>
            </w:r>
            <w:r>
              <w:rPr>
                <w:spacing w:val="23"/>
                <w:sz w:val="24"/>
              </w:rPr>
              <w:t xml:space="preserve"> </w:t>
            </w:r>
            <w:r>
              <w:rPr>
                <w:sz w:val="24"/>
              </w:rPr>
              <w:t>yếu.</w:t>
            </w:r>
          </w:p>
          <w:p w:rsidR="00B87135" w:rsidRDefault="00B87135" w:rsidP="00C11E83">
            <w:pPr>
              <w:pStyle w:val="TableParagraph"/>
              <w:numPr>
                <w:ilvl w:val="0"/>
                <w:numId w:val="18"/>
              </w:numPr>
              <w:tabs>
                <w:tab w:val="left" w:pos="471"/>
              </w:tabs>
              <w:spacing w:before="2" w:line="268" w:lineRule="auto"/>
              <w:ind w:right="177" w:firstLine="211"/>
              <w:jc w:val="both"/>
              <w:rPr>
                <w:sz w:val="24"/>
              </w:rPr>
            </w:pPr>
            <w:r>
              <w:rPr>
                <w:sz w:val="24"/>
              </w:rPr>
              <w:t>Khá nhiều HS tiếp thu thiếu</w:t>
            </w:r>
            <w:r>
              <w:rPr>
                <w:spacing w:val="-26"/>
                <w:sz w:val="24"/>
              </w:rPr>
              <w:t xml:space="preserve"> </w:t>
            </w:r>
            <w:r>
              <w:rPr>
                <w:sz w:val="24"/>
              </w:rPr>
              <w:t xml:space="preserve">tính chủ động, HS chưa có nhiều </w:t>
            </w:r>
            <w:r>
              <w:rPr>
                <w:spacing w:val="-3"/>
                <w:sz w:val="24"/>
              </w:rPr>
              <w:t xml:space="preserve">điều </w:t>
            </w:r>
            <w:r>
              <w:rPr>
                <w:sz w:val="24"/>
              </w:rPr>
              <w:t xml:space="preserve">kiện, cơ hội tìm tòi, khám phá vì </w:t>
            </w:r>
            <w:r>
              <w:rPr>
                <w:spacing w:val="-4"/>
                <w:sz w:val="24"/>
              </w:rPr>
              <w:t xml:space="preserve">tri </w:t>
            </w:r>
            <w:r>
              <w:rPr>
                <w:sz w:val="24"/>
              </w:rPr>
              <w:t>thức thường được quy định</w:t>
            </w:r>
            <w:r>
              <w:rPr>
                <w:spacing w:val="22"/>
                <w:sz w:val="24"/>
              </w:rPr>
              <w:t xml:space="preserve"> </w:t>
            </w:r>
            <w:r>
              <w:rPr>
                <w:sz w:val="24"/>
              </w:rPr>
              <w:t>sẵn.</w:t>
            </w:r>
          </w:p>
          <w:p w:rsidR="00B87135" w:rsidRDefault="00B87135" w:rsidP="00C11E83">
            <w:pPr>
              <w:pStyle w:val="TableParagraph"/>
              <w:numPr>
                <w:ilvl w:val="0"/>
                <w:numId w:val="18"/>
              </w:numPr>
              <w:tabs>
                <w:tab w:val="left" w:pos="488"/>
              </w:tabs>
              <w:spacing w:line="268" w:lineRule="auto"/>
              <w:ind w:right="179" w:firstLine="211"/>
              <w:jc w:val="both"/>
              <w:rPr>
                <w:sz w:val="24"/>
              </w:rPr>
            </w:pPr>
            <w:r>
              <w:rPr>
                <w:sz w:val="24"/>
              </w:rPr>
              <w:t xml:space="preserve">Kế hoạch dạy học thường được thiết kế tuyến tính, các nội dung và hoạt động dùng chung cho cả </w:t>
            </w:r>
            <w:r>
              <w:rPr>
                <w:spacing w:val="-4"/>
                <w:sz w:val="24"/>
              </w:rPr>
              <w:t xml:space="preserve">lớp; </w:t>
            </w:r>
            <w:r>
              <w:rPr>
                <w:sz w:val="24"/>
              </w:rPr>
              <w:t>PPDH, KTDH dễ có sự lặp lại, quen</w:t>
            </w:r>
            <w:r>
              <w:rPr>
                <w:spacing w:val="1"/>
                <w:sz w:val="24"/>
              </w:rPr>
              <w:t xml:space="preserve"> </w:t>
            </w:r>
            <w:r>
              <w:rPr>
                <w:sz w:val="24"/>
              </w:rPr>
              <w:t>thuộc.</w:t>
            </w:r>
          </w:p>
        </w:tc>
        <w:tc>
          <w:tcPr>
            <w:tcW w:w="4314" w:type="dxa"/>
            <w:tcBorders>
              <w:bottom w:val="nil"/>
            </w:tcBorders>
          </w:tcPr>
          <w:p w:rsidR="00B87135" w:rsidRDefault="00B87135" w:rsidP="00BC10E2">
            <w:pPr>
              <w:pStyle w:val="TableParagraph"/>
              <w:spacing w:before="6" w:line="268" w:lineRule="auto"/>
              <w:ind w:left="85" w:right="236"/>
              <w:jc w:val="both"/>
              <w:rPr>
                <w:sz w:val="24"/>
              </w:rPr>
            </w:pPr>
            <w:r>
              <w:rPr>
                <w:sz w:val="24"/>
              </w:rPr>
              <w:t>- GV là người tổ chức các hoạt động, hướng dẫn HS tự tìm tòi, chiếm lĩnh tri thức, rèn luyện kĩ năng; chú trọng phát triển khả năng giải quyết vấn đề, khả năng giao tiếp… GV sử dụng nhiều PPDH, KTDH tích cực (giải quyết vấn đề, hợp tác, khám phá…) phù hợp với yêu cầu cần đạt về PC &amp; NL của người học.</w:t>
            </w:r>
          </w:p>
          <w:p w:rsidR="00B87135" w:rsidRDefault="00B87135" w:rsidP="00BC10E2">
            <w:pPr>
              <w:pStyle w:val="TableParagraph"/>
              <w:spacing w:line="268" w:lineRule="auto"/>
              <w:ind w:left="85" w:right="236" w:firstLine="211"/>
              <w:jc w:val="both"/>
              <w:rPr>
                <w:sz w:val="24"/>
              </w:rPr>
            </w:pPr>
            <w:r>
              <w:rPr>
                <w:sz w:val="24"/>
              </w:rPr>
              <w:t>- HS chủ động tham gia hoạt động, có nhiều cơ hội được bày tỏ ý kiến, tham</w:t>
            </w:r>
            <w:r>
              <w:rPr>
                <w:spacing w:val="-35"/>
                <w:sz w:val="24"/>
              </w:rPr>
              <w:t xml:space="preserve"> </w:t>
            </w:r>
            <w:r>
              <w:rPr>
                <w:sz w:val="24"/>
              </w:rPr>
              <w:t>gia phản biện, tìm kiếm tri thức, kĩ</w:t>
            </w:r>
            <w:r>
              <w:rPr>
                <w:spacing w:val="29"/>
                <w:sz w:val="24"/>
              </w:rPr>
              <w:t xml:space="preserve"> </w:t>
            </w:r>
            <w:r>
              <w:rPr>
                <w:sz w:val="24"/>
              </w:rPr>
              <w:t>năng.</w:t>
            </w:r>
          </w:p>
        </w:tc>
      </w:tr>
      <w:tr w:rsidR="00B87135" w:rsidTr="00BC10E2">
        <w:trPr>
          <w:trHeight w:val="1599"/>
        </w:trPr>
        <w:tc>
          <w:tcPr>
            <w:tcW w:w="1072" w:type="dxa"/>
            <w:tcBorders>
              <w:top w:val="nil"/>
            </w:tcBorders>
          </w:tcPr>
          <w:p w:rsidR="00B87135" w:rsidRDefault="00B87135" w:rsidP="00BC10E2">
            <w:pPr>
              <w:pStyle w:val="TableParagraph"/>
              <w:rPr>
                <w:sz w:val="24"/>
              </w:rPr>
            </w:pPr>
          </w:p>
        </w:tc>
        <w:tc>
          <w:tcPr>
            <w:tcW w:w="3772" w:type="dxa"/>
            <w:vMerge/>
            <w:tcBorders>
              <w:top w:val="nil"/>
            </w:tcBorders>
          </w:tcPr>
          <w:p w:rsidR="00B87135" w:rsidRDefault="00B87135" w:rsidP="00BC10E2">
            <w:pPr>
              <w:rPr>
                <w:sz w:val="2"/>
                <w:szCs w:val="2"/>
              </w:rPr>
            </w:pPr>
          </w:p>
        </w:tc>
        <w:tc>
          <w:tcPr>
            <w:tcW w:w="4314" w:type="dxa"/>
            <w:tcBorders>
              <w:top w:val="nil"/>
            </w:tcBorders>
          </w:tcPr>
          <w:p w:rsidR="00B87135" w:rsidRDefault="00B87135" w:rsidP="00BC10E2">
            <w:pPr>
              <w:pStyle w:val="TableParagraph"/>
              <w:spacing w:before="61" w:line="268" w:lineRule="auto"/>
              <w:ind w:left="85" w:right="118" w:firstLine="177"/>
              <w:jc w:val="both"/>
              <w:rPr>
                <w:sz w:val="24"/>
              </w:rPr>
            </w:pPr>
            <w:r>
              <w:rPr>
                <w:sz w:val="24"/>
              </w:rPr>
              <w:t>- Kế hoạch dạy học được thiết kế dựa vào trình độ và NL của HS; PPDH,</w:t>
            </w:r>
            <w:r>
              <w:rPr>
                <w:spacing w:val="-30"/>
                <w:sz w:val="24"/>
              </w:rPr>
              <w:t xml:space="preserve"> </w:t>
            </w:r>
            <w:r>
              <w:rPr>
                <w:sz w:val="24"/>
              </w:rPr>
              <w:t>KTDH đa dạng, phong phú, được lựa chọn dựa trên các cơ sở khác nhau để triển</w:t>
            </w:r>
            <w:r>
              <w:rPr>
                <w:spacing w:val="49"/>
                <w:sz w:val="24"/>
              </w:rPr>
              <w:t xml:space="preserve"> </w:t>
            </w:r>
            <w:r>
              <w:rPr>
                <w:sz w:val="24"/>
              </w:rPr>
              <w:t>khai kế</w:t>
            </w:r>
          </w:p>
          <w:p w:rsidR="00B87135" w:rsidRDefault="00B87135" w:rsidP="00BC10E2">
            <w:pPr>
              <w:pStyle w:val="TableParagraph"/>
              <w:spacing w:line="276" w:lineRule="exact"/>
              <w:ind w:left="85"/>
              <w:jc w:val="both"/>
              <w:rPr>
                <w:sz w:val="24"/>
              </w:rPr>
            </w:pPr>
            <w:r>
              <w:rPr>
                <w:sz w:val="24"/>
              </w:rPr>
              <w:t>hoạch dạy học.</w:t>
            </w:r>
          </w:p>
        </w:tc>
      </w:tr>
      <w:tr w:rsidR="00B87135" w:rsidTr="00BC10E2">
        <w:trPr>
          <w:trHeight w:val="1658"/>
        </w:trPr>
        <w:tc>
          <w:tcPr>
            <w:tcW w:w="1072" w:type="dxa"/>
          </w:tcPr>
          <w:p w:rsidR="00B87135" w:rsidRDefault="00B87135" w:rsidP="00BC10E2">
            <w:pPr>
              <w:pStyle w:val="TableParagraph"/>
              <w:spacing w:before="117" w:line="268" w:lineRule="auto"/>
              <w:ind w:left="148" w:right="139" w:firstLine="14"/>
              <w:jc w:val="both"/>
              <w:rPr>
                <w:b/>
                <w:sz w:val="24"/>
              </w:rPr>
            </w:pPr>
            <w:r>
              <w:rPr>
                <w:b/>
                <w:sz w:val="24"/>
              </w:rPr>
              <w:t>Về môi trường học tập</w:t>
            </w:r>
          </w:p>
        </w:tc>
        <w:tc>
          <w:tcPr>
            <w:tcW w:w="3772" w:type="dxa"/>
          </w:tcPr>
          <w:p w:rsidR="00B87135" w:rsidRDefault="00B87135" w:rsidP="00BC10E2">
            <w:pPr>
              <w:pStyle w:val="TableParagraph"/>
              <w:spacing w:before="117" w:line="268" w:lineRule="auto"/>
              <w:ind w:left="130" w:right="177" w:firstLine="180"/>
              <w:jc w:val="both"/>
              <w:rPr>
                <w:sz w:val="24"/>
              </w:rPr>
            </w:pPr>
            <w:r>
              <w:rPr>
                <w:sz w:val="24"/>
              </w:rPr>
              <w:t>GV thường ở vị trí phía trên, trung tâm lớp học và các dãy bàn ít được bố trí theo nhiều hình thức khác nhau.</w:t>
            </w:r>
          </w:p>
        </w:tc>
        <w:tc>
          <w:tcPr>
            <w:tcW w:w="4314" w:type="dxa"/>
          </w:tcPr>
          <w:p w:rsidR="00B87135" w:rsidRDefault="00B87135" w:rsidP="00BC10E2">
            <w:pPr>
              <w:pStyle w:val="TableParagraph"/>
              <w:spacing w:before="117" w:line="268" w:lineRule="auto"/>
              <w:ind w:left="85" w:right="118" w:firstLine="177"/>
              <w:jc w:val="both"/>
              <w:rPr>
                <w:sz w:val="24"/>
              </w:rPr>
            </w:pPr>
            <w:r>
              <w:rPr>
                <w:sz w:val="24"/>
              </w:rPr>
              <w:t>Môi trường học tập có tính linh hoạt, phù</w:t>
            </w:r>
            <w:r>
              <w:rPr>
                <w:spacing w:val="-8"/>
                <w:sz w:val="24"/>
              </w:rPr>
              <w:t xml:space="preserve"> </w:t>
            </w:r>
            <w:r>
              <w:rPr>
                <w:sz w:val="24"/>
              </w:rPr>
              <w:t>hợp</w:t>
            </w:r>
            <w:r>
              <w:rPr>
                <w:spacing w:val="-8"/>
                <w:sz w:val="24"/>
              </w:rPr>
              <w:t xml:space="preserve"> </w:t>
            </w:r>
            <w:r>
              <w:rPr>
                <w:sz w:val="24"/>
              </w:rPr>
              <w:t>với</w:t>
            </w:r>
            <w:r>
              <w:rPr>
                <w:spacing w:val="-6"/>
                <w:sz w:val="24"/>
              </w:rPr>
              <w:t xml:space="preserve"> </w:t>
            </w:r>
            <w:r>
              <w:rPr>
                <w:sz w:val="24"/>
              </w:rPr>
              <w:t>các</w:t>
            </w:r>
            <w:r>
              <w:rPr>
                <w:spacing w:val="-7"/>
                <w:sz w:val="24"/>
              </w:rPr>
              <w:t xml:space="preserve"> </w:t>
            </w:r>
            <w:r>
              <w:rPr>
                <w:sz w:val="24"/>
              </w:rPr>
              <w:t>hoạt</w:t>
            </w:r>
            <w:r>
              <w:rPr>
                <w:spacing w:val="-4"/>
                <w:sz w:val="24"/>
              </w:rPr>
              <w:t xml:space="preserve"> </w:t>
            </w:r>
            <w:r>
              <w:rPr>
                <w:sz w:val="24"/>
              </w:rPr>
              <w:t>động</w:t>
            </w:r>
            <w:r>
              <w:rPr>
                <w:spacing w:val="-5"/>
                <w:sz w:val="24"/>
              </w:rPr>
              <w:t xml:space="preserve"> </w:t>
            </w:r>
            <w:r>
              <w:rPr>
                <w:sz w:val="24"/>
              </w:rPr>
              <w:t>học</w:t>
            </w:r>
            <w:r>
              <w:rPr>
                <w:spacing w:val="-2"/>
                <w:sz w:val="24"/>
              </w:rPr>
              <w:t xml:space="preserve"> </w:t>
            </w:r>
            <w:r>
              <w:rPr>
                <w:sz w:val="24"/>
              </w:rPr>
              <w:t>tập</w:t>
            </w:r>
            <w:r>
              <w:rPr>
                <w:spacing w:val="-4"/>
                <w:sz w:val="24"/>
              </w:rPr>
              <w:t xml:space="preserve"> </w:t>
            </w:r>
            <w:r>
              <w:rPr>
                <w:sz w:val="24"/>
              </w:rPr>
              <w:t>của</w:t>
            </w:r>
            <w:r>
              <w:rPr>
                <w:spacing w:val="-6"/>
                <w:sz w:val="24"/>
              </w:rPr>
              <w:t xml:space="preserve"> </w:t>
            </w:r>
            <w:r>
              <w:rPr>
                <w:sz w:val="24"/>
              </w:rPr>
              <w:t>HS, chú trọng yêu cầu cần phát triển ở HS để đa dạng hóa hình thức bàn ghế, bố</w:t>
            </w:r>
            <w:r>
              <w:rPr>
                <w:spacing w:val="28"/>
                <w:sz w:val="24"/>
              </w:rPr>
              <w:t xml:space="preserve"> </w:t>
            </w:r>
            <w:r>
              <w:rPr>
                <w:sz w:val="24"/>
              </w:rPr>
              <w:t>trí</w:t>
            </w:r>
          </w:p>
          <w:p w:rsidR="00B87135" w:rsidRDefault="00B87135" w:rsidP="00BC10E2">
            <w:pPr>
              <w:pStyle w:val="TableParagraph"/>
              <w:spacing w:line="276" w:lineRule="exact"/>
              <w:ind w:left="85"/>
              <w:jc w:val="both"/>
              <w:rPr>
                <w:sz w:val="24"/>
              </w:rPr>
            </w:pPr>
            <w:r>
              <w:rPr>
                <w:sz w:val="24"/>
              </w:rPr>
              <w:t>phương tiện dạy học.</w:t>
            </w:r>
          </w:p>
        </w:tc>
      </w:tr>
    </w:tbl>
    <w:p w:rsidR="00B87135" w:rsidRDefault="00B87135" w:rsidP="00B87135">
      <w:pPr>
        <w:spacing w:line="276" w:lineRule="exact"/>
        <w:jc w:val="both"/>
        <w:rPr>
          <w:sz w:val="24"/>
        </w:rPr>
        <w:sectPr w:rsidR="00B87135">
          <w:pgSz w:w="12240" w:h="15840"/>
          <w:pgMar w:top="1060" w:right="640" w:bottom="1040" w:left="1320" w:header="0" w:footer="810" w:gutter="0"/>
          <w:cols w:space="720"/>
        </w:sectPr>
      </w:pPr>
    </w:p>
    <w:tbl>
      <w:tblPr>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2"/>
        <w:gridCol w:w="3772"/>
        <w:gridCol w:w="4314"/>
      </w:tblGrid>
      <w:tr w:rsidR="00B87135" w:rsidTr="00BC10E2">
        <w:trPr>
          <w:trHeight w:val="2277"/>
        </w:trPr>
        <w:tc>
          <w:tcPr>
            <w:tcW w:w="1072" w:type="dxa"/>
          </w:tcPr>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spacing w:before="8"/>
              <w:rPr>
                <w:i/>
                <w:sz w:val="24"/>
              </w:rPr>
            </w:pPr>
          </w:p>
          <w:p w:rsidR="00B87135" w:rsidRDefault="00B87135" w:rsidP="00BC10E2">
            <w:pPr>
              <w:pStyle w:val="TableParagraph"/>
              <w:spacing w:line="268" w:lineRule="auto"/>
              <w:ind w:left="376" w:right="81" w:hanging="281"/>
              <w:rPr>
                <w:b/>
                <w:sz w:val="24"/>
              </w:rPr>
            </w:pPr>
            <w:r>
              <w:rPr>
                <w:b/>
                <w:sz w:val="24"/>
              </w:rPr>
              <w:t>Về đánh giá</w:t>
            </w:r>
          </w:p>
        </w:tc>
        <w:tc>
          <w:tcPr>
            <w:tcW w:w="3772" w:type="dxa"/>
          </w:tcPr>
          <w:p w:rsidR="00B87135" w:rsidRDefault="00B87135" w:rsidP="00C11E83">
            <w:pPr>
              <w:pStyle w:val="TableParagraph"/>
              <w:numPr>
                <w:ilvl w:val="0"/>
                <w:numId w:val="17"/>
              </w:numPr>
              <w:tabs>
                <w:tab w:val="left" w:pos="486"/>
              </w:tabs>
              <w:spacing w:line="268" w:lineRule="auto"/>
              <w:ind w:right="177" w:firstLine="211"/>
              <w:jc w:val="both"/>
              <w:rPr>
                <w:sz w:val="24"/>
              </w:rPr>
            </w:pPr>
            <w:r>
              <w:rPr>
                <w:sz w:val="24"/>
              </w:rPr>
              <w:t xml:space="preserve">Tiêu chí đánh giá chủ yếu được xây dựng dựa trên sự ghi nhớ </w:t>
            </w:r>
            <w:r>
              <w:rPr>
                <w:spacing w:val="-4"/>
                <w:sz w:val="24"/>
              </w:rPr>
              <w:t xml:space="preserve">nội </w:t>
            </w:r>
            <w:r>
              <w:rPr>
                <w:sz w:val="24"/>
              </w:rPr>
              <w:t xml:space="preserve">dung đã học, chưa quan tâm </w:t>
            </w:r>
            <w:r>
              <w:rPr>
                <w:spacing w:val="-4"/>
                <w:sz w:val="24"/>
              </w:rPr>
              <w:t>nhiều</w:t>
            </w:r>
            <w:r>
              <w:rPr>
                <w:spacing w:val="52"/>
                <w:sz w:val="24"/>
              </w:rPr>
              <w:t xml:space="preserve"> </w:t>
            </w:r>
            <w:r>
              <w:rPr>
                <w:sz w:val="24"/>
              </w:rPr>
              <w:t>đến khả năng vận dụng kiến thức vào thực</w:t>
            </w:r>
            <w:r>
              <w:rPr>
                <w:spacing w:val="1"/>
                <w:sz w:val="24"/>
              </w:rPr>
              <w:t xml:space="preserve"> </w:t>
            </w:r>
            <w:r>
              <w:rPr>
                <w:sz w:val="24"/>
              </w:rPr>
              <w:t>tiễn.</w:t>
            </w:r>
          </w:p>
          <w:p w:rsidR="00B87135" w:rsidRDefault="00B87135" w:rsidP="00C11E83">
            <w:pPr>
              <w:pStyle w:val="TableParagraph"/>
              <w:numPr>
                <w:ilvl w:val="0"/>
                <w:numId w:val="17"/>
              </w:numPr>
              <w:tabs>
                <w:tab w:val="left" w:pos="476"/>
              </w:tabs>
              <w:spacing w:before="75" w:line="310" w:lineRule="atLeast"/>
              <w:ind w:right="178" w:firstLine="180"/>
              <w:jc w:val="both"/>
              <w:rPr>
                <w:sz w:val="24"/>
              </w:rPr>
            </w:pPr>
            <w:r>
              <w:rPr>
                <w:sz w:val="24"/>
              </w:rPr>
              <w:t xml:space="preserve">Quá trình đánh giá chủ yếu </w:t>
            </w:r>
            <w:r>
              <w:rPr>
                <w:spacing w:val="-6"/>
                <w:sz w:val="24"/>
              </w:rPr>
              <w:t xml:space="preserve">do </w:t>
            </w:r>
            <w:r>
              <w:rPr>
                <w:sz w:val="24"/>
              </w:rPr>
              <w:t>GV thực</w:t>
            </w:r>
            <w:r>
              <w:rPr>
                <w:spacing w:val="-2"/>
                <w:sz w:val="24"/>
              </w:rPr>
              <w:t xml:space="preserve"> </w:t>
            </w:r>
            <w:r>
              <w:rPr>
                <w:sz w:val="24"/>
              </w:rPr>
              <w:t>hiện.</w:t>
            </w:r>
          </w:p>
        </w:tc>
        <w:tc>
          <w:tcPr>
            <w:tcW w:w="4314" w:type="dxa"/>
          </w:tcPr>
          <w:p w:rsidR="00B87135" w:rsidRDefault="00B87135" w:rsidP="00C11E83">
            <w:pPr>
              <w:pStyle w:val="TableParagraph"/>
              <w:numPr>
                <w:ilvl w:val="0"/>
                <w:numId w:val="16"/>
              </w:numPr>
              <w:tabs>
                <w:tab w:val="left" w:pos="283"/>
              </w:tabs>
              <w:spacing w:line="268" w:lineRule="auto"/>
              <w:ind w:right="236" w:firstLine="62"/>
              <w:jc w:val="both"/>
              <w:rPr>
                <w:sz w:val="24"/>
              </w:rPr>
            </w:pPr>
            <w:r>
              <w:rPr>
                <w:sz w:val="24"/>
              </w:rPr>
              <w:t xml:space="preserve">Tiêu chí đánh giá dựa vào kết quả </w:t>
            </w:r>
            <w:r>
              <w:rPr>
                <w:spacing w:val="-3"/>
                <w:sz w:val="24"/>
              </w:rPr>
              <w:t xml:space="preserve">“đầu </w:t>
            </w:r>
            <w:r>
              <w:rPr>
                <w:sz w:val="24"/>
              </w:rPr>
              <w:t>ra”, quan tâm tới sự tiến bộ của người học, chú trọng khả năng vận dụng kiến thức đã học vào thực tiễn, các PC &amp; NL cần có.</w:t>
            </w:r>
          </w:p>
          <w:p w:rsidR="00B87135" w:rsidRDefault="00B87135" w:rsidP="00C11E83">
            <w:pPr>
              <w:pStyle w:val="TableParagraph"/>
              <w:numPr>
                <w:ilvl w:val="0"/>
                <w:numId w:val="16"/>
              </w:numPr>
              <w:tabs>
                <w:tab w:val="left" w:pos="273"/>
              </w:tabs>
              <w:spacing w:before="75" w:line="310" w:lineRule="atLeast"/>
              <w:ind w:right="116" w:firstLine="0"/>
              <w:jc w:val="both"/>
              <w:rPr>
                <w:sz w:val="24"/>
              </w:rPr>
            </w:pPr>
            <w:r>
              <w:rPr>
                <w:sz w:val="24"/>
              </w:rPr>
              <w:t>Người học được tự đánh giá và được tham gia vào đánh giá lẫn</w:t>
            </w:r>
            <w:r>
              <w:rPr>
                <w:spacing w:val="15"/>
                <w:sz w:val="24"/>
              </w:rPr>
              <w:t xml:space="preserve"> </w:t>
            </w:r>
            <w:r>
              <w:rPr>
                <w:sz w:val="24"/>
              </w:rPr>
              <w:t>nhau...</w:t>
            </w:r>
          </w:p>
        </w:tc>
      </w:tr>
      <w:tr w:rsidR="00B87135" w:rsidTr="00BC10E2">
        <w:trPr>
          <w:trHeight w:val="2584"/>
        </w:trPr>
        <w:tc>
          <w:tcPr>
            <w:tcW w:w="1072" w:type="dxa"/>
          </w:tcPr>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spacing w:before="8"/>
              <w:rPr>
                <w:i/>
                <w:sz w:val="24"/>
              </w:rPr>
            </w:pPr>
          </w:p>
          <w:p w:rsidR="00B87135" w:rsidRDefault="00B87135" w:rsidP="00BC10E2">
            <w:pPr>
              <w:pStyle w:val="TableParagraph"/>
              <w:spacing w:line="268" w:lineRule="auto"/>
              <w:ind w:left="95" w:right="86" w:firstLine="1"/>
              <w:jc w:val="center"/>
              <w:rPr>
                <w:b/>
                <w:sz w:val="24"/>
              </w:rPr>
            </w:pPr>
            <w:r>
              <w:rPr>
                <w:b/>
                <w:sz w:val="24"/>
              </w:rPr>
              <w:t>Về sản phẩm giáo dục</w:t>
            </w:r>
          </w:p>
        </w:tc>
        <w:tc>
          <w:tcPr>
            <w:tcW w:w="3772" w:type="dxa"/>
          </w:tcPr>
          <w:p w:rsidR="00B87135" w:rsidRDefault="00B87135" w:rsidP="00C11E83">
            <w:pPr>
              <w:pStyle w:val="TableParagraph"/>
              <w:numPr>
                <w:ilvl w:val="0"/>
                <w:numId w:val="15"/>
              </w:numPr>
              <w:tabs>
                <w:tab w:val="left" w:pos="491"/>
              </w:tabs>
              <w:spacing w:line="268" w:lineRule="auto"/>
              <w:ind w:right="177" w:firstLine="211"/>
              <w:jc w:val="both"/>
              <w:rPr>
                <w:sz w:val="24"/>
              </w:rPr>
            </w:pPr>
            <w:r>
              <w:rPr>
                <w:sz w:val="24"/>
              </w:rPr>
              <w:t>Người học chủ yếu tái hiện các tri thức, phải ghi nhớ phụ thuộc vào tài liệu và sách giáo khoa có</w:t>
            </w:r>
            <w:r>
              <w:rPr>
                <w:spacing w:val="31"/>
                <w:sz w:val="24"/>
              </w:rPr>
              <w:t xml:space="preserve"> </w:t>
            </w:r>
            <w:r>
              <w:rPr>
                <w:sz w:val="24"/>
              </w:rPr>
              <w:t>sẵn.</w:t>
            </w:r>
          </w:p>
          <w:p w:rsidR="00B87135" w:rsidRDefault="00B87135" w:rsidP="00C11E83">
            <w:pPr>
              <w:pStyle w:val="TableParagraph"/>
              <w:numPr>
                <w:ilvl w:val="0"/>
                <w:numId w:val="15"/>
              </w:numPr>
              <w:tabs>
                <w:tab w:val="left" w:pos="491"/>
              </w:tabs>
              <w:spacing w:before="109" w:line="268" w:lineRule="auto"/>
              <w:ind w:right="178" w:firstLine="180"/>
              <w:jc w:val="both"/>
              <w:rPr>
                <w:sz w:val="24"/>
              </w:rPr>
            </w:pPr>
            <w:r>
              <w:rPr>
                <w:sz w:val="24"/>
              </w:rPr>
              <w:t xml:space="preserve">Việc chú ý đến khả năng </w:t>
            </w:r>
            <w:r>
              <w:rPr>
                <w:spacing w:val="-4"/>
                <w:sz w:val="24"/>
              </w:rPr>
              <w:t xml:space="preserve">ứng </w:t>
            </w:r>
            <w:r>
              <w:rPr>
                <w:sz w:val="24"/>
              </w:rPr>
              <w:t xml:space="preserve">dụng chưa nhiều nên yêu cầu </w:t>
            </w:r>
            <w:r>
              <w:rPr>
                <w:spacing w:val="-7"/>
                <w:sz w:val="24"/>
              </w:rPr>
              <w:t xml:space="preserve">về </w:t>
            </w:r>
            <w:r>
              <w:rPr>
                <w:sz w:val="24"/>
              </w:rPr>
              <w:t>tính năng động, sáng tạo vẫn còn hạn</w:t>
            </w:r>
            <w:r>
              <w:rPr>
                <w:spacing w:val="-1"/>
                <w:sz w:val="24"/>
              </w:rPr>
              <w:t xml:space="preserve"> </w:t>
            </w:r>
            <w:r>
              <w:rPr>
                <w:sz w:val="24"/>
              </w:rPr>
              <w:t>chế.</w:t>
            </w:r>
          </w:p>
        </w:tc>
        <w:tc>
          <w:tcPr>
            <w:tcW w:w="4314" w:type="dxa"/>
          </w:tcPr>
          <w:p w:rsidR="00B87135" w:rsidRDefault="00B87135" w:rsidP="00C11E83">
            <w:pPr>
              <w:pStyle w:val="TableParagraph"/>
              <w:numPr>
                <w:ilvl w:val="0"/>
                <w:numId w:val="14"/>
              </w:numPr>
              <w:tabs>
                <w:tab w:val="left" w:pos="436"/>
              </w:tabs>
              <w:spacing w:line="268" w:lineRule="auto"/>
              <w:ind w:right="237" w:firstLine="211"/>
              <w:jc w:val="both"/>
              <w:rPr>
                <w:sz w:val="24"/>
              </w:rPr>
            </w:pPr>
            <w:r>
              <w:rPr>
                <w:sz w:val="24"/>
              </w:rPr>
              <w:t>Người học vận dụng được tri thức, kĩ năng vào thực tiễn, khả năng tìm tòi trong quá trình dạy học đã được phát huy nên NL ứng dụng cũng có cơ hội phát triển.</w:t>
            </w:r>
          </w:p>
          <w:p w:rsidR="00B87135" w:rsidRDefault="00B87135" w:rsidP="00C11E83">
            <w:pPr>
              <w:pStyle w:val="TableParagraph"/>
              <w:numPr>
                <w:ilvl w:val="0"/>
                <w:numId w:val="14"/>
              </w:numPr>
              <w:tabs>
                <w:tab w:val="left" w:pos="434"/>
              </w:tabs>
              <w:spacing w:before="83" w:line="310" w:lineRule="exact"/>
              <w:ind w:right="116" w:firstLine="177"/>
              <w:jc w:val="both"/>
              <w:rPr>
                <w:sz w:val="24"/>
              </w:rPr>
            </w:pPr>
            <w:r>
              <w:rPr>
                <w:sz w:val="24"/>
              </w:rPr>
              <w:t>Chú ý đến khả năng ứng dụng nhiều nên sự năng động, tự tin ở HS biểu hiện rõ.</w:t>
            </w:r>
          </w:p>
        </w:tc>
      </w:tr>
    </w:tbl>
    <w:p w:rsidR="00B87135" w:rsidRDefault="00B87135" w:rsidP="00C11E83">
      <w:pPr>
        <w:pStyle w:val="ListParagraph"/>
        <w:numPr>
          <w:ilvl w:val="3"/>
          <w:numId w:val="24"/>
        </w:numPr>
        <w:tabs>
          <w:tab w:val="left" w:pos="1110"/>
        </w:tabs>
        <w:spacing w:before="105"/>
        <w:ind w:left="1109" w:hanging="794"/>
        <w:rPr>
          <w:i/>
          <w:sz w:val="24"/>
        </w:rPr>
      </w:pPr>
      <w:r>
        <w:rPr>
          <w:i/>
          <w:sz w:val="24"/>
        </w:rPr>
        <w:t>Các nguyên tắc dạy học và giáo dục phát triển phẩm chất, năng</w:t>
      </w:r>
      <w:r>
        <w:rPr>
          <w:i/>
          <w:spacing w:val="31"/>
          <w:sz w:val="24"/>
        </w:rPr>
        <w:t xml:space="preserve"> </w:t>
      </w:r>
      <w:r>
        <w:rPr>
          <w:i/>
          <w:sz w:val="24"/>
        </w:rPr>
        <w:t>lực</w:t>
      </w:r>
    </w:p>
    <w:p w:rsidR="00B87135" w:rsidRDefault="00B87135" w:rsidP="00B87135">
      <w:pPr>
        <w:pStyle w:val="BodyText"/>
        <w:spacing w:before="5"/>
        <w:ind w:left="0" w:firstLine="0"/>
        <w:jc w:val="left"/>
        <w:rPr>
          <w:i/>
          <w:sz w:val="20"/>
        </w:rPr>
      </w:pPr>
    </w:p>
    <w:p w:rsidR="00B87135" w:rsidRDefault="00B87135" w:rsidP="00C11E83">
      <w:pPr>
        <w:pStyle w:val="ListParagraph"/>
        <w:numPr>
          <w:ilvl w:val="0"/>
          <w:numId w:val="13"/>
        </w:numPr>
        <w:tabs>
          <w:tab w:val="left" w:pos="907"/>
        </w:tabs>
        <w:spacing w:before="0"/>
        <w:jc w:val="both"/>
        <w:rPr>
          <w:i/>
          <w:sz w:val="24"/>
        </w:rPr>
      </w:pPr>
      <w:r>
        <w:rPr>
          <w:i/>
          <w:sz w:val="24"/>
        </w:rPr>
        <w:t>Nội dung dạy học, giáo dục phải đảm bảo tính cơ bản, thiết thực, hiện</w:t>
      </w:r>
      <w:r>
        <w:rPr>
          <w:i/>
          <w:spacing w:val="42"/>
          <w:sz w:val="24"/>
        </w:rPr>
        <w:t xml:space="preserve"> </w:t>
      </w:r>
      <w:r>
        <w:rPr>
          <w:i/>
          <w:sz w:val="24"/>
        </w:rPr>
        <w:t>đại</w:t>
      </w:r>
    </w:p>
    <w:p w:rsidR="00B87135" w:rsidRDefault="00B87135" w:rsidP="00B87135">
      <w:pPr>
        <w:pStyle w:val="BodyText"/>
        <w:spacing w:line="268" w:lineRule="auto"/>
        <w:ind w:right="840" w:firstLine="664"/>
      </w:pPr>
      <w:r>
        <w:t>Nội dung dạy học, giáo dục đảm bảo tính cơ bản có nghĩa là nội dung dạy học, giáo dục được chọn lọc bao gồm các nội dung chính, chủ yếu, tập trung vào các nội dung mang tính bản chất mà không tập trung vào các nội dung không chính yếu, không phải bản chất của sự vật, hiện tượng. Nội dung dạy học, giáo dục đảm bảo tính thiết thực có nghĩa là nội dung dạy học, giáo dục trong từng môn học, HĐGD cần sát thực, phù hợp với những yêu cầu, đòi hỏi của thực tế. Nội dung dạy học, giáo dục đảm bảo tính hiện đại đòi hỏi nội dung dạy học, giáo dục phải mới, tiên tiến, áp dụng được những thành tựu của khoa học, kĩ thuật trong các lĩnh vực trong thời gian gần đây, nhất là việc vận dụng chúng trong thực</w:t>
      </w:r>
      <w:r>
        <w:rPr>
          <w:spacing w:val="32"/>
        </w:rPr>
        <w:t xml:space="preserve"> </w:t>
      </w:r>
      <w:r>
        <w:t>tiễn.</w:t>
      </w:r>
    </w:p>
    <w:p w:rsidR="00B87135" w:rsidRDefault="00B87135" w:rsidP="00B87135">
      <w:pPr>
        <w:pStyle w:val="BodyText"/>
        <w:spacing w:before="112" w:line="268" w:lineRule="auto"/>
        <w:ind w:right="841" w:firstLine="664"/>
      </w:pPr>
      <w:r>
        <w:t>NL được coi là sự huy động kiến thức, kĩ năng, niềm tin … để HS thực hiện thành công một loại hoạt động nhất định, đạt kết quả mong muốn trong những điều kiện cụ thể. Theo đó, dạy học phát triển PC, NL đặt ra yêu cầu cốt lõi là tập trung vào những gì HS cần có (kiến thức, kĩ năng, niềm tin …) để từ đó họ có thể “làm” được những việc cụ thể, hữu ích hơn là  tập trung vào những gì mà HS biết hoặc không biết. Vì vậy, các nội dung dạy học cần được chắt lọc, lựa chọn sao cho thật gọn, đắt. Trong đó, các nội dung kiến thức hàn lâm, giáo điều  sẽ gây ra thách thức không cần thiết trong học tập của HS (giảm động cơ học tập, hứng thú, niềm tin, sự đáp ứng nhu cầu xã hội về nguồn nhân lực …); đồng thời không tạo điều kiện giúp HS tiếp cận, giải thích, giải quyết các đòi hỏi sát sườn của đời sống thực tế. Ngược lại, việc chọn lọc, sử dụng các nội dung cơ bản, trọng tâm sẽ giúp HS có cơ hội và thời gian tập trung phát triển những nền tảng vững chắc cho các NL cốt</w:t>
      </w:r>
      <w:r>
        <w:rPr>
          <w:spacing w:val="21"/>
        </w:rPr>
        <w:t xml:space="preserve"> </w:t>
      </w:r>
      <w:r>
        <w:t>lõi.</w:t>
      </w:r>
    </w:p>
    <w:p w:rsidR="00B87135" w:rsidRDefault="00B87135" w:rsidP="00B87135">
      <w:pPr>
        <w:pStyle w:val="BodyText"/>
        <w:spacing w:before="114" w:line="268" w:lineRule="auto"/>
        <w:ind w:right="842"/>
      </w:pPr>
      <w:r>
        <w:t>Cùng với đó, việc giúp HS tiếp cận các nội dung kiến thức thiết thực, hiện đại cùng với phương pháp tư duy và học tập tích cực chính là nhằm tạo cơ hội giúp HS rèn luyện kĩ năng, từng bước hình thành, phát triển NL giải quyết các tình huống và vấn đề thực tiễn; từ đó có cơ hội hoà nhập, hội nhập quốc tế để cùng tồn tại, phát triển … Đây cũng chính là ý nghĩa quan</w:t>
      </w:r>
    </w:p>
    <w:p w:rsidR="00B87135" w:rsidRDefault="00B87135" w:rsidP="00B87135">
      <w:pPr>
        <w:spacing w:line="268" w:lineRule="auto"/>
        <w:sectPr w:rsidR="00B87135">
          <w:pgSz w:w="12240" w:h="15840"/>
          <w:pgMar w:top="1140" w:right="640" w:bottom="1040" w:left="1320" w:header="0" w:footer="810" w:gutter="0"/>
          <w:cols w:space="720"/>
        </w:sectPr>
      </w:pPr>
    </w:p>
    <w:p w:rsidR="00B87135" w:rsidRDefault="00B87135" w:rsidP="00B87135">
      <w:pPr>
        <w:pStyle w:val="BodyText"/>
        <w:spacing w:before="77" w:line="268" w:lineRule="auto"/>
        <w:ind w:right="842" w:firstLine="0"/>
      </w:pPr>
      <w:r>
        <w:t>trọng bởi nội dung dạy học mà HS sở hữu sẽ được vận dụng thích ứng với bối cảnh hiện đại  và không ngừng đổi</w:t>
      </w:r>
      <w:r>
        <w:rPr>
          <w:spacing w:val="10"/>
        </w:rPr>
        <w:t xml:space="preserve"> </w:t>
      </w:r>
      <w:r>
        <w:t>mới.</w:t>
      </w:r>
    </w:p>
    <w:p w:rsidR="00B87135" w:rsidRDefault="00B87135" w:rsidP="00C11E83">
      <w:pPr>
        <w:pStyle w:val="ListParagraph"/>
        <w:numPr>
          <w:ilvl w:val="0"/>
          <w:numId w:val="13"/>
        </w:numPr>
        <w:tabs>
          <w:tab w:val="left" w:pos="907"/>
        </w:tabs>
        <w:spacing w:before="111"/>
        <w:jc w:val="both"/>
        <w:rPr>
          <w:i/>
          <w:sz w:val="24"/>
        </w:rPr>
      </w:pPr>
      <w:r>
        <w:rPr>
          <w:i/>
          <w:sz w:val="24"/>
        </w:rPr>
        <w:t>Đảm bảo tính tích cực của người học khi tham gia vào hoạt động học</w:t>
      </w:r>
      <w:r>
        <w:rPr>
          <w:i/>
          <w:spacing w:val="37"/>
          <w:sz w:val="24"/>
        </w:rPr>
        <w:t xml:space="preserve"> </w:t>
      </w:r>
      <w:r>
        <w:rPr>
          <w:i/>
          <w:sz w:val="24"/>
        </w:rPr>
        <w:t>tập</w:t>
      </w:r>
    </w:p>
    <w:p w:rsidR="00B87135" w:rsidRDefault="00B87135" w:rsidP="00B87135">
      <w:pPr>
        <w:pStyle w:val="BodyText"/>
        <w:spacing w:before="147" w:line="268" w:lineRule="auto"/>
        <w:ind w:right="842" w:firstLine="400"/>
      </w:pPr>
      <w:r>
        <w:t>Tính tích cực của người học được biểu hiện thông qua hứng thú, sự tự giác học tập, khát vọng thông hiểu, sự nỗ lực chiếm lĩnh nội dung học tập. Đảm bảo tính tích cực của người học khi tham gia vào hoạt động học tập là việc đảm bảo việc tạo ra hứng thú, sự tự giác học tập, khát khao và sự nỗ lực chiếm lĩnh nội dung học tập của người học. Đây là một nguyên tắc quan trọng trong dạy học phát triển PC, NL.</w:t>
      </w:r>
    </w:p>
    <w:p w:rsidR="00B87135" w:rsidRDefault="00B87135" w:rsidP="00B87135">
      <w:pPr>
        <w:pStyle w:val="BodyText"/>
        <w:spacing w:before="113" w:line="268" w:lineRule="auto"/>
        <w:ind w:right="841"/>
      </w:pPr>
      <w:r>
        <w:t>NL chỉ hình thành khi kiến thức, kĩ năng được chuyển hóa thành hoạt động của một chủ thể nhất định. Do đó, trong dạy học, GV cần tổ chức các hoạt động học tập để HS tích cực, chủ động huy động kiến thức, kĩ năng hoàn thành nhiệm vụ học tập hoặc giải quyết những tình huống trong thực tiễn. Mỗi HS có NL sẽ khác nhau tùy theo cá nhân huy động chúng vào các hoạt động học ở mức độ nào. Điều này phản ánh rằng cùng một môi trường học tập, những cá nhân khác nhau sẽ có NL khác nhau. Như vậy, trong dạy học, giáo dục phát triển PC, NL của HS, tính tích cực của HS là một trong những biểu hiện và cũng là kết quả cần đảm bảo khi tổ chức hoạt động học</w:t>
      </w:r>
      <w:r>
        <w:rPr>
          <w:spacing w:val="4"/>
        </w:rPr>
        <w:t xml:space="preserve"> </w:t>
      </w:r>
      <w:r>
        <w:t>tập.</w:t>
      </w:r>
    </w:p>
    <w:p w:rsidR="00B87135" w:rsidRDefault="00B87135" w:rsidP="00C11E83">
      <w:pPr>
        <w:pStyle w:val="ListParagraph"/>
        <w:numPr>
          <w:ilvl w:val="0"/>
          <w:numId w:val="13"/>
        </w:numPr>
        <w:tabs>
          <w:tab w:val="left" w:pos="894"/>
        </w:tabs>
        <w:spacing w:before="114"/>
        <w:ind w:left="893" w:hanging="232"/>
        <w:jc w:val="both"/>
        <w:rPr>
          <w:i/>
          <w:sz w:val="24"/>
        </w:rPr>
      </w:pPr>
      <w:r>
        <w:rPr>
          <w:i/>
          <w:sz w:val="24"/>
        </w:rPr>
        <w:t>Tăng cường những hoạt động thực hành, trải nghiệm cho</w:t>
      </w:r>
      <w:r>
        <w:rPr>
          <w:i/>
          <w:spacing w:val="24"/>
          <w:sz w:val="24"/>
        </w:rPr>
        <w:t xml:space="preserve"> </w:t>
      </w:r>
      <w:r>
        <w:rPr>
          <w:i/>
          <w:sz w:val="24"/>
        </w:rPr>
        <w:t>HS</w:t>
      </w:r>
    </w:p>
    <w:p w:rsidR="00B87135" w:rsidRDefault="00B87135" w:rsidP="00B87135">
      <w:pPr>
        <w:pStyle w:val="BodyText"/>
        <w:spacing w:line="268" w:lineRule="auto"/>
        <w:ind w:right="840" w:firstLine="400"/>
      </w:pPr>
      <w:r>
        <w:t>Tăng cường những hoạt động thực hành, trải nghiệm cho HS chính là việc tổ chức thường xuyên hơn, đồng thời cũng đầu tư hơn về chất lượng những hoạt động thực hành, trải nghiệm cho HS. Thực hành là hoạt động áp dụng lí thuyết vào thực tế để hình thành kĩ năng ở người học – thành phần quan trọng của NL. Thực hành là cơ sở để hình thành NL. Trải nghiệm là hoạt động tổ chức cho người học được quan sát, làm thử, làm thử giả định trong tư duy (dựa trên đặc trưng của thực nghiệm), sau đó, người học phân tích, suy ngẫm, chiêm nghiệm về việc quan sát, làm qua và kết quả của nó. Quy trình chung của trải nghiệm tập trung giúp người học hình thành và phát triển các NL chung và các NL đặc thù ứng với từng chủ đề trải nghiệm cụ thể.</w:t>
      </w:r>
    </w:p>
    <w:p w:rsidR="00B87135" w:rsidRDefault="00B87135" w:rsidP="00B87135">
      <w:pPr>
        <w:pStyle w:val="BodyText"/>
        <w:spacing w:before="113" w:line="268" w:lineRule="auto"/>
        <w:ind w:right="842" w:firstLine="400"/>
      </w:pPr>
      <w:r>
        <w:t>Thông qua các hoạt động thực hành, trải nghiệm, HS có cơ hội để huy động và vận dụng kiến thức, kĩ năng trong môn học và hoạt động giáo dục để giải quyết các tình huống có thực trong học tập và cuộc sống, từ đó người học hình thành, phát triển các phẩm chất và năng lực. Tăng cường hoạt động thực hành, trải nghiệm cho HS là một nguyên tắc không thể thiếu của dạy học, giáo dục phát triển PC, NL đòi hỏi từng môn học, HĐGD phải khai thác, thực hiện một cách cụ thể, có đầu tư.</w:t>
      </w:r>
    </w:p>
    <w:p w:rsidR="00B87135" w:rsidRDefault="00B87135" w:rsidP="00C11E83">
      <w:pPr>
        <w:pStyle w:val="ListParagraph"/>
        <w:numPr>
          <w:ilvl w:val="0"/>
          <w:numId w:val="13"/>
        </w:numPr>
        <w:tabs>
          <w:tab w:val="left" w:pos="910"/>
        </w:tabs>
        <w:spacing w:before="113"/>
        <w:ind w:left="909" w:hanging="246"/>
        <w:jc w:val="both"/>
        <w:rPr>
          <w:i/>
          <w:sz w:val="24"/>
        </w:rPr>
      </w:pPr>
      <w:r>
        <w:rPr>
          <w:i/>
          <w:sz w:val="24"/>
        </w:rPr>
        <w:t>Tăng cường dạy học, giáo dục tích</w:t>
      </w:r>
      <w:r>
        <w:rPr>
          <w:i/>
          <w:spacing w:val="9"/>
          <w:sz w:val="24"/>
        </w:rPr>
        <w:t xml:space="preserve"> </w:t>
      </w:r>
      <w:r>
        <w:rPr>
          <w:i/>
          <w:sz w:val="24"/>
        </w:rPr>
        <w:t>hợp</w:t>
      </w:r>
    </w:p>
    <w:p w:rsidR="00B87135" w:rsidRDefault="00B87135" w:rsidP="00B87135">
      <w:pPr>
        <w:pStyle w:val="BodyText"/>
        <w:spacing w:before="147" w:line="268" w:lineRule="auto"/>
        <w:ind w:right="840" w:firstLine="400"/>
      </w:pPr>
      <w:r>
        <w:t>Tăng cường dạy học, giáo dục tích hợp chính là việc tổ chức nhiều hơn về số lượng, đầu  tư hơn về chất lượng những nhiệm vụ học tập đòi hỏi HS phải huy động, tổng hợp kiến thức,  kĩ năng,… thuộc nhiều lĩnh vực khác nhau để giải quyết. Tăng cường dạy học, giáo dục tích hợp giúp người học phát triển được những NL cần thiết, nhất là NL giải quyết vấn đề dựa trên hiểu biết, kinh nghiệm và khả năng ở nhiều lĩnh vực khác nhau. Bên cạnh đó, dạy học, giáo dục tích hợp còn kết nối, tạo ra mối quan hệ giữa các môn học với nhau và với thực tiễn, tránh trùng lặp về nội dung. Thông qua chuỗi hoạt động có liên quan đến chủ đề với những hình</w:t>
      </w:r>
      <w:r>
        <w:rPr>
          <w:spacing w:val="-16"/>
        </w:rPr>
        <w:t xml:space="preserve"> </w:t>
      </w:r>
      <w:r>
        <w:t>thức</w:t>
      </w:r>
    </w:p>
    <w:p w:rsidR="00B87135" w:rsidRDefault="00B87135" w:rsidP="00B87135">
      <w:pPr>
        <w:spacing w:line="268" w:lineRule="auto"/>
        <w:sectPr w:rsidR="00B87135">
          <w:pgSz w:w="12240" w:h="15840"/>
          <w:pgMar w:top="1060" w:right="640" w:bottom="1040" w:left="1320" w:header="0" w:footer="810" w:gutter="0"/>
          <w:cols w:space="720"/>
        </w:sectPr>
      </w:pPr>
    </w:p>
    <w:p w:rsidR="00B87135" w:rsidRDefault="00B87135" w:rsidP="00B87135">
      <w:pPr>
        <w:pStyle w:val="BodyText"/>
        <w:spacing w:before="77" w:line="268" w:lineRule="auto"/>
        <w:ind w:right="843" w:firstLine="0"/>
      </w:pPr>
      <w:r>
        <w:t>khác nhau sẽ góp phần tác động tổng hợp, hình thành PC, NL của người học đáp ứng yêu cầu thực tiễn.</w:t>
      </w:r>
    </w:p>
    <w:p w:rsidR="00B87135" w:rsidRDefault="00B87135" w:rsidP="00B87135">
      <w:pPr>
        <w:pStyle w:val="BodyText"/>
        <w:spacing w:before="111" w:line="268" w:lineRule="auto"/>
        <w:ind w:right="843" w:firstLine="400"/>
      </w:pPr>
      <w:r>
        <w:t>Để giải quyết hiệu quả những vấn đề trong cuộc sống, kiến thức và kĩ năng của của từng môn học đôi lúc không khả thi mà cần sự hiểu biết phong phú, đa dạng dựa trên yêu cầu của nhiều môn học hoặc nhiều lĩnh vực trong cùng môn học. Thông qua dạy học tích hợp, HS được rèn luyện khả năng tìm hiểu và vận dụng những kiến thức từ nhiều lĩnh vực một cách phù hợp để giải quyết các vấn đề thực tiễn đặt ra trong bài học, chủ đề. Nói khác đi, dạy học, giáo dục tích hợp tạo cơ hội cho HS tiếp cận vấn đề toàn diện, từ đó HS phát triển các phẩm chất, năng lực cần thiết tương ứng.</w:t>
      </w:r>
    </w:p>
    <w:p w:rsidR="00B87135" w:rsidRDefault="00B87135" w:rsidP="00C11E83">
      <w:pPr>
        <w:pStyle w:val="ListParagraph"/>
        <w:numPr>
          <w:ilvl w:val="0"/>
          <w:numId w:val="13"/>
        </w:numPr>
        <w:tabs>
          <w:tab w:val="left" w:pos="896"/>
        </w:tabs>
        <w:spacing w:before="117"/>
        <w:ind w:left="895" w:hanging="232"/>
        <w:jc w:val="both"/>
        <w:rPr>
          <w:i/>
          <w:sz w:val="24"/>
        </w:rPr>
      </w:pPr>
      <w:r>
        <w:rPr>
          <w:i/>
          <w:sz w:val="24"/>
        </w:rPr>
        <w:t>Tăng cường dạy học, giáo dục phân</w:t>
      </w:r>
      <w:r>
        <w:rPr>
          <w:i/>
          <w:spacing w:val="13"/>
          <w:sz w:val="24"/>
        </w:rPr>
        <w:t xml:space="preserve"> </w:t>
      </w:r>
      <w:r>
        <w:rPr>
          <w:i/>
          <w:sz w:val="24"/>
        </w:rPr>
        <w:t>hóa</w:t>
      </w:r>
    </w:p>
    <w:p w:rsidR="00B87135" w:rsidRDefault="00B87135" w:rsidP="00B87135">
      <w:pPr>
        <w:pStyle w:val="BodyText"/>
        <w:spacing w:line="268" w:lineRule="auto"/>
        <w:ind w:right="843" w:firstLine="400"/>
      </w:pPr>
      <w:r>
        <w:t>Tăng cường dạy học, giáo dục phân hóa chính là việc tổ chức thường xuyên và đầu tư hơn việc phân loại và chia tách các đối tượng người học, từ đó, vận dụng nội dung, phương pháp  và hình thức sao cho phù hợp với đối tượng ấy nhằm đạt hiệu quả cao. Dạy học, giáo dục phân hóa đòi hỏi chương trình dạy học phải xây dựng được các môn học, chủ đề khác nhau để HS  tự</w:t>
      </w:r>
      <w:r>
        <w:rPr>
          <w:spacing w:val="4"/>
        </w:rPr>
        <w:t xml:space="preserve"> </w:t>
      </w:r>
      <w:r>
        <w:t>chọn</w:t>
      </w:r>
      <w:r>
        <w:rPr>
          <w:spacing w:val="5"/>
        </w:rPr>
        <w:t xml:space="preserve"> </w:t>
      </w:r>
      <w:r>
        <w:t>phù</w:t>
      </w:r>
      <w:r>
        <w:rPr>
          <w:spacing w:val="4"/>
        </w:rPr>
        <w:t xml:space="preserve"> </w:t>
      </w:r>
      <w:r>
        <w:t>hợp</w:t>
      </w:r>
      <w:r>
        <w:rPr>
          <w:spacing w:val="6"/>
        </w:rPr>
        <w:t xml:space="preserve"> </w:t>
      </w:r>
      <w:r>
        <w:t>với</w:t>
      </w:r>
      <w:r>
        <w:rPr>
          <w:spacing w:val="6"/>
        </w:rPr>
        <w:t xml:space="preserve"> </w:t>
      </w:r>
      <w:r>
        <w:t>nguyện</w:t>
      </w:r>
      <w:r>
        <w:rPr>
          <w:spacing w:val="4"/>
        </w:rPr>
        <w:t xml:space="preserve"> </w:t>
      </w:r>
      <w:r>
        <w:t>vọng</w:t>
      </w:r>
      <w:r>
        <w:rPr>
          <w:spacing w:val="6"/>
        </w:rPr>
        <w:t xml:space="preserve"> </w:t>
      </w:r>
      <w:r>
        <w:t>của</w:t>
      </w:r>
      <w:r>
        <w:rPr>
          <w:spacing w:val="2"/>
        </w:rPr>
        <w:t xml:space="preserve"> </w:t>
      </w:r>
      <w:r>
        <w:t>bản</w:t>
      </w:r>
      <w:r>
        <w:rPr>
          <w:spacing w:val="6"/>
        </w:rPr>
        <w:t xml:space="preserve"> </w:t>
      </w:r>
      <w:r>
        <w:t>thân</w:t>
      </w:r>
      <w:r>
        <w:rPr>
          <w:spacing w:val="5"/>
        </w:rPr>
        <w:t xml:space="preserve"> </w:t>
      </w:r>
      <w:r>
        <w:t>và</w:t>
      </w:r>
      <w:r>
        <w:rPr>
          <w:spacing w:val="4"/>
        </w:rPr>
        <w:t xml:space="preserve"> </w:t>
      </w:r>
      <w:r>
        <w:t>khả</w:t>
      </w:r>
      <w:r>
        <w:rPr>
          <w:spacing w:val="4"/>
        </w:rPr>
        <w:t xml:space="preserve"> </w:t>
      </w:r>
      <w:r>
        <w:t>năng</w:t>
      </w:r>
      <w:r>
        <w:rPr>
          <w:spacing w:val="6"/>
        </w:rPr>
        <w:t xml:space="preserve"> </w:t>
      </w:r>
      <w:r>
        <w:t>tổ</w:t>
      </w:r>
      <w:r>
        <w:rPr>
          <w:spacing w:val="2"/>
        </w:rPr>
        <w:t xml:space="preserve"> </w:t>
      </w:r>
      <w:r>
        <w:t>chức</w:t>
      </w:r>
      <w:r>
        <w:rPr>
          <w:spacing w:val="6"/>
        </w:rPr>
        <w:t xml:space="preserve"> </w:t>
      </w:r>
      <w:r>
        <w:t>của</w:t>
      </w:r>
      <w:r>
        <w:rPr>
          <w:spacing w:val="3"/>
        </w:rPr>
        <w:t xml:space="preserve"> </w:t>
      </w:r>
      <w:r>
        <w:t>nhà</w:t>
      </w:r>
      <w:r>
        <w:rPr>
          <w:spacing w:val="2"/>
        </w:rPr>
        <w:t xml:space="preserve"> </w:t>
      </w:r>
      <w:r>
        <w:t>trường.</w:t>
      </w:r>
    </w:p>
    <w:p w:rsidR="00B87135" w:rsidRDefault="00B87135" w:rsidP="00B87135">
      <w:pPr>
        <w:pStyle w:val="BodyText"/>
        <w:spacing w:before="110" w:line="268" w:lineRule="auto"/>
        <w:ind w:right="840" w:firstLine="400"/>
      </w:pPr>
      <w:r>
        <w:t>Dạy học, giáo dục phân hóa là quá trình dạy học nhằm đảm bảo cho mỗi cá nhân người phát triển tối đa NL, sở trường, phù hợp với các yếu tố cá nhân, trong đó người học được tạo điều kiện để lựa chọn nội dung, độ khó, hình thức, nhịp độ học tập phù hợp với bản thân. Cơ  sở của dạy học phân hóa là sự công nhận những khác biệt giữa các cá nhân người học như phong cách học tập, các loại hình trí thông minh, nhu cầu và điều kiện học tập… Dạy học phân hóa sẽ giúp HS phát triển tối đa NL của từng HS, đặc biệt là NL đặc thù. Vì thế, nguyên tắc dạy học phân hóa là phân hóa sâu dần qua các cấp học để đảm bảo phù hợp với các biểu hiện hay mức độ biểu hiện của PC, NL hiện có của người học và phát triển ở tầm cao mới sao cho phù</w:t>
      </w:r>
      <w:r>
        <w:rPr>
          <w:spacing w:val="1"/>
        </w:rPr>
        <w:t xml:space="preserve"> </w:t>
      </w:r>
      <w:r>
        <w:t>hợp.</w:t>
      </w:r>
    </w:p>
    <w:p w:rsidR="00B87135" w:rsidRDefault="00B87135" w:rsidP="00C11E83">
      <w:pPr>
        <w:pStyle w:val="ListParagraph"/>
        <w:numPr>
          <w:ilvl w:val="0"/>
          <w:numId w:val="13"/>
        </w:numPr>
        <w:tabs>
          <w:tab w:val="left" w:pos="872"/>
        </w:tabs>
        <w:spacing w:before="115" w:line="266" w:lineRule="auto"/>
        <w:ind w:left="263" w:right="845" w:firstLine="400"/>
        <w:jc w:val="both"/>
        <w:rPr>
          <w:i/>
          <w:sz w:val="24"/>
        </w:rPr>
      </w:pPr>
      <w:r>
        <w:rPr>
          <w:i/>
          <w:sz w:val="24"/>
        </w:rPr>
        <w:t>Kiểm tra, đánh giá theo năng lực, phẩm chất là điều kiện tiên quyết trong dạy học phát triển phẩm chất, năng</w:t>
      </w:r>
      <w:r>
        <w:rPr>
          <w:i/>
          <w:spacing w:val="2"/>
          <w:sz w:val="24"/>
        </w:rPr>
        <w:t xml:space="preserve"> </w:t>
      </w:r>
      <w:r>
        <w:rPr>
          <w:i/>
          <w:sz w:val="24"/>
        </w:rPr>
        <w:t>lực</w:t>
      </w:r>
    </w:p>
    <w:p w:rsidR="00B87135" w:rsidRDefault="00B87135" w:rsidP="00B87135">
      <w:pPr>
        <w:pStyle w:val="BodyText"/>
        <w:spacing w:before="117" w:line="268" w:lineRule="auto"/>
        <w:ind w:right="842" w:firstLine="400"/>
      </w:pPr>
      <w:r>
        <w:t>Kiểm tra, đánh giá theo NL, PC là không lấy kiểm tra, đánh giá khả năng tái hiện kiến thức đã học làm trung tâm của việc đánh giá. Kiểm tra, đánh giá theo NL chú trọng khả năng vận dụng tri thức trong những tình huống cụ thể.</w:t>
      </w:r>
    </w:p>
    <w:p w:rsidR="00B87135" w:rsidRDefault="00B87135" w:rsidP="00B87135">
      <w:pPr>
        <w:pStyle w:val="BodyText"/>
        <w:spacing w:before="112" w:line="268" w:lineRule="auto"/>
        <w:ind w:right="841" w:firstLine="400"/>
      </w:pPr>
      <w:r>
        <w:t xml:space="preserve">Điều kiện tiên quyết là điều kiện cần phải có, phải được giải quyết trước nhất trong dạy học phát triển PC, NL. Đánh giá kết quả học tập đối với các môn học và HĐGD ở mỗi lớp và sau cấp học là biện pháp chủ yếu nhằm xác định mức độ thực hiện mục tiêu dạy học, có vai trò quan trọng trong việc cải thiện kết quả học tập của HS. Với sự thay đổi về mục tiêu của CT GDPT 2018, rõ ràng kiểm tra, đánh giá theo NL là điều kiện tiên quyết trong dạy học phát triển PC, NL. Trong chương trình giáo dục phát triển PC, NL, bên cạnh mục tiêu đánh giá là cung cấp thông tin chính xác, kịp thời, có giá trị về mức độ đáp ứng yêu cầu cần đạt của chương trình, cần chú trọng mục tiêu đánh giá sự tiến bộ của HS. Đây là cơ sở để để hướng dẫn hoạt động học tập, điều chỉnh các hoạt động dạy học, quản lí và phát triển chương trình, bảo đảm  sự tiến bộ của từng HS và nâng cao chất lượng giáo dục. Vì vậy, GV cần đánh giá thường xuyên trong quá trình dạy học để xác định </w:t>
      </w:r>
      <w:r>
        <w:rPr>
          <w:i/>
        </w:rPr>
        <w:t xml:space="preserve">mức độ tiến bộ </w:t>
      </w:r>
      <w:r>
        <w:t>so với chính bản thân HS về NL. Các</w:t>
      </w:r>
      <w:r>
        <w:rPr>
          <w:spacing w:val="6"/>
        </w:rPr>
        <w:t xml:space="preserve"> </w:t>
      </w:r>
      <w:r>
        <w:t>thông</w:t>
      </w:r>
      <w:r>
        <w:rPr>
          <w:spacing w:val="8"/>
        </w:rPr>
        <w:t xml:space="preserve"> </w:t>
      </w:r>
      <w:r>
        <w:t>tin</w:t>
      </w:r>
      <w:r>
        <w:rPr>
          <w:spacing w:val="8"/>
        </w:rPr>
        <w:t xml:space="preserve"> </w:t>
      </w:r>
      <w:r>
        <w:t>về</w:t>
      </w:r>
      <w:r>
        <w:rPr>
          <w:spacing w:val="10"/>
        </w:rPr>
        <w:t xml:space="preserve"> </w:t>
      </w:r>
      <w:r>
        <w:t>NL</w:t>
      </w:r>
      <w:r>
        <w:rPr>
          <w:spacing w:val="11"/>
        </w:rPr>
        <w:t xml:space="preserve"> </w:t>
      </w:r>
      <w:r>
        <w:t>người</w:t>
      </w:r>
      <w:r>
        <w:rPr>
          <w:spacing w:val="10"/>
        </w:rPr>
        <w:t xml:space="preserve"> </w:t>
      </w:r>
      <w:r>
        <w:t>học</w:t>
      </w:r>
      <w:r>
        <w:rPr>
          <w:spacing w:val="12"/>
        </w:rPr>
        <w:t xml:space="preserve"> </w:t>
      </w:r>
      <w:r>
        <w:t>được</w:t>
      </w:r>
      <w:r>
        <w:rPr>
          <w:spacing w:val="12"/>
        </w:rPr>
        <w:t xml:space="preserve"> </w:t>
      </w:r>
      <w:r>
        <w:t>thu</w:t>
      </w:r>
      <w:r>
        <w:rPr>
          <w:spacing w:val="10"/>
        </w:rPr>
        <w:t xml:space="preserve"> </w:t>
      </w:r>
      <w:r>
        <w:t>thập</w:t>
      </w:r>
      <w:r>
        <w:rPr>
          <w:spacing w:val="11"/>
        </w:rPr>
        <w:t xml:space="preserve"> </w:t>
      </w:r>
      <w:r>
        <w:t>trong</w:t>
      </w:r>
      <w:r>
        <w:rPr>
          <w:spacing w:val="11"/>
        </w:rPr>
        <w:t xml:space="preserve"> </w:t>
      </w:r>
      <w:r>
        <w:t>suốt</w:t>
      </w:r>
      <w:r>
        <w:rPr>
          <w:spacing w:val="12"/>
        </w:rPr>
        <w:t xml:space="preserve"> </w:t>
      </w:r>
      <w:r>
        <w:t>quá</w:t>
      </w:r>
      <w:r>
        <w:rPr>
          <w:spacing w:val="12"/>
        </w:rPr>
        <w:t xml:space="preserve"> </w:t>
      </w:r>
      <w:r>
        <w:t>trình</w:t>
      </w:r>
      <w:r>
        <w:rPr>
          <w:spacing w:val="10"/>
        </w:rPr>
        <w:t xml:space="preserve"> </w:t>
      </w:r>
      <w:r>
        <w:t>học</w:t>
      </w:r>
      <w:r>
        <w:rPr>
          <w:spacing w:val="10"/>
        </w:rPr>
        <w:t xml:space="preserve"> </w:t>
      </w:r>
      <w:r>
        <w:t>tập</w:t>
      </w:r>
      <w:r>
        <w:rPr>
          <w:spacing w:val="11"/>
        </w:rPr>
        <w:t xml:space="preserve"> </w:t>
      </w:r>
      <w:r>
        <w:t>thông</w:t>
      </w:r>
      <w:r>
        <w:rPr>
          <w:spacing w:val="11"/>
        </w:rPr>
        <w:t xml:space="preserve"> </w:t>
      </w:r>
      <w:r>
        <w:t>qua</w:t>
      </w:r>
      <w:r>
        <w:rPr>
          <w:spacing w:val="10"/>
        </w:rPr>
        <w:t xml:space="preserve"> </w:t>
      </w:r>
      <w:r>
        <w:t>một</w:t>
      </w:r>
      <w:r>
        <w:rPr>
          <w:spacing w:val="12"/>
        </w:rPr>
        <w:t xml:space="preserve"> </w:t>
      </w:r>
      <w:r>
        <w:t>loạt</w:t>
      </w:r>
    </w:p>
    <w:p w:rsidR="00B87135" w:rsidRDefault="00B87135" w:rsidP="00B87135">
      <w:pPr>
        <w:spacing w:line="268" w:lineRule="auto"/>
        <w:sectPr w:rsidR="00B87135">
          <w:pgSz w:w="12240" w:h="15840"/>
          <w:pgMar w:top="1060" w:right="640" w:bottom="1040" w:left="1320" w:header="0" w:footer="810" w:gutter="0"/>
          <w:cols w:space="720"/>
        </w:sectPr>
      </w:pPr>
    </w:p>
    <w:p w:rsidR="00B87135" w:rsidRDefault="00B87135" w:rsidP="00B87135">
      <w:pPr>
        <w:pStyle w:val="BodyText"/>
        <w:spacing w:before="77" w:line="268" w:lineRule="auto"/>
        <w:ind w:right="840" w:firstLine="0"/>
      </w:pPr>
      <w:r>
        <w:t>các phương pháp khác nhau: đặt câu hỏi; đối thoại trên lớp; phản hồi thường xuyên; tự đánh giá và đánh giá giữa các HS với nhau; giám sát sự phát triển qua sử dụng bảng danh sách các hành</w:t>
      </w:r>
      <w:r>
        <w:rPr>
          <w:spacing w:val="12"/>
        </w:rPr>
        <w:t xml:space="preserve"> </w:t>
      </w:r>
      <w:r>
        <w:t>vi</w:t>
      </w:r>
      <w:r>
        <w:rPr>
          <w:spacing w:val="14"/>
        </w:rPr>
        <w:t xml:space="preserve"> </w:t>
      </w:r>
      <w:r>
        <w:t>cụ</w:t>
      </w:r>
      <w:r>
        <w:rPr>
          <w:spacing w:val="10"/>
        </w:rPr>
        <w:t xml:space="preserve"> </w:t>
      </w:r>
      <w:r>
        <w:t>thể</w:t>
      </w:r>
      <w:r>
        <w:rPr>
          <w:spacing w:val="15"/>
        </w:rPr>
        <w:t xml:space="preserve"> </w:t>
      </w:r>
      <w:r>
        <w:t>của</w:t>
      </w:r>
      <w:r>
        <w:rPr>
          <w:spacing w:val="14"/>
        </w:rPr>
        <w:t xml:space="preserve"> </w:t>
      </w:r>
      <w:r>
        <w:t>từng</w:t>
      </w:r>
      <w:r>
        <w:rPr>
          <w:spacing w:val="12"/>
        </w:rPr>
        <w:t xml:space="preserve"> </w:t>
      </w:r>
      <w:r>
        <w:t>thành</w:t>
      </w:r>
      <w:r>
        <w:rPr>
          <w:spacing w:val="15"/>
        </w:rPr>
        <w:t xml:space="preserve"> </w:t>
      </w:r>
      <w:r>
        <w:t>tố</w:t>
      </w:r>
      <w:r>
        <w:rPr>
          <w:spacing w:val="14"/>
        </w:rPr>
        <w:t xml:space="preserve"> </w:t>
      </w:r>
      <w:r>
        <w:t>NL;</w:t>
      </w:r>
      <w:r>
        <w:rPr>
          <w:spacing w:val="14"/>
        </w:rPr>
        <w:t xml:space="preserve"> </w:t>
      </w:r>
      <w:r>
        <w:t>đánh</w:t>
      </w:r>
      <w:r>
        <w:rPr>
          <w:spacing w:val="12"/>
        </w:rPr>
        <w:t xml:space="preserve"> </w:t>
      </w:r>
      <w:r>
        <w:t>giá</w:t>
      </w:r>
      <w:r>
        <w:rPr>
          <w:spacing w:val="14"/>
        </w:rPr>
        <w:t xml:space="preserve"> </w:t>
      </w:r>
      <w:r>
        <w:t>tình</w:t>
      </w:r>
      <w:r>
        <w:rPr>
          <w:spacing w:val="15"/>
        </w:rPr>
        <w:t xml:space="preserve"> </w:t>
      </w:r>
      <w:r>
        <w:t>huống;</w:t>
      </w:r>
      <w:r>
        <w:rPr>
          <w:spacing w:val="16"/>
        </w:rPr>
        <w:t xml:space="preserve"> </w:t>
      </w:r>
      <w:r>
        <w:t>đánh</w:t>
      </w:r>
      <w:r>
        <w:rPr>
          <w:spacing w:val="15"/>
        </w:rPr>
        <w:t xml:space="preserve"> </w:t>
      </w:r>
      <w:r>
        <w:t>giá</w:t>
      </w:r>
      <w:r>
        <w:rPr>
          <w:spacing w:val="13"/>
        </w:rPr>
        <w:t xml:space="preserve"> </w:t>
      </w:r>
      <w:r>
        <w:t>qua</w:t>
      </w:r>
      <w:r>
        <w:rPr>
          <w:spacing w:val="12"/>
        </w:rPr>
        <w:t xml:space="preserve"> </w:t>
      </w:r>
      <w:r>
        <w:t>dự</w:t>
      </w:r>
      <w:r>
        <w:rPr>
          <w:spacing w:val="15"/>
        </w:rPr>
        <w:t xml:space="preserve"> </w:t>
      </w:r>
      <w:r>
        <w:t>án,</w:t>
      </w:r>
      <w:r>
        <w:rPr>
          <w:spacing w:val="13"/>
        </w:rPr>
        <w:t xml:space="preserve"> </w:t>
      </w:r>
      <w:r>
        <w:t>hồ</w:t>
      </w:r>
      <w:r>
        <w:rPr>
          <w:spacing w:val="15"/>
        </w:rPr>
        <w:t xml:space="preserve"> </w:t>
      </w:r>
      <w:r>
        <w:t>sơ</w:t>
      </w:r>
      <w:r>
        <w:rPr>
          <w:spacing w:val="15"/>
        </w:rPr>
        <w:t xml:space="preserve"> </w:t>
      </w:r>
      <w:r>
        <w:t>học</w:t>
      </w:r>
      <w:r>
        <w:rPr>
          <w:spacing w:val="11"/>
        </w:rPr>
        <w:t xml:space="preserve"> </w:t>
      </w:r>
      <w:r>
        <w:t>tập</w:t>
      </w:r>
    </w:p>
    <w:p w:rsidR="00B87135" w:rsidRDefault="00B87135" w:rsidP="00B87135">
      <w:pPr>
        <w:pStyle w:val="BodyText"/>
        <w:spacing w:before="0" w:line="275" w:lineRule="exact"/>
        <w:ind w:firstLine="0"/>
        <w:jc w:val="left"/>
      </w:pPr>
      <w:r>
        <w:rPr>
          <w:w w:val="101"/>
        </w:rPr>
        <w:t>…</w:t>
      </w:r>
    </w:p>
    <w:p w:rsidR="00B87135" w:rsidRDefault="00B87135" w:rsidP="00C11E83">
      <w:pPr>
        <w:pStyle w:val="ListParagraph"/>
        <w:numPr>
          <w:ilvl w:val="3"/>
          <w:numId w:val="24"/>
        </w:numPr>
        <w:tabs>
          <w:tab w:val="left" w:pos="1104"/>
        </w:tabs>
        <w:spacing w:before="144" w:line="345" w:lineRule="auto"/>
        <w:ind w:left="316" w:right="844" w:firstLine="0"/>
        <w:rPr>
          <w:i/>
          <w:sz w:val="24"/>
        </w:rPr>
      </w:pPr>
      <w:r>
        <w:rPr>
          <w:i/>
          <w:sz w:val="24"/>
        </w:rPr>
        <w:t>Yêu cầu đối với giáo viên trong việc tổ chức hoạt động dạy học và giáo dục phát triển phẩm chất, năng</w:t>
      </w:r>
      <w:r>
        <w:rPr>
          <w:i/>
          <w:spacing w:val="3"/>
          <w:sz w:val="24"/>
        </w:rPr>
        <w:t xml:space="preserve"> </w:t>
      </w:r>
      <w:r>
        <w:rPr>
          <w:i/>
          <w:sz w:val="24"/>
        </w:rPr>
        <w:t>lực</w:t>
      </w:r>
    </w:p>
    <w:p w:rsidR="00B87135" w:rsidRDefault="00B87135" w:rsidP="00C11E83">
      <w:pPr>
        <w:pStyle w:val="ListParagraph"/>
        <w:numPr>
          <w:ilvl w:val="0"/>
          <w:numId w:val="12"/>
        </w:numPr>
        <w:tabs>
          <w:tab w:val="left" w:pos="910"/>
        </w:tabs>
        <w:spacing w:before="108"/>
        <w:ind w:hanging="246"/>
        <w:jc w:val="both"/>
        <w:rPr>
          <w:i/>
          <w:sz w:val="24"/>
        </w:rPr>
      </w:pPr>
      <w:r>
        <w:rPr>
          <w:i/>
          <w:sz w:val="24"/>
        </w:rPr>
        <w:t>GV cần tổ chức chuỗi hoạt động học để HS chủ động</w:t>
      </w:r>
      <w:r>
        <w:rPr>
          <w:i/>
          <w:spacing w:val="9"/>
          <w:sz w:val="24"/>
        </w:rPr>
        <w:t xml:space="preserve"> </w:t>
      </w:r>
      <w:r>
        <w:rPr>
          <w:i/>
          <w:sz w:val="24"/>
        </w:rPr>
        <w:t>khám phá những điều chưa biết</w:t>
      </w:r>
    </w:p>
    <w:p w:rsidR="00B87135" w:rsidRDefault="00B87135" w:rsidP="00B87135">
      <w:pPr>
        <w:pStyle w:val="BodyText"/>
        <w:spacing w:line="268" w:lineRule="auto"/>
        <w:ind w:right="842" w:firstLine="400"/>
      </w:pPr>
      <w:r>
        <w:t>Tổ chức là sự sắp xếp, bố trí cho thành một chỉnh thể, có một cấu tạo, một cấu trúc và những chức năng chung nhất định. Chuỗi hoạt động học là tập hợp các hoạt động học tập được sắp xếp theo một trình tự nhất định. Tổ chức chuỗi các hoạt động học tập là việc GV sắp xếp, bố trí các hoạt động học tập theo một trình tự nhất định, phù hợp với mục tiêu bài học. CT GDPT 2018, định hướng các hoạt động học tập của HS bao gồm hoạt động khám phá vấn đề, hoạt động luyện tập và hoạt động thực hành (ứng dụng những điều đã học để phát hiện và giải quyết những vấn đề có thực trong đời sống), được thực hiện với sự hỗ trợ của thiết bị dạy học, đặc biệt là công cụ tin học và các hệ thống tự động hoá của kĩ thuật số.</w:t>
      </w:r>
    </w:p>
    <w:p w:rsidR="00B87135" w:rsidRDefault="00B87135" w:rsidP="00B87135">
      <w:pPr>
        <w:pStyle w:val="BodyText"/>
        <w:spacing w:before="112" w:line="268" w:lineRule="auto"/>
        <w:ind w:right="840"/>
      </w:pPr>
      <w:r>
        <w:t>Trong dạy học và giáo dục phát triển PC, NL, yêu cầu này đòi hỏi GV phải có khả năng thiết kế, tổ chức, hướng dẫn các hoạt động học của HS để HS tích cực chủ động tham gia và thực hiện các nhiệm vụ học tập, từ đó tìm hiểu các kiến thức, kĩ năng mới, vừa học hỏi được phương pháp để hình thành kiến thức, kĩ năng đó. Các nhiệm vụ học tập có thể được thực hiện trên lớp hoặc ở nhà, không gói gọn trong phạm vi một tiết học. Để hướng đến mục tiêu phát triển PC &amp; NL đã đặt ra trong bài học, ở mỗi hoạt động học cần xác định rõ các yếu tố: mục tiêu hoạt động, nội dung hoạt động, sản phẩm học tập của HS, cách thức tiến hành, phương án kiểm tra đánh giá mức độ mà HS đạt được mục tiêu do GV đã đề ra. Trong quá trình tổ chức các hoạt động học, GV cần theo dõi, có những phương án hỗ trợ HS khi cần</w:t>
      </w:r>
      <w:r>
        <w:rPr>
          <w:spacing w:val="59"/>
        </w:rPr>
        <w:t xml:space="preserve"> </w:t>
      </w:r>
      <w:r>
        <w:t>thiết.</w:t>
      </w:r>
    </w:p>
    <w:p w:rsidR="00B87135" w:rsidRDefault="00B87135" w:rsidP="00B87135">
      <w:pPr>
        <w:pStyle w:val="BodyText"/>
        <w:spacing w:before="115" w:line="268" w:lineRule="auto"/>
        <w:ind w:right="840"/>
      </w:pPr>
      <w:r>
        <w:t>Công văn số 5555/BGDĐT-GDTrH V/v hướng dẫn sinh hoạt chuyên môn về đổi mới phương pháp dạy học và kiểm tra, đánh giá; tổ chức và quản lí các hoạt động chuyên môn của trường trung học/trung tâm giáo dục thường xuyên qua mạng đã nêu rõ quá trình dạy học mỗi chuyên đề cần được thiết kế thành các hoạt động học của HS dưới dạng các nhiệm vụ học tập kế tiếp nhau, có thể được thực hiện trên lớp hoặc ở nhà. HS tích cực, chủ động và sáng tạo trong việc thực hiện các nhiệm vụ học tập dưới sự hướng dẫn của GV. Phân tích hoạt động dạy học của GV cần tuân thủ quan điểm phân tích hiệu quả hoạt động học của HS, đồng thời đánh giá việc tổ chức, kiểm tra, định hướng hoạt động học cho HS của GV. Các tiêu chí cụ thể được đưa ra có thể đề cập (Bộ Giáo dục và Đào tạo, 2014):</w:t>
      </w:r>
    </w:p>
    <w:p w:rsidR="00B87135" w:rsidRDefault="00B87135" w:rsidP="00B87135">
      <w:pPr>
        <w:spacing w:before="113" w:after="25"/>
        <w:ind w:left="2378"/>
        <w:jc w:val="both"/>
        <w:rPr>
          <w:i/>
          <w:sz w:val="20"/>
        </w:rPr>
      </w:pPr>
      <w:r>
        <w:rPr>
          <w:i/>
          <w:w w:val="105"/>
          <w:sz w:val="20"/>
        </w:rPr>
        <w:t>Bảng 1.2. Các tiêu chí phân tích hoạt động dạy học của GV</w:t>
      </w: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15"/>
        <w:gridCol w:w="7842"/>
      </w:tblGrid>
      <w:tr w:rsidR="00B87135" w:rsidTr="00BC10E2">
        <w:trPr>
          <w:trHeight w:val="533"/>
        </w:trPr>
        <w:tc>
          <w:tcPr>
            <w:tcW w:w="1315" w:type="dxa"/>
          </w:tcPr>
          <w:p w:rsidR="00B87135" w:rsidRDefault="00B87135" w:rsidP="00BC10E2">
            <w:pPr>
              <w:pStyle w:val="TableParagraph"/>
              <w:spacing w:before="174"/>
              <w:ind w:left="179"/>
              <w:rPr>
                <w:b/>
                <w:sz w:val="24"/>
              </w:rPr>
            </w:pPr>
            <w:r>
              <w:rPr>
                <w:b/>
                <w:sz w:val="24"/>
              </w:rPr>
              <w:t>Nội dung</w:t>
            </w:r>
          </w:p>
        </w:tc>
        <w:tc>
          <w:tcPr>
            <w:tcW w:w="7842" w:type="dxa"/>
          </w:tcPr>
          <w:p w:rsidR="00B87135" w:rsidRDefault="00B87135" w:rsidP="00BC10E2">
            <w:pPr>
              <w:pStyle w:val="TableParagraph"/>
              <w:spacing w:before="174"/>
              <w:ind w:left="3482" w:right="3471"/>
              <w:jc w:val="center"/>
              <w:rPr>
                <w:b/>
                <w:sz w:val="24"/>
              </w:rPr>
            </w:pPr>
            <w:r>
              <w:rPr>
                <w:b/>
                <w:sz w:val="24"/>
              </w:rPr>
              <w:t>Tiêu chí</w:t>
            </w:r>
          </w:p>
        </w:tc>
      </w:tr>
      <w:tr w:rsidR="00B87135" w:rsidTr="00BC10E2">
        <w:trPr>
          <w:trHeight w:val="844"/>
        </w:trPr>
        <w:tc>
          <w:tcPr>
            <w:tcW w:w="1315" w:type="dxa"/>
            <w:vMerge w:val="restart"/>
            <w:tcBorders>
              <w:bottom w:val="nil"/>
            </w:tcBorders>
          </w:tcPr>
          <w:p w:rsidR="00B87135" w:rsidRDefault="00B87135" w:rsidP="00BC10E2">
            <w:pPr>
              <w:pStyle w:val="TableParagraph"/>
              <w:spacing w:before="8"/>
              <w:rPr>
                <w:i/>
              </w:rPr>
            </w:pPr>
          </w:p>
          <w:p w:rsidR="00B87135" w:rsidRDefault="00B87135" w:rsidP="00BC10E2">
            <w:pPr>
              <w:pStyle w:val="TableParagraph"/>
              <w:spacing w:line="310" w:lineRule="atLeast"/>
              <w:ind w:left="194" w:right="172" w:firstLine="191"/>
              <w:rPr>
                <w:b/>
                <w:sz w:val="24"/>
              </w:rPr>
            </w:pPr>
            <w:r>
              <w:rPr>
                <w:b/>
                <w:sz w:val="24"/>
              </w:rPr>
              <w:t>1. Kế hoạch và</w:t>
            </w:r>
          </w:p>
        </w:tc>
        <w:tc>
          <w:tcPr>
            <w:tcW w:w="7842" w:type="dxa"/>
          </w:tcPr>
          <w:p w:rsidR="00B87135" w:rsidRDefault="00B87135" w:rsidP="00BC10E2">
            <w:pPr>
              <w:pStyle w:val="TableParagraph"/>
              <w:spacing w:before="175" w:line="266" w:lineRule="auto"/>
              <w:ind w:left="57" w:right="39"/>
              <w:rPr>
                <w:sz w:val="24"/>
              </w:rPr>
            </w:pPr>
            <w:r>
              <w:rPr>
                <w:sz w:val="24"/>
              </w:rPr>
              <w:t xml:space="preserve">Mức độ phù hợp của chuỗi </w:t>
            </w:r>
            <w:r>
              <w:rPr>
                <w:i/>
                <w:sz w:val="24"/>
              </w:rPr>
              <w:t xml:space="preserve">hoạt động học </w:t>
            </w:r>
            <w:r>
              <w:rPr>
                <w:sz w:val="24"/>
              </w:rPr>
              <w:t>với mục tiêu, nội dung và phương pháp dạy học được sử dụng.</w:t>
            </w:r>
          </w:p>
        </w:tc>
      </w:tr>
      <w:tr w:rsidR="00B87135" w:rsidTr="00BC10E2">
        <w:trPr>
          <w:trHeight w:val="42"/>
        </w:trPr>
        <w:tc>
          <w:tcPr>
            <w:tcW w:w="1315" w:type="dxa"/>
            <w:vMerge/>
            <w:tcBorders>
              <w:top w:val="nil"/>
              <w:bottom w:val="nil"/>
            </w:tcBorders>
          </w:tcPr>
          <w:p w:rsidR="00B87135" w:rsidRDefault="00B87135" w:rsidP="00BC10E2">
            <w:pPr>
              <w:rPr>
                <w:sz w:val="2"/>
                <w:szCs w:val="2"/>
              </w:rPr>
            </w:pPr>
          </w:p>
        </w:tc>
        <w:tc>
          <w:tcPr>
            <w:tcW w:w="7842" w:type="dxa"/>
            <w:tcBorders>
              <w:bottom w:val="nil"/>
            </w:tcBorders>
          </w:tcPr>
          <w:p w:rsidR="00B87135" w:rsidRDefault="00B87135" w:rsidP="00BC10E2">
            <w:pPr>
              <w:pStyle w:val="TableParagraph"/>
              <w:rPr>
                <w:sz w:val="2"/>
              </w:rPr>
            </w:pPr>
          </w:p>
        </w:tc>
      </w:tr>
      <w:tr w:rsidR="00B87135" w:rsidTr="00BC10E2">
        <w:trPr>
          <w:trHeight w:val="800"/>
        </w:trPr>
        <w:tc>
          <w:tcPr>
            <w:tcW w:w="1315" w:type="dxa"/>
            <w:tcBorders>
              <w:top w:val="nil"/>
            </w:tcBorders>
          </w:tcPr>
          <w:p w:rsidR="00B87135" w:rsidRDefault="00B87135" w:rsidP="00BC10E2">
            <w:pPr>
              <w:pStyle w:val="TableParagraph"/>
              <w:spacing w:before="13" w:line="268" w:lineRule="auto"/>
              <w:ind w:left="474" w:hanging="394"/>
              <w:rPr>
                <w:b/>
                <w:sz w:val="24"/>
              </w:rPr>
            </w:pPr>
            <w:r>
              <w:rPr>
                <w:b/>
                <w:sz w:val="24"/>
              </w:rPr>
              <w:t>tài liệu dạy học</w:t>
            </w:r>
          </w:p>
        </w:tc>
        <w:tc>
          <w:tcPr>
            <w:tcW w:w="7842" w:type="dxa"/>
            <w:tcBorders>
              <w:top w:val="nil"/>
            </w:tcBorders>
          </w:tcPr>
          <w:p w:rsidR="00B87135" w:rsidRDefault="00B87135" w:rsidP="00BC10E2">
            <w:pPr>
              <w:pStyle w:val="TableParagraph"/>
              <w:spacing w:before="133" w:line="268" w:lineRule="auto"/>
              <w:ind w:left="57" w:right="39"/>
              <w:rPr>
                <w:i/>
                <w:sz w:val="24"/>
              </w:rPr>
            </w:pPr>
            <w:r>
              <w:rPr>
                <w:sz w:val="24"/>
              </w:rPr>
              <w:t xml:space="preserve">Mức độ rõ ràng của mục tiêu, nội dung, kĩ thuật tổ chức và sản phẩm cần đạt được của mỗi </w:t>
            </w:r>
            <w:r>
              <w:rPr>
                <w:i/>
                <w:sz w:val="24"/>
              </w:rPr>
              <w:t>nhiệm vụ học tập.</w:t>
            </w:r>
          </w:p>
        </w:tc>
      </w:tr>
    </w:tbl>
    <w:p w:rsidR="00B87135" w:rsidRDefault="00B87135" w:rsidP="00B87135">
      <w:pPr>
        <w:spacing w:line="268" w:lineRule="auto"/>
        <w:rPr>
          <w:sz w:val="24"/>
        </w:rPr>
        <w:sectPr w:rsidR="00B87135">
          <w:pgSz w:w="12240" w:h="15840"/>
          <w:pgMar w:top="1060" w:right="640" w:bottom="1040" w:left="1320" w:header="0" w:footer="810" w:gutter="0"/>
          <w:cols w:space="720"/>
        </w:sect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15"/>
        <w:gridCol w:w="7842"/>
      </w:tblGrid>
      <w:tr w:rsidR="00B87135" w:rsidTr="00BC10E2">
        <w:trPr>
          <w:trHeight w:val="844"/>
        </w:trPr>
        <w:tc>
          <w:tcPr>
            <w:tcW w:w="1315" w:type="dxa"/>
            <w:vMerge w:val="restart"/>
          </w:tcPr>
          <w:p w:rsidR="00B87135" w:rsidRDefault="00B87135" w:rsidP="00BC10E2">
            <w:pPr>
              <w:pStyle w:val="TableParagraph"/>
              <w:rPr>
                <w:sz w:val="24"/>
              </w:rPr>
            </w:pPr>
          </w:p>
        </w:tc>
        <w:tc>
          <w:tcPr>
            <w:tcW w:w="7842" w:type="dxa"/>
          </w:tcPr>
          <w:p w:rsidR="00B87135" w:rsidRDefault="00B87135" w:rsidP="00BC10E2">
            <w:pPr>
              <w:pStyle w:val="TableParagraph"/>
              <w:spacing w:before="165" w:line="271" w:lineRule="auto"/>
              <w:ind w:left="57" w:right="39"/>
              <w:rPr>
                <w:sz w:val="24"/>
              </w:rPr>
            </w:pPr>
            <w:r>
              <w:rPr>
                <w:sz w:val="24"/>
              </w:rPr>
              <w:t xml:space="preserve">Mức độ phù hợp của </w:t>
            </w:r>
            <w:r>
              <w:rPr>
                <w:i/>
                <w:sz w:val="24"/>
              </w:rPr>
              <w:t xml:space="preserve">thiết bị dạy học và học liệu </w:t>
            </w:r>
            <w:r>
              <w:rPr>
                <w:sz w:val="24"/>
              </w:rPr>
              <w:t>được sử dụng để tổ chức các hoạt động học của HS.</w:t>
            </w:r>
          </w:p>
        </w:tc>
      </w:tr>
      <w:tr w:rsidR="00B87135" w:rsidTr="00BC10E2">
        <w:trPr>
          <w:trHeight w:val="841"/>
        </w:trPr>
        <w:tc>
          <w:tcPr>
            <w:tcW w:w="1315" w:type="dxa"/>
            <w:vMerge/>
            <w:tcBorders>
              <w:top w:val="nil"/>
            </w:tcBorders>
          </w:tcPr>
          <w:p w:rsidR="00B87135" w:rsidRDefault="00B87135" w:rsidP="00BC10E2">
            <w:pPr>
              <w:rPr>
                <w:sz w:val="2"/>
                <w:szCs w:val="2"/>
              </w:rPr>
            </w:pPr>
          </w:p>
        </w:tc>
        <w:tc>
          <w:tcPr>
            <w:tcW w:w="7842" w:type="dxa"/>
          </w:tcPr>
          <w:p w:rsidR="00B87135" w:rsidRDefault="00B87135" w:rsidP="00BC10E2">
            <w:pPr>
              <w:pStyle w:val="TableParagraph"/>
              <w:spacing w:before="164" w:line="268" w:lineRule="auto"/>
              <w:ind w:left="57" w:right="39"/>
              <w:rPr>
                <w:sz w:val="24"/>
              </w:rPr>
            </w:pPr>
            <w:r>
              <w:rPr>
                <w:sz w:val="24"/>
              </w:rPr>
              <w:t xml:space="preserve">Mức độ hợp lí của phương án </w:t>
            </w:r>
            <w:r>
              <w:rPr>
                <w:i/>
                <w:sz w:val="24"/>
              </w:rPr>
              <w:t xml:space="preserve">kiểm tra, đánh giá </w:t>
            </w:r>
            <w:r>
              <w:rPr>
                <w:sz w:val="24"/>
              </w:rPr>
              <w:t>trong quá trình tổ chức hoạt động học của HS.</w:t>
            </w:r>
          </w:p>
        </w:tc>
      </w:tr>
      <w:tr w:rsidR="00B87135" w:rsidTr="00BC10E2">
        <w:trPr>
          <w:trHeight w:val="842"/>
        </w:trPr>
        <w:tc>
          <w:tcPr>
            <w:tcW w:w="1315" w:type="dxa"/>
            <w:vMerge w:val="restart"/>
          </w:tcPr>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spacing w:before="5"/>
              <w:rPr>
                <w:i/>
                <w:sz w:val="21"/>
              </w:rPr>
            </w:pPr>
          </w:p>
          <w:p w:rsidR="00B87135" w:rsidRDefault="00B87135" w:rsidP="00BC10E2">
            <w:pPr>
              <w:pStyle w:val="TableParagraph"/>
              <w:spacing w:line="268" w:lineRule="auto"/>
              <w:ind w:left="66" w:right="51" w:firstLine="45"/>
              <w:jc w:val="both"/>
              <w:rPr>
                <w:b/>
                <w:sz w:val="24"/>
              </w:rPr>
            </w:pPr>
            <w:r>
              <w:rPr>
                <w:b/>
                <w:sz w:val="24"/>
              </w:rPr>
              <w:t>2. Tổ chức hoạt động học cho HS</w:t>
            </w:r>
          </w:p>
        </w:tc>
        <w:tc>
          <w:tcPr>
            <w:tcW w:w="7842" w:type="dxa"/>
          </w:tcPr>
          <w:p w:rsidR="00B87135" w:rsidRDefault="00B87135" w:rsidP="00BC10E2">
            <w:pPr>
              <w:pStyle w:val="TableParagraph"/>
              <w:spacing w:before="165" w:line="268" w:lineRule="auto"/>
              <w:ind w:left="57" w:right="39"/>
              <w:rPr>
                <w:sz w:val="24"/>
              </w:rPr>
            </w:pPr>
            <w:r>
              <w:rPr>
                <w:sz w:val="24"/>
              </w:rPr>
              <w:t xml:space="preserve">Mức độ sinh động, hấp dẫn HS của phương pháp và hình thức chuyển </w:t>
            </w:r>
            <w:r>
              <w:rPr>
                <w:i/>
                <w:sz w:val="24"/>
              </w:rPr>
              <w:t xml:space="preserve">giao nhiệm vụ </w:t>
            </w:r>
            <w:r>
              <w:rPr>
                <w:sz w:val="24"/>
              </w:rPr>
              <w:t>học tập.</w:t>
            </w:r>
          </w:p>
        </w:tc>
      </w:tr>
      <w:tr w:rsidR="00B87135" w:rsidTr="00BC10E2">
        <w:trPr>
          <w:trHeight w:val="533"/>
        </w:trPr>
        <w:tc>
          <w:tcPr>
            <w:tcW w:w="1315" w:type="dxa"/>
            <w:vMerge/>
            <w:tcBorders>
              <w:top w:val="nil"/>
            </w:tcBorders>
          </w:tcPr>
          <w:p w:rsidR="00B87135" w:rsidRDefault="00B87135" w:rsidP="00BC10E2">
            <w:pPr>
              <w:rPr>
                <w:sz w:val="2"/>
                <w:szCs w:val="2"/>
              </w:rPr>
            </w:pPr>
          </w:p>
        </w:tc>
        <w:tc>
          <w:tcPr>
            <w:tcW w:w="7842" w:type="dxa"/>
          </w:tcPr>
          <w:p w:rsidR="00B87135" w:rsidRDefault="00B87135" w:rsidP="00BC10E2">
            <w:pPr>
              <w:pStyle w:val="TableParagraph"/>
              <w:spacing w:before="166"/>
              <w:ind w:left="57"/>
              <w:rPr>
                <w:sz w:val="24"/>
              </w:rPr>
            </w:pPr>
            <w:r>
              <w:rPr>
                <w:sz w:val="24"/>
              </w:rPr>
              <w:t xml:space="preserve">Khả năng </w:t>
            </w:r>
            <w:r>
              <w:rPr>
                <w:i/>
                <w:sz w:val="24"/>
              </w:rPr>
              <w:t xml:space="preserve">theo dõi, quan sát, phát hiện </w:t>
            </w:r>
            <w:r>
              <w:rPr>
                <w:sz w:val="24"/>
              </w:rPr>
              <w:t>kịp thời những khó khăn của HS.</w:t>
            </w:r>
          </w:p>
        </w:tc>
      </w:tr>
      <w:tr w:rsidR="00B87135" w:rsidTr="00BC10E2">
        <w:trPr>
          <w:trHeight w:val="844"/>
        </w:trPr>
        <w:tc>
          <w:tcPr>
            <w:tcW w:w="1315" w:type="dxa"/>
            <w:vMerge/>
            <w:tcBorders>
              <w:top w:val="nil"/>
            </w:tcBorders>
          </w:tcPr>
          <w:p w:rsidR="00B87135" w:rsidRDefault="00B87135" w:rsidP="00BC10E2">
            <w:pPr>
              <w:rPr>
                <w:sz w:val="2"/>
                <w:szCs w:val="2"/>
              </w:rPr>
            </w:pPr>
          </w:p>
        </w:tc>
        <w:tc>
          <w:tcPr>
            <w:tcW w:w="7842" w:type="dxa"/>
          </w:tcPr>
          <w:p w:rsidR="00B87135" w:rsidRDefault="00B87135" w:rsidP="00BC10E2">
            <w:pPr>
              <w:pStyle w:val="TableParagraph"/>
              <w:spacing w:before="167" w:line="268" w:lineRule="auto"/>
              <w:ind w:left="57" w:right="39"/>
              <w:rPr>
                <w:sz w:val="24"/>
              </w:rPr>
            </w:pPr>
            <w:r>
              <w:rPr>
                <w:sz w:val="24"/>
              </w:rPr>
              <w:t xml:space="preserve">Mức độ phù hợp, hiệu quả của các </w:t>
            </w:r>
            <w:r>
              <w:rPr>
                <w:i/>
                <w:sz w:val="24"/>
              </w:rPr>
              <w:t xml:space="preserve">biện pháp hỗ trợ </w:t>
            </w:r>
            <w:r>
              <w:rPr>
                <w:sz w:val="24"/>
              </w:rPr>
              <w:t>và khuyến khích HS hợp tác, giúp đỡ nhau khi thực hiện nhiệm vụ học tập.</w:t>
            </w:r>
          </w:p>
        </w:tc>
      </w:tr>
      <w:tr w:rsidR="00B87135" w:rsidTr="00BC10E2">
        <w:trPr>
          <w:trHeight w:val="841"/>
        </w:trPr>
        <w:tc>
          <w:tcPr>
            <w:tcW w:w="1315" w:type="dxa"/>
            <w:vMerge/>
            <w:tcBorders>
              <w:top w:val="nil"/>
            </w:tcBorders>
          </w:tcPr>
          <w:p w:rsidR="00B87135" w:rsidRDefault="00B87135" w:rsidP="00BC10E2">
            <w:pPr>
              <w:rPr>
                <w:sz w:val="2"/>
                <w:szCs w:val="2"/>
              </w:rPr>
            </w:pPr>
          </w:p>
        </w:tc>
        <w:tc>
          <w:tcPr>
            <w:tcW w:w="7842" w:type="dxa"/>
          </w:tcPr>
          <w:p w:rsidR="00B87135" w:rsidRDefault="00B87135" w:rsidP="00BC10E2">
            <w:pPr>
              <w:pStyle w:val="TableParagraph"/>
              <w:spacing w:before="165" w:line="268" w:lineRule="auto"/>
              <w:ind w:left="57" w:right="26"/>
              <w:rPr>
                <w:sz w:val="24"/>
              </w:rPr>
            </w:pPr>
            <w:r>
              <w:rPr>
                <w:sz w:val="24"/>
              </w:rPr>
              <w:t xml:space="preserve">Mức độ hiệu quả hoạt động của GV trong việc </w:t>
            </w:r>
            <w:r>
              <w:rPr>
                <w:i/>
                <w:sz w:val="24"/>
              </w:rPr>
              <w:t xml:space="preserve">tổng hợp, phân tích, đánh giá </w:t>
            </w:r>
            <w:r>
              <w:rPr>
                <w:sz w:val="24"/>
              </w:rPr>
              <w:t>kết quả hoạt động và quá trình thảo luận của HS.</w:t>
            </w:r>
          </w:p>
        </w:tc>
      </w:tr>
      <w:tr w:rsidR="00B87135" w:rsidTr="00BC10E2">
        <w:trPr>
          <w:trHeight w:val="841"/>
        </w:trPr>
        <w:tc>
          <w:tcPr>
            <w:tcW w:w="1315" w:type="dxa"/>
            <w:vMerge w:val="restart"/>
          </w:tcPr>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rPr>
                <w:i/>
                <w:sz w:val="26"/>
              </w:rPr>
            </w:pPr>
          </w:p>
          <w:p w:rsidR="00B87135" w:rsidRDefault="00B87135" w:rsidP="00BC10E2">
            <w:pPr>
              <w:pStyle w:val="TableParagraph"/>
              <w:spacing w:before="9"/>
              <w:rPr>
                <w:i/>
                <w:sz w:val="34"/>
              </w:rPr>
            </w:pPr>
          </w:p>
          <w:p w:rsidR="00B87135" w:rsidRDefault="00B87135" w:rsidP="00BC10E2">
            <w:pPr>
              <w:pStyle w:val="TableParagraph"/>
              <w:spacing w:line="268" w:lineRule="auto"/>
              <w:ind w:left="186" w:right="167" w:firstLine="91"/>
              <w:rPr>
                <w:b/>
                <w:sz w:val="24"/>
              </w:rPr>
            </w:pPr>
            <w:r>
              <w:rPr>
                <w:b/>
                <w:sz w:val="24"/>
              </w:rPr>
              <w:t>3. Hoạt động của</w:t>
            </w:r>
          </w:p>
          <w:p w:rsidR="00B87135" w:rsidRDefault="00B87135" w:rsidP="00BC10E2">
            <w:pPr>
              <w:pStyle w:val="TableParagraph"/>
              <w:spacing w:before="1"/>
              <w:ind w:left="476" w:right="462"/>
              <w:jc w:val="center"/>
              <w:rPr>
                <w:b/>
                <w:sz w:val="24"/>
              </w:rPr>
            </w:pPr>
            <w:r>
              <w:rPr>
                <w:b/>
                <w:sz w:val="24"/>
              </w:rPr>
              <w:t>HS</w:t>
            </w:r>
          </w:p>
        </w:tc>
        <w:tc>
          <w:tcPr>
            <w:tcW w:w="7842" w:type="dxa"/>
          </w:tcPr>
          <w:p w:rsidR="00B87135" w:rsidRDefault="00B87135" w:rsidP="00BC10E2">
            <w:pPr>
              <w:pStyle w:val="TableParagraph"/>
              <w:spacing w:before="164" w:line="268" w:lineRule="auto"/>
              <w:ind w:left="57" w:right="39"/>
              <w:rPr>
                <w:sz w:val="24"/>
              </w:rPr>
            </w:pPr>
            <w:r>
              <w:rPr>
                <w:sz w:val="24"/>
              </w:rPr>
              <w:t xml:space="preserve">Khả năng </w:t>
            </w:r>
            <w:r>
              <w:rPr>
                <w:i/>
                <w:sz w:val="24"/>
              </w:rPr>
              <w:t xml:space="preserve">tiếp nhận và sẵn sàng </w:t>
            </w:r>
            <w:r>
              <w:rPr>
                <w:sz w:val="24"/>
              </w:rPr>
              <w:t>thực hiện nhiệm vụ học tập của tất cả HS trong lớp.</w:t>
            </w:r>
          </w:p>
        </w:tc>
      </w:tr>
      <w:tr w:rsidR="00B87135" w:rsidTr="00BC10E2">
        <w:trPr>
          <w:trHeight w:val="845"/>
        </w:trPr>
        <w:tc>
          <w:tcPr>
            <w:tcW w:w="1315" w:type="dxa"/>
            <w:vMerge/>
            <w:tcBorders>
              <w:top w:val="nil"/>
            </w:tcBorders>
          </w:tcPr>
          <w:p w:rsidR="00B87135" w:rsidRDefault="00B87135" w:rsidP="00BC10E2">
            <w:pPr>
              <w:rPr>
                <w:sz w:val="2"/>
                <w:szCs w:val="2"/>
              </w:rPr>
            </w:pPr>
          </w:p>
        </w:tc>
        <w:tc>
          <w:tcPr>
            <w:tcW w:w="7842" w:type="dxa"/>
          </w:tcPr>
          <w:p w:rsidR="00B87135" w:rsidRDefault="00B87135" w:rsidP="00BC10E2">
            <w:pPr>
              <w:pStyle w:val="TableParagraph"/>
              <w:spacing w:before="167" w:line="268" w:lineRule="auto"/>
              <w:ind w:left="57" w:right="39"/>
              <w:rPr>
                <w:sz w:val="24"/>
              </w:rPr>
            </w:pPr>
            <w:r>
              <w:rPr>
                <w:sz w:val="24"/>
              </w:rPr>
              <w:t xml:space="preserve">Mức độ </w:t>
            </w:r>
            <w:r>
              <w:rPr>
                <w:i/>
                <w:sz w:val="24"/>
              </w:rPr>
              <w:t xml:space="preserve">tích cực, chủ động, sáng tạo, hợp tác </w:t>
            </w:r>
            <w:r>
              <w:rPr>
                <w:sz w:val="24"/>
              </w:rPr>
              <w:t>của HS trong việc thực hiện các nhiệm vụ học tập.</w:t>
            </w:r>
          </w:p>
        </w:tc>
      </w:tr>
      <w:tr w:rsidR="00B87135" w:rsidTr="00BC10E2">
        <w:trPr>
          <w:trHeight w:val="841"/>
        </w:trPr>
        <w:tc>
          <w:tcPr>
            <w:tcW w:w="1315" w:type="dxa"/>
            <w:vMerge/>
            <w:tcBorders>
              <w:top w:val="nil"/>
            </w:tcBorders>
          </w:tcPr>
          <w:p w:rsidR="00B87135" w:rsidRDefault="00B87135" w:rsidP="00BC10E2">
            <w:pPr>
              <w:rPr>
                <w:sz w:val="2"/>
                <w:szCs w:val="2"/>
              </w:rPr>
            </w:pPr>
          </w:p>
        </w:tc>
        <w:tc>
          <w:tcPr>
            <w:tcW w:w="7842" w:type="dxa"/>
          </w:tcPr>
          <w:p w:rsidR="00B87135" w:rsidRDefault="00B87135" w:rsidP="00BC10E2">
            <w:pPr>
              <w:pStyle w:val="TableParagraph"/>
              <w:spacing w:before="166" w:line="266" w:lineRule="auto"/>
              <w:ind w:left="57" w:right="39"/>
              <w:rPr>
                <w:sz w:val="24"/>
              </w:rPr>
            </w:pPr>
            <w:r>
              <w:rPr>
                <w:sz w:val="24"/>
              </w:rPr>
              <w:t xml:space="preserve">Mức độ tham gia tích cực của HS trong </w:t>
            </w:r>
            <w:r>
              <w:rPr>
                <w:i/>
                <w:sz w:val="24"/>
              </w:rPr>
              <w:t xml:space="preserve">trình bày, trao đổi, thảo luận </w:t>
            </w:r>
            <w:r>
              <w:rPr>
                <w:sz w:val="24"/>
              </w:rPr>
              <w:t>về kết quả thực hiện nhiệm vụ học tập.</w:t>
            </w:r>
          </w:p>
        </w:tc>
      </w:tr>
      <w:tr w:rsidR="00B87135" w:rsidTr="00BC10E2">
        <w:trPr>
          <w:trHeight w:val="845"/>
        </w:trPr>
        <w:tc>
          <w:tcPr>
            <w:tcW w:w="1315" w:type="dxa"/>
            <w:vMerge/>
            <w:tcBorders>
              <w:top w:val="nil"/>
            </w:tcBorders>
          </w:tcPr>
          <w:p w:rsidR="00B87135" w:rsidRDefault="00B87135" w:rsidP="00BC10E2">
            <w:pPr>
              <w:rPr>
                <w:sz w:val="2"/>
                <w:szCs w:val="2"/>
              </w:rPr>
            </w:pPr>
          </w:p>
        </w:tc>
        <w:tc>
          <w:tcPr>
            <w:tcW w:w="7842" w:type="dxa"/>
          </w:tcPr>
          <w:p w:rsidR="00B87135" w:rsidRDefault="00B87135" w:rsidP="00BC10E2">
            <w:pPr>
              <w:pStyle w:val="TableParagraph"/>
              <w:spacing w:before="165" w:line="268" w:lineRule="auto"/>
              <w:ind w:left="57" w:right="39"/>
              <w:rPr>
                <w:sz w:val="24"/>
              </w:rPr>
            </w:pPr>
            <w:r>
              <w:rPr>
                <w:sz w:val="24"/>
              </w:rPr>
              <w:t xml:space="preserve">Mức độ </w:t>
            </w:r>
            <w:r>
              <w:rPr>
                <w:i/>
                <w:sz w:val="24"/>
              </w:rPr>
              <w:t xml:space="preserve">đúng đắn, chính xác, phù hợp </w:t>
            </w:r>
            <w:r>
              <w:rPr>
                <w:sz w:val="24"/>
              </w:rPr>
              <w:t>của các kết quả thực hiện nhiệm vụ học tập của HS.</w:t>
            </w:r>
          </w:p>
        </w:tc>
      </w:tr>
    </w:tbl>
    <w:p w:rsidR="00B87135" w:rsidRDefault="00B87135" w:rsidP="00C11E83">
      <w:pPr>
        <w:pStyle w:val="ListParagraph"/>
        <w:numPr>
          <w:ilvl w:val="0"/>
          <w:numId w:val="12"/>
        </w:numPr>
        <w:tabs>
          <w:tab w:val="left" w:pos="915"/>
        </w:tabs>
        <w:spacing w:before="107" w:line="268" w:lineRule="auto"/>
        <w:ind w:left="263" w:right="847" w:firstLine="400"/>
        <w:jc w:val="both"/>
        <w:rPr>
          <w:i/>
          <w:sz w:val="24"/>
        </w:rPr>
      </w:pPr>
      <w:r>
        <w:rPr>
          <w:i/>
          <w:sz w:val="24"/>
        </w:rPr>
        <w:t>GV cần đầu tư vào việc lựa chọn các phương pháp, KTDH và giáo dục phát triển PC, NL phù</w:t>
      </w:r>
      <w:r>
        <w:rPr>
          <w:i/>
          <w:spacing w:val="1"/>
          <w:sz w:val="24"/>
        </w:rPr>
        <w:t xml:space="preserve"> </w:t>
      </w:r>
      <w:r>
        <w:rPr>
          <w:i/>
          <w:sz w:val="24"/>
        </w:rPr>
        <w:t>hợp</w:t>
      </w:r>
    </w:p>
    <w:p w:rsidR="00B87135" w:rsidRDefault="00B87135" w:rsidP="00B87135">
      <w:pPr>
        <w:pStyle w:val="BodyText"/>
        <w:spacing w:before="114" w:line="268" w:lineRule="auto"/>
        <w:ind w:right="842" w:firstLine="400"/>
      </w:pPr>
      <w:r>
        <w:t>GV cần đầu tư vào việc lựa chọn các phương pháp, KTDH và giáo dục biểu hiện ở việc GV tập trung, bỏ nhiều sức lực, thời gian, suy nghĩ … vào việc chọn các phương pháp, KTDH và</w:t>
      </w:r>
      <w:r>
        <w:rPr>
          <w:spacing w:val="7"/>
        </w:rPr>
        <w:t xml:space="preserve"> </w:t>
      </w:r>
      <w:r>
        <w:t>giáo</w:t>
      </w:r>
      <w:r>
        <w:rPr>
          <w:spacing w:val="3"/>
        </w:rPr>
        <w:t xml:space="preserve"> </w:t>
      </w:r>
      <w:r>
        <w:t>dục</w:t>
      </w:r>
      <w:r>
        <w:rPr>
          <w:spacing w:val="5"/>
        </w:rPr>
        <w:t xml:space="preserve"> </w:t>
      </w:r>
      <w:r>
        <w:t>phát</w:t>
      </w:r>
      <w:r>
        <w:rPr>
          <w:spacing w:val="2"/>
        </w:rPr>
        <w:t xml:space="preserve"> </w:t>
      </w:r>
      <w:r>
        <w:t>triển</w:t>
      </w:r>
      <w:r>
        <w:rPr>
          <w:spacing w:val="7"/>
        </w:rPr>
        <w:t xml:space="preserve"> </w:t>
      </w:r>
      <w:r>
        <w:t>PC,</w:t>
      </w:r>
      <w:r>
        <w:rPr>
          <w:spacing w:val="5"/>
        </w:rPr>
        <w:t xml:space="preserve"> </w:t>
      </w:r>
      <w:r>
        <w:t>NL</w:t>
      </w:r>
      <w:r>
        <w:rPr>
          <w:spacing w:val="2"/>
        </w:rPr>
        <w:t xml:space="preserve"> </w:t>
      </w:r>
      <w:r>
        <w:t>phù</w:t>
      </w:r>
      <w:r>
        <w:rPr>
          <w:spacing w:val="5"/>
        </w:rPr>
        <w:t xml:space="preserve"> </w:t>
      </w:r>
      <w:r>
        <w:t>hợp</w:t>
      </w:r>
      <w:r>
        <w:rPr>
          <w:spacing w:val="8"/>
        </w:rPr>
        <w:t xml:space="preserve"> </w:t>
      </w:r>
      <w:r>
        <w:t>nhằm</w:t>
      </w:r>
      <w:r>
        <w:rPr>
          <w:spacing w:val="5"/>
        </w:rPr>
        <w:t xml:space="preserve"> </w:t>
      </w:r>
      <w:r>
        <w:t>đạt</w:t>
      </w:r>
      <w:r>
        <w:rPr>
          <w:spacing w:val="5"/>
        </w:rPr>
        <w:t xml:space="preserve"> </w:t>
      </w:r>
      <w:r>
        <w:t>được</w:t>
      </w:r>
      <w:r>
        <w:rPr>
          <w:spacing w:val="4"/>
        </w:rPr>
        <w:t xml:space="preserve"> </w:t>
      </w:r>
      <w:r>
        <w:t>mục</w:t>
      </w:r>
      <w:r>
        <w:rPr>
          <w:spacing w:val="5"/>
        </w:rPr>
        <w:t xml:space="preserve"> </w:t>
      </w:r>
      <w:r>
        <w:t>tiêu</w:t>
      </w:r>
      <w:r>
        <w:rPr>
          <w:spacing w:val="3"/>
        </w:rPr>
        <w:t xml:space="preserve"> </w:t>
      </w:r>
      <w:r>
        <w:t>dạy</w:t>
      </w:r>
      <w:r>
        <w:rPr>
          <w:spacing w:val="6"/>
        </w:rPr>
        <w:t xml:space="preserve"> </w:t>
      </w:r>
      <w:r>
        <w:t>học</w:t>
      </w:r>
      <w:r>
        <w:rPr>
          <w:spacing w:val="6"/>
        </w:rPr>
        <w:t xml:space="preserve"> </w:t>
      </w:r>
      <w:r>
        <w:t>một</w:t>
      </w:r>
      <w:r>
        <w:rPr>
          <w:spacing w:val="3"/>
        </w:rPr>
        <w:t xml:space="preserve"> </w:t>
      </w:r>
      <w:r>
        <w:t>cách</w:t>
      </w:r>
      <w:r>
        <w:rPr>
          <w:spacing w:val="7"/>
        </w:rPr>
        <w:t xml:space="preserve"> </w:t>
      </w:r>
      <w:r>
        <w:t>tối</w:t>
      </w:r>
      <w:r>
        <w:rPr>
          <w:spacing w:val="3"/>
        </w:rPr>
        <w:t xml:space="preserve"> </w:t>
      </w:r>
      <w:r>
        <w:t>ưu.</w:t>
      </w:r>
    </w:p>
    <w:p w:rsidR="00B87135" w:rsidRDefault="00B87135" w:rsidP="00B87135">
      <w:pPr>
        <w:pStyle w:val="BodyText"/>
        <w:spacing w:before="112" w:line="268" w:lineRule="auto"/>
        <w:ind w:right="842" w:firstLine="400"/>
      </w:pPr>
      <w:r>
        <w:t>Yêu cầu này đòi hỏi GV phải hiểu, vận dụng hệ thống các phương pháp</w:t>
      </w:r>
      <w:r>
        <w:rPr>
          <w:i/>
        </w:rPr>
        <w:t xml:space="preserve">, </w:t>
      </w:r>
      <w:r>
        <w:t>KTDH, đặc biệt là các phương pháp, KTDH có ưu thế trong việc phát huy PC, NL người học; có thể phân tích, so sánh được ưu điểm và hạn chế của từng phương pháp để lựa chọn PPDH phù hợp với mục tiêu của từng hoạt động, tạo ra chuỗi hoạt động có sự phối hợp hiệu quả giữa các phương pháp. Nói cách khác, việc lựa chọn PPDH cần bám sát vào chuỗi hoạt động và tập trung vào các PPDH có khả năng phát triển PC, NL người học. Cụ thể, trước khi lên lớp, GV cần đầu tư thời gian để thiết kế kế hoạch dạy học sao cho đạt được yêu cầu cần đạt; trong đó cần lựa chọn PPDH, KTDH sao cho phù hợp với mục tiêu và nội dung dạy học. Các PPDH, KTDH cần đảm bảo HS phải là chủ thể của hoạt động học, là người chủ động tìm tòi, khám phá, phát hiện vấn đề. Có thể vận dụng phối hợp linh hoạt PPDH, KTDH theo hướng tìm tòi khám phá, kết hợp với</w:t>
      </w:r>
      <w:r>
        <w:rPr>
          <w:spacing w:val="6"/>
        </w:rPr>
        <w:t xml:space="preserve"> </w:t>
      </w:r>
      <w:r>
        <w:t>các</w:t>
      </w:r>
      <w:r>
        <w:rPr>
          <w:spacing w:val="4"/>
        </w:rPr>
        <w:t xml:space="preserve"> </w:t>
      </w:r>
      <w:r>
        <w:t>PPDH</w:t>
      </w:r>
      <w:r>
        <w:rPr>
          <w:spacing w:val="7"/>
        </w:rPr>
        <w:t xml:space="preserve"> </w:t>
      </w:r>
      <w:r>
        <w:t>và</w:t>
      </w:r>
      <w:r>
        <w:rPr>
          <w:spacing w:val="3"/>
        </w:rPr>
        <w:t xml:space="preserve"> </w:t>
      </w:r>
      <w:r>
        <w:t>KTDH</w:t>
      </w:r>
      <w:r>
        <w:rPr>
          <w:spacing w:val="7"/>
        </w:rPr>
        <w:t xml:space="preserve"> </w:t>
      </w:r>
      <w:r>
        <w:t>tích</w:t>
      </w:r>
      <w:r>
        <w:rPr>
          <w:spacing w:val="4"/>
        </w:rPr>
        <w:t xml:space="preserve"> </w:t>
      </w:r>
      <w:r>
        <w:t>cực,</w:t>
      </w:r>
      <w:r>
        <w:rPr>
          <w:spacing w:val="6"/>
        </w:rPr>
        <w:t xml:space="preserve"> </w:t>
      </w:r>
      <w:r>
        <w:t>hiện</w:t>
      </w:r>
      <w:r>
        <w:rPr>
          <w:spacing w:val="6"/>
        </w:rPr>
        <w:t xml:space="preserve"> </w:t>
      </w:r>
      <w:r>
        <w:t>đại</w:t>
      </w:r>
      <w:r>
        <w:rPr>
          <w:spacing w:val="7"/>
        </w:rPr>
        <w:t xml:space="preserve"> </w:t>
      </w:r>
      <w:r>
        <w:t>có</w:t>
      </w:r>
      <w:r>
        <w:rPr>
          <w:spacing w:val="4"/>
        </w:rPr>
        <w:t xml:space="preserve"> </w:t>
      </w:r>
      <w:r>
        <w:t>ưu</w:t>
      </w:r>
      <w:r>
        <w:rPr>
          <w:spacing w:val="4"/>
        </w:rPr>
        <w:t xml:space="preserve"> </w:t>
      </w:r>
      <w:r>
        <w:t>thế</w:t>
      </w:r>
      <w:r>
        <w:rPr>
          <w:spacing w:val="7"/>
        </w:rPr>
        <w:t xml:space="preserve"> </w:t>
      </w:r>
      <w:r>
        <w:t>trong</w:t>
      </w:r>
      <w:r>
        <w:rPr>
          <w:spacing w:val="8"/>
        </w:rPr>
        <w:t xml:space="preserve"> </w:t>
      </w:r>
      <w:r>
        <w:t>việc</w:t>
      </w:r>
      <w:r>
        <w:rPr>
          <w:spacing w:val="4"/>
        </w:rPr>
        <w:t xml:space="preserve"> </w:t>
      </w:r>
      <w:r>
        <w:t>phát</w:t>
      </w:r>
      <w:r>
        <w:rPr>
          <w:spacing w:val="4"/>
        </w:rPr>
        <w:t xml:space="preserve"> </w:t>
      </w:r>
      <w:r>
        <w:t>triển</w:t>
      </w:r>
      <w:r>
        <w:rPr>
          <w:spacing w:val="6"/>
        </w:rPr>
        <w:t xml:space="preserve"> </w:t>
      </w:r>
      <w:r>
        <w:t>PC,</w:t>
      </w:r>
      <w:r>
        <w:rPr>
          <w:spacing w:val="7"/>
        </w:rPr>
        <w:t xml:space="preserve"> </w:t>
      </w:r>
      <w:r>
        <w:t>NL</w:t>
      </w:r>
      <w:r>
        <w:rPr>
          <w:spacing w:val="6"/>
        </w:rPr>
        <w:t xml:space="preserve"> </w:t>
      </w:r>
      <w:r>
        <w:t>HS.</w:t>
      </w:r>
      <w:r>
        <w:rPr>
          <w:spacing w:val="7"/>
        </w:rPr>
        <w:t xml:space="preserve"> </w:t>
      </w:r>
      <w:r>
        <w:t>Vì</w:t>
      </w:r>
      <w:r>
        <w:rPr>
          <w:spacing w:val="7"/>
        </w:rPr>
        <w:t xml:space="preserve"> </w:t>
      </w:r>
      <w:r>
        <w:t>vậy,</w:t>
      </w:r>
    </w:p>
    <w:p w:rsidR="00B87135" w:rsidRDefault="00B87135" w:rsidP="00B87135">
      <w:pPr>
        <w:spacing w:line="268" w:lineRule="auto"/>
        <w:sectPr w:rsidR="00B87135">
          <w:pgSz w:w="12240" w:h="15840"/>
          <w:pgMar w:top="1140" w:right="640" w:bottom="1040" w:left="1320" w:header="0" w:footer="810" w:gutter="0"/>
          <w:cols w:space="720"/>
        </w:sectPr>
      </w:pPr>
    </w:p>
    <w:p w:rsidR="00B87135" w:rsidRDefault="00B87135" w:rsidP="00B87135">
      <w:pPr>
        <w:pStyle w:val="BodyText"/>
        <w:spacing w:before="77" w:line="268" w:lineRule="auto"/>
        <w:ind w:right="846" w:firstLine="0"/>
      </w:pPr>
      <w:r>
        <w:t>trong dạy học, giáo dục phát triển PC, NL, việc lựa chọn PPDH, KTDH và giáo dục phát triển PC, NL phù hợp là yêu cầu đặc trưng, quan trọng.</w:t>
      </w:r>
    </w:p>
    <w:p w:rsidR="00B87135" w:rsidRDefault="00B87135" w:rsidP="00C11E83">
      <w:pPr>
        <w:pStyle w:val="ListParagraph"/>
        <w:numPr>
          <w:ilvl w:val="0"/>
          <w:numId w:val="12"/>
        </w:numPr>
        <w:tabs>
          <w:tab w:val="left" w:pos="896"/>
        </w:tabs>
        <w:spacing w:before="111"/>
        <w:ind w:left="895" w:hanging="232"/>
        <w:jc w:val="both"/>
        <w:rPr>
          <w:i/>
          <w:sz w:val="24"/>
        </w:rPr>
      </w:pPr>
      <w:r>
        <w:rPr>
          <w:i/>
          <w:sz w:val="24"/>
        </w:rPr>
        <w:t>GV chú trọng rèn luyện cho HS phương pháp học tập, nghiên</w:t>
      </w:r>
      <w:r>
        <w:rPr>
          <w:i/>
          <w:spacing w:val="28"/>
          <w:sz w:val="24"/>
        </w:rPr>
        <w:t xml:space="preserve"> </w:t>
      </w:r>
      <w:r>
        <w:rPr>
          <w:i/>
          <w:sz w:val="24"/>
        </w:rPr>
        <w:t>cứu</w:t>
      </w:r>
    </w:p>
    <w:p w:rsidR="00B87135" w:rsidRDefault="00B87135" w:rsidP="00B87135">
      <w:pPr>
        <w:pStyle w:val="BodyText"/>
        <w:spacing w:before="147" w:line="268" w:lineRule="auto"/>
        <w:ind w:right="840" w:firstLine="400"/>
      </w:pPr>
      <w:r>
        <w:t>GV chú trọng rèn luyện cho HS phương pháp học tập, nghiên cứu là việc GV lưu tâm đến tầm quan trọng của phương pháp học tập, nghiên cứu ở HS, từ đó hướng dẫn HS kiên trì luyện tập để hình thành phương pháp học tập, nghiên cứu khoa học, phù hợp với đặc thù của từng môn học, HĐGD, góp phần tạo ra sự phát triển NL tự chủ và tự học. Tự học là một xu thế tất yếu, bởi vì quá trình giáo dục thực chất là quá trình biến người học từ khách thể giáo dục thành chủ thể giáo dục (tự giáo dục). Tự học là mục tiêu cơ bản của quá trình dạy học. Bồi dưỡng  NL tự học là phương cách tốt nhất tạo ra động lực mạnh mẽ cho quá trình học tập. Tự học giúp cho</w:t>
      </w:r>
      <w:r>
        <w:rPr>
          <w:spacing w:val="4"/>
        </w:rPr>
        <w:t xml:space="preserve"> </w:t>
      </w:r>
      <w:r>
        <w:t>HS</w:t>
      </w:r>
      <w:r>
        <w:rPr>
          <w:spacing w:val="3"/>
        </w:rPr>
        <w:t xml:space="preserve"> </w:t>
      </w:r>
      <w:r>
        <w:t>có</w:t>
      </w:r>
      <w:r>
        <w:rPr>
          <w:spacing w:val="6"/>
        </w:rPr>
        <w:t xml:space="preserve"> </w:t>
      </w:r>
      <w:r>
        <w:t>thể</w:t>
      </w:r>
      <w:r>
        <w:rPr>
          <w:spacing w:val="3"/>
        </w:rPr>
        <w:t xml:space="preserve"> </w:t>
      </w:r>
      <w:r>
        <w:t>chủ</w:t>
      </w:r>
      <w:r>
        <w:rPr>
          <w:spacing w:val="6"/>
        </w:rPr>
        <w:t xml:space="preserve"> </w:t>
      </w:r>
      <w:r>
        <w:t>động</w:t>
      </w:r>
      <w:r>
        <w:rPr>
          <w:spacing w:val="5"/>
        </w:rPr>
        <w:t xml:space="preserve"> </w:t>
      </w:r>
      <w:r>
        <w:t>học</w:t>
      </w:r>
      <w:r>
        <w:rPr>
          <w:spacing w:val="5"/>
        </w:rPr>
        <w:t xml:space="preserve"> </w:t>
      </w:r>
      <w:r>
        <w:t>tập</w:t>
      </w:r>
      <w:r>
        <w:rPr>
          <w:spacing w:val="6"/>
        </w:rPr>
        <w:t xml:space="preserve"> </w:t>
      </w:r>
      <w:r>
        <w:t>suốt</w:t>
      </w:r>
      <w:r>
        <w:rPr>
          <w:spacing w:val="5"/>
        </w:rPr>
        <w:t xml:space="preserve"> </w:t>
      </w:r>
      <w:r>
        <w:t>đời,</w:t>
      </w:r>
      <w:r>
        <w:rPr>
          <w:spacing w:val="8"/>
        </w:rPr>
        <w:t xml:space="preserve"> </w:t>
      </w:r>
      <w:r>
        <w:t>học</w:t>
      </w:r>
      <w:r>
        <w:rPr>
          <w:spacing w:val="5"/>
        </w:rPr>
        <w:t xml:space="preserve"> </w:t>
      </w:r>
      <w:r>
        <w:t>tập</w:t>
      </w:r>
      <w:r>
        <w:rPr>
          <w:spacing w:val="3"/>
        </w:rPr>
        <w:t xml:space="preserve"> </w:t>
      </w:r>
      <w:r>
        <w:t>để</w:t>
      </w:r>
      <w:r>
        <w:rPr>
          <w:spacing w:val="6"/>
        </w:rPr>
        <w:t xml:space="preserve"> </w:t>
      </w:r>
      <w:r>
        <w:t>khẳng</w:t>
      </w:r>
      <w:r>
        <w:rPr>
          <w:spacing w:val="5"/>
        </w:rPr>
        <w:t xml:space="preserve"> </w:t>
      </w:r>
      <w:r>
        <w:t>định</w:t>
      </w:r>
      <w:r>
        <w:rPr>
          <w:spacing w:val="7"/>
        </w:rPr>
        <w:t xml:space="preserve"> </w:t>
      </w:r>
      <w:r>
        <w:t>PC,</w:t>
      </w:r>
      <w:r>
        <w:rPr>
          <w:spacing w:val="7"/>
        </w:rPr>
        <w:t xml:space="preserve"> </w:t>
      </w:r>
      <w:r>
        <w:t>NL</w:t>
      </w:r>
      <w:r>
        <w:rPr>
          <w:spacing w:val="5"/>
        </w:rPr>
        <w:t xml:space="preserve"> </w:t>
      </w:r>
      <w:r>
        <w:t>và</w:t>
      </w:r>
      <w:r>
        <w:rPr>
          <w:spacing w:val="5"/>
        </w:rPr>
        <w:t xml:space="preserve"> </w:t>
      </w:r>
      <w:r>
        <w:t>để</w:t>
      </w:r>
      <w:r>
        <w:rPr>
          <w:spacing w:val="4"/>
        </w:rPr>
        <w:t xml:space="preserve"> </w:t>
      </w:r>
      <w:r>
        <w:t>cống</w:t>
      </w:r>
      <w:r>
        <w:rPr>
          <w:spacing w:val="4"/>
        </w:rPr>
        <w:t xml:space="preserve"> </w:t>
      </w:r>
      <w:r>
        <w:t>hiến.</w:t>
      </w:r>
    </w:p>
    <w:p w:rsidR="00B87135" w:rsidRDefault="00B87135" w:rsidP="00B87135">
      <w:pPr>
        <w:pStyle w:val="BodyText"/>
        <w:spacing w:before="114" w:line="268" w:lineRule="auto"/>
        <w:ind w:right="840" w:firstLine="400"/>
      </w:pPr>
      <w:r>
        <w:t xml:space="preserve">Yêu cầu này đòi hỏi GV phải hiểu được giá trị của phương pháp học tập, nghiên cứu và có tâm thế hướng dẫn phương pháp học tập, nghiên cứu cho HS bao gồm việc giúp cho HS biết </w:t>
      </w:r>
      <w:r>
        <w:rPr>
          <w:b/>
        </w:rPr>
        <w:t xml:space="preserve">cách xây dựng kế hoạch học tập, </w:t>
      </w:r>
      <w:r>
        <w:t xml:space="preserve">biết cách đọc các tài liệu học tập, biết cách tự tìm lại những kiến thức đã có, biết cách </w:t>
      </w:r>
      <w:r>
        <w:rPr>
          <w:spacing w:val="5"/>
        </w:rPr>
        <w:t xml:space="preserve">lắng nghe </w:t>
      </w:r>
      <w:r>
        <w:rPr>
          <w:spacing w:val="3"/>
        </w:rPr>
        <w:t xml:space="preserve">và </w:t>
      </w:r>
      <w:r>
        <w:rPr>
          <w:spacing w:val="4"/>
        </w:rPr>
        <w:t xml:space="preserve">ghi </w:t>
      </w:r>
      <w:r>
        <w:rPr>
          <w:spacing w:val="5"/>
        </w:rPr>
        <w:t xml:space="preserve">chép trên lớp, biết </w:t>
      </w:r>
      <w:r>
        <w:rPr>
          <w:spacing w:val="4"/>
        </w:rPr>
        <w:t xml:space="preserve">cách </w:t>
      </w:r>
      <w:r>
        <w:t>suy luận để tìm tòi và phát hiện kiến thức mới phù hợp trong các môn học và HĐGD; biết quy trình nghiên cứu khoa học… Bên cạnh đó, GV phải tạo cơ hội và môi trường phù hợp để giúp HS rèn luyện, biến những tri thức về phương pháp nêu trên thành NL tự chủ và tự</w:t>
      </w:r>
      <w:r>
        <w:rPr>
          <w:spacing w:val="26"/>
        </w:rPr>
        <w:t xml:space="preserve"> </w:t>
      </w:r>
      <w:r>
        <w:t>học.</w:t>
      </w:r>
    </w:p>
    <w:p w:rsidR="00B87135" w:rsidRDefault="00B87135" w:rsidP="00C11E83">
      <w:pPr>
        <w:pStyle w:val="ListParagraph"/>
        <w:numPr>
          <w:ilvl w:val="0"/>
          <w:numId w:val="12"/>
        </w:numPr>
        <w:tabs>
          <w:tab w:val="left" w:pos="910"/>
        </w:tabs>
        <w:spacing w:before="114"/>
        <w:ind w:hanging="246"/>
        <w:jc w:val="both"/>
        <w:rPr>
          <w:i/>
          <w:sz w:val="24"/>
        </w:rPr>
      </w:pPr>
      <w:r>
        <w:rPr>
          <w:i/>
          <w:sz w:val="24"/>
        </w:rPr>
        <w:t>GV tăng cường phối hợp học tập cá thể với học tập hợp</w:t>
      </w:r>
      <w:r>
        <w:rPr>
          <w:i/>
          <w:spacing w:val="25"/>
          <w:sz w:val="24"/>
        </w:rPr>
        <w:t xml:space="preserve"> </w:t>
      </w:r>
      <w:r>
        <w:rPr>
          <w:i/>
          <w:sz w:val="24"/>
        </w:rPr>
        <w:t>tác</w:t>
      </w:r>
    </w:p>
    <w:p w:rsidR="00B87135" w:rsidRDefault="00B87135" w:rsidP="00B87135">
      <w:pPr>
        <w:pStyle w:val="BodyText"/>
        <w:spacing w:line="268" w:lineRule="auto"/>
        <w:ind w:right="843" w:firstLine="400"/>
      </w:pPr>
      <w:r>
        <w:t>GV tăng cường phối hợp học tập cá thể với học tập hợp tác là việc GV đầu tư vào việc kết hợp giữa hoạt động cá nhân với hoạt động nhóm, phát huy nỗ lực của chính cá nhân trong hoạt động nhóm. Điều này giúp HS có điều kiện để hình thành, phát triển cả về NL tự chủ và tự học lẫn NL giao tiếp và hợp tác.</w:t>
      </w:r>
    </w:p>
    <w:p w:rsidR="00B87135" w:rsidRDefault="00B87135" w:rsidP="00B87135">
      <w:pPr>
        <w:pStyle w:val="BodyText"/>
        <w:spacing w:before="113" w:line="268" w:lineRule="auto"/>
        <w:ind w:right="841" w:firstLine="400"/>
      </w:pPr>
      <w:r>
        <w:t>Yêu cầu này đòi hỏi GV phải có khả năng khuyến khích HS cố gắng tự lực, vừa độc lập, vừa hợp tác chặt chẽ với nhau trong quá trình tiếp cận, phát hiện và tìm tòi cái mới. Lớp học trở</w:t>
      </w:r>
      <w:r>
        <w:rPr>
          <w:spacing w:val="-4"/>
        </w:rPr>
        <w:t xml:space="preserve"> </w:t>
      </w:r>
      <w:r>
        <w:t>thành</w:t>
      </w:r>
      <w:r>
        <w:rPr>
          <w:spacing w:val="-2"/>
        </w:rPr>
        <w:t xml:space="preserve"> </w:t>
      </w:r>
      <w:r>
        <w:t>môi</w:t>
      </w:r>
      <w:r>
        <w:rPr>
          <w:spacing w:val="-2"/>
        </w:rPr>
        <w:t xml:space="preserve"> </w:t>
      </w:r>
      <w:r>
        <w:t>trường giao</w:t>
      </w:r>
      <w:r>
        <w:rPr>
          <w:spacing w:val="-4"/>
        </w:rPr>
        <w:t xml:space="preserve"> </w:t>
      </w:r>
      <w:r>
        <w:t>tiếp</w:t>
      </w:r>
      <w:r>
        <w:rPr>
          <w:spacing w:val="-4"/>
        </w:rPr>
        <w:t xml:space="preserve"> </w:t>
      </w:r>
      <w:r>
        <w:t>thầy -</w:t>
      </w:r>
      <w:r>
        <w:rPr>
          <w:spacing w:val="-4"/>
        </w:rPr>
        <w:t xml:space="preserve"> </w:t>
      </w:r>
      <w:r>
        <w:t>trò</w:t>
      </w:r>
      <w:r>
        <w:rPr>
          <w:spacing w:val="-3"/>
        </w:rPr>
        <w:t xml:space="preserve"> </w:t>
      </w:r>
      <w:r>
        <w:t>và</w:t>
      </w:r>
      <w:r>
        <w:rPr>
          <w:spacing w:val="-2"/>
        </w:rPr>
        <w:t xml:space="preserve"> </w:t>
      </w:r>
      <w:r>
        <w:t>trò</w:t>
      </w:r>
      <w:r>
        <w:rPr>
          <w:spacing w:val="-1"/>
        </w:rPr>
        <w:t xml:space="preserve"> </w:t>
      </w:r>
      <w:r>
        <w:t>- trò</w:t>
      </w:r>
      <w:r>
        <w:rPr>
          <w:spacing w:val="-4"/>
        </w:rPr>
        <w:t xml:space="preserve"> </w:t>
      </w:r>
      <w:r>
        <w:t>nhằm</w:t>
      </w:r>
      <w:r>
        <w:rPr>
          <w:spacing w:val="-4"/>
        </w:rPr>
        <w:t xml:space="preserve"> </w:t>
      </w:r>
      <w:r>
        <w:t>vận dụng</w:t>
      </w:r>
      <w:r>
        <w:rPr>
          <w:spacing w:val="-4"/>
        </w:rPr>
        <w:t xml:space="preserve"> </w:t>
      </w:r>
      <w:r>
        <w:t>sự</w:t>
      </w:r>
      <w:r>
        <w:rPr>
          <w:spacing w:val="1"/>
        </w:rPr>
        <w:t xml:space="preserve"> </w:t>
      </w:r>
      <w:r>
        <w:t>hiểu</w:t>
      </w:r>
      <w:r>
        <w:rPr>
          <w:spacing w:val="-4"/>
        </w:rPr>
        <w:t xml:space="preserve"> </w:t>
      </w:r>
      <w:r>
        <w:t>biết</w:t>
      </w:r>
      <w:r>
        <w:rPr>
          <w:spacing w:val="1"/>
        </w:rPr>
        <w:t xml:space="preserve"> </w:t>
      </w:r>
      <w:r>
        <w:t>và</w:t>
      </w:r>
      <w:r>
        <w:rPr>
          <w:spacing w:val="-3"/>
        </w:rPr>
        <w:t xml:space="preserve"> </w:t>
      </w:r>
      <w:r>
        <w:t>kinh</w:t>
      </w:r>
      <w:r>
        <w:rPr>
          <w:spacing w:val="-4"/>
        </w:rPr>
        <w:t xml:space="preserve"> </w:t>
      </w:r>
      <w:r>
        <w:t>nghiệm của từng cá nhân, của tập thể trong giải quyết các nhiệm vụ học tập chung. Bên cạnh đó, GV cũng cần có khả năng tổ chức dạy học hợp tác, đặc biệt là việc thảo luận trong dạy học hợp  tác. Thông qua thảo luận, tranh luận trong tập thể, ý kiến mỗi cá nhân được bộc lộ, khẳng định hay bác bỏ, qua đó người học phát triển khả năng của bản thân. Học tập hợp tác làm tăng hiệu quả học tập, nhất là trong lúc phải giải quyết những vấn đề phức tạp, lúc xuất hiện thực sự nhu cầu phối hợp giữa các cá nhân để hoàn thành nhiệm vụ chung. Khả năng tổ chức các hoạt động phối hợp học tập cá thể với học tập hợp tác của GV góp phần đáng kể trong việc phát triển NL tự chủ, tự học, giao tiếp, hợp tác đáp ứng nhu cầu đào tạo nguồn nhân lực phù hợp cho các  hoạt</w:t>
      </w:r>
      <w:r>
        <w:rPr>
          <w:spacing w:val="7"/>
        </w:rPr>
        <w:t xml:space="preserve"> </w:t>
      </w:r>
      <w:r>
        <w:t>động</w:t>
      </w:r>
      <w:r>
        <w:rPr>
          <w:spacing w:val="7"/>
        </w:rPr>
        <w:t xml:space="preserve"> </w:t>
      </w:r>
      <w:r>
        <w:t>hợp</w:t>
      </w:r>
      <w:r>
        <w:rPr>
          <w:spacing w:val="5"/>
        </w:rPr>
        <w:t xml:space="preserve"> </w:t>
      </w:r>
      <w:r>
        <w:t>tác</w:t>
      </w:r>
      <w:r>
        <w:rPr>
          <w:spacing w:val="9"/>
        </w:rPr>
        <w:t xml:space="preserve"> </w:t>
      </w:r>
      <w:r>
        <w:t>xuyên</w:t>
      </w:r>
      <w:r>
        <w:rPr>
          <w:spacing w:val="6"/>
        </w:rPr>
        <w:t xml:space="preserve"> </w:t>
      </w:r>
      <w:r>
        <w:t>quốc</w:t>
      </w:r>
      <w:r>
        <w:rPr>
          <w:spacing w:val="6"/>
        </w:rPr>
        <w:t xml:space="preserve"> </w:t>
      </w:r>
      <w:r>
        <w:t>gia,</w:t>
      </w:r>
      <w:r>
        <w:rPr>
          <w:spacing w:val="8"/>
        </w:rPr>
        <w:t xml:space="preserve"> </w:t>
      </w:r>
      <w:r>
        <w:t>liên</w:t>
      </w:r>
      <w:r>
        <w:rPr>
          <w:spacing w:val="4"/>
        </w:rPr>
        <w:t xml:space="preserve"> </w:t>
      </w:r>
      <w:r>
        <w:t>quốc</w:t>
      </w:r>
      <w:r>
        <w:rPr>
          <w:spacing w:val="9"/>
        </w:rPr>
        <w:t xml:space="preserve"> </w:t>
      </w:r>
      <w:r>
        <w:t>gia</w:t>
      </w:r>
      <w:r>
        <w:rPr>
          <w:spacing w:val="6"/>
        </w:rPr>
        <w:t xml:space="preserve"> </w:t>
      </w:r>
      <w:r>
        <w:t>trong</w:t>
      </w:r>
      <w:r>
        <w:rPr>
          <w:spacing w:val="4"/>
        </w:rPr>
        <w:t xml:space="preserve"> </w:t>
      </w:r>
      <w:r>
        <w:t>bối</w:t>
      </w:r>
      <w:r>
        <w:rPr>
          <w:spacing w:val="6"/>
        </w:rPr>
        <w:t xml:space="preserve"> </w:t>
      </w:r>
      <w:r>
        <w:t>cảnh</w:t>
      </w:r>
      <w:r>
        <w:rPr>
          <w:spacing w:val="6"/>
        </w:rPr>
        <w:t xml:space="preserve"> </w:t>
      </w:r>
      <w:r>
        <w:t>kinh</w:t>
      </w:r>
      <w:r>
        <w:rPr>
          <w:spacing w:val="6"/>
        </w:rPr>
        <w:t xml:space="preserve"> </w:t>
      </w:r>
      <w:r>
        <w:t>tế</w:t>
      </w:r>
      <w:r>
        <w:rPr>
          <w:spacing w:val="7"/>
        </w:rPr>
        <w:t xml:space="preserve"> </w:t>
      </w:r>
      <w:r>
        <w:t>thị</w:t>
      </w:r>
      <w:r>
        <w:rPr>
          <w:spacing w:val="4"/>
        </w:rPr>
        <w:t xml:space="preserve"> </w:t>
      </w:r>
      <w:r>
        <w:t>trường</w:t>
      </w:r>
      <w:r>
        <w:rPr>
          <w:spacing w:val="6"/>
        </w:rPr>
        <w:t xml:space="preserve"> </w:t>
      </w:r>
      <w:r>
        <w:t>hiện</w:t>
      </w:r>
      <w:r>
        <w:rPr>
          <w:spacing w:val="6"/>
        </w:rPr>
        <w:t xml:space="preserve"> </w:t>
      </w:r>
      <w:r>
        <w:t>nay.</w:t>
      </w:r>
    </w:p>
    <w:p w:rsidR="00B87135" w:rsidRDefault="00B87135" w:rsidP="00C11E83">
      <w:pPr>
        <w:pStyle w:val="Heading3"/>
        <w:numPr>
          <w:ilvl w:val="1"/>
          <w:numId w:val="24"/>
        </w:numPr>
        <w:tabs>
          <w:tab w:val="left" w:pos="615"/>
        </w:tabs>
        <w:spacing w:before="109"/>
        <w:ind w:left="614" w:hanging="352"/>
      </w:pPr>
      <w:bookmarkStart w:id="5" w:name="_TOC_250038"/>
      <w:r>
        <w:rPr>
          <w:spacing w:val="-8"/>
        </w:rPr>
        <w:t>Xu</w:t>
      </w:r>
      <w:r>
        <w:rPr>
          <w:spacing w:val="-26"/>
        </w:rPr>
        <w:t xml:space="preserve"> </w:t>
      </w:r>
      <w:r>
        <w:rPr>
          <w:spacing w:val="-12"/>
        </w:rPr>
        <w:t>hướng</w:t>
      </w:r>
      <w:r>
        <w:rPr>
          <w:spacing w:val="-29"/>
        </w:rPr>
        <w:t xml:space="preserve"> </w:t>
      </w:r>
      <w:r>
        <w:rPr>
          <w:spacing w:val="-12"/>
        </w:rPr>
        <w:t>hiện</w:t>
      </w:r>
      <w:r>
        <w:rPr>
          <w:spacing w:val="-25"/>
        </w:rPr>
        <w:t xml:space="preserve"> </w:t>
      </w:r>
      <w:r>
        <w:rPr>
          <w:spacing w:val="-11"/>
        </w:rPr>
        <w:t>đại</w:t>
      </w:r>
      <w:r>
        <w:rPr>
          <w:spacing w:val="-30"/>
        </w:rPr>
        <w:t xml:space="preserve"> </w:t>
      </w:r>
      <w:r>
        <w:rPr>
          <w:spacing w:val="-8"/>
        </w:rPr>
        <w:t>về</w:t>
      </w:r>
      <w:r>
        <w:rPr>
          <w:spacing w:val="-25"/>
        </w:rPr>
        <w:t xml:space="preserve"> </w:t>
      </w:r>
      <w:r>
        <w:rPr>
          <w:spacing w:val="-14"/>
        </w:rPr>
        <w:t>phương</w:t>
      </w:r>
      <w:r>
        <w:rPr>
          <w:spacing w:val="-26"/>
        </w:rPr>
        <w:t xml:space="preserve"> </w:t>
      </w:r>
      <w:r>
        <w:rPr>
          <w:spacing w:val="-12"/>
        </w:rPr>
        <w:t>pháp</w:t>
      </w:r>
      <w:r>
        <w:rPr>
          <w:spacing w:val="-29"/>
        </w:rPr>
        <w:t xml:space="preserve"> </w:t>
      </w:r>
      <w:r>
        <w:rPr>
          <w:spacing w:val="-11"/>
        </w:rPr>
        <w:t>dạy</w:t>
      </w:r>
      <w:r>
        <w:rPr>
          <w:spacing w:val="-27"/>
        </w:rPr>
        <w:t xml:space="preserve"> </w:t>
      </w:r>
      <w:r>
        <w:rPr>
          <w:spacing w:val="-11"/>
        </w:rPr>
        <w:t>học</w:t>
      </w:r>
      <w:r>
        <w:rPr>
          <w:spacing w:val="-24"/>
        </w:rPr>
        <w:t xml:space="preserve"> </w:t>
      </w:r>
      <w:r>
        <w:rPr>
          <w:spacing w:val="-9"/>
        </w:rPr>
        <w:t>và</w:t>
      </w:r>
      <w:r>
        <w:rPr>
          <w:spacing w:val="-27"/>
        </w:rPr>
        <w:t xml:space="preserve"> </w:t>
      </w:r>
      <w:r>
        <w:rPr>
          <w:spacing w:val="-12"/>
        </w:rPr>
        <w:t>giáo</w:t>
      </w:r>
      <w:r>
        <w:rPr>
          <w:spacing w:val="-27"/>
        </w:rPr>
        <w:t xml:space="preserve"> </w:t>
      </w:r>
      <w:r>
        <w:rPr>
          <w:spacing w:val="-11"/>
        </w:rPr>
        <w:t>dục</w:t>
      </w:r>
      <w:r>
        <w:rPr>
          <w:spacing w:val="-27"/>
        </w:rPr>
        <w:t xml:space="preserve"> </w:t>
      </w:r>
      <w:r>
        <w:rPr>
          <w:spacing w:val="-12"/>
        </w:rPr>
        <w:t>phát</w:t>
      </w:r>
      <w:r>
        <w:rPr>
          <w:spacing w:val="-27"/>
        </w:rPr>
        <w:t xml:space="preserve"> </w:t>
      </w:r>
      <w:r>
        <w:rPr>
          <w:spacing w:val="-13"/>
        </w:rPr>
        <w:t>triển</w:t>
      </w:r>
      <w:r>
        <w:rPr>
          <w:spacing w:val="-29"/>
        </w:rPr>
        <w:t xml:space="preserve"> </w:t>
      </w:r>
      <w:r>
        <w:rPr>
          <w:spacing w:val="-12"/>
        </w:rPr>
        <w:t>phẩm</w:t>
      </w:r>
      <w:r>
        <w:rPr>
          <w:spacing w:val="-26"/>
        </w:rPr>
        <w:t xml:space="preserve"> </w:t>
      </w:r>
      <w:r>
        <w:rPr>
          <w:spacing w:val="-13"/>
        </w:rPr>
        <w:t>chất,</w:t>
      </w:r>
      <w:r>
        <w:rPr>
          <w:spacing w:val="-28"/>
        </w:rPr>
        <w:t xml:space="preserve"> </w:t>
      </w:r>
      <w:r>
        <w:rPr>
          <w:spacing w:val="-12"/>
        </w:rPr>
        <w:t>năng</w:t>
      </w:r>
      <w:r>
        <w:rPr>
          <w:spacing w:val="-27"/>
        </w:rPr>
        <w:t xml:space="preserve"> </w:t>
      </w:r>
      <w:bookmarkEnd w:id="5"/>
      <w:r>
        <w:rPr>
          <w:spacing w:val="-11"/>
        </w:rPr>
        <w:t>lực</w:t>
      </w:r>
    </w:p>
    <w:p w:rsidR="00B87135" w:rsidRDefault="00B87135" w:rsidP="00C11E83">
      <w:pPr>
        <w:pStyle w:val="Heading4"/>
        <w:numPr>
          <w:ilvl w:val="2"/>
          <w:numId w:val="24"/>
        </w:numPr>
        <w:tabs>
          <w:tab w:val="left" w:pos="874"/>
        </w:tabs>
        <w:spacing w:before="175"/>
        <w:ind w:hanging="611"/>
      </w:pPr>
      <w:bookmarkStart w:id="6" w:name="_TOC_250037"/>
      <w:r>
        <w:t>Phương pháp dạy học và giáo</w:t>
      </w:r>
      <w:r>
        <w:rPr>
          <w:spacing w:val="5"/>
        </w:rPr>
        <w:t xml:space="preserve"> </w:t>
      </w:r>
      <w:bookmarkEnd w:id="6"/>
      <w:r>
        <w:t>dục</w:t>
      </w:r>
    </w:p>
    <w:p w:rsidR="00B87135" w:rsidRDefault="00B87135" w:rsidP="00B87135">
      <w:pPr>
        <w:pStyle w:val="BodyText"/>
        <w:spacing w:before="175" w:line="268" w:lineRule="auto"/>
        <w:ind w:right="840" w:firstLine="266"/>
      </w:pPr>
      <w:r>
        <w:t>PPDH và giáo dục được hiểu là cách thức, con đường hoạt động chung giữa người dạy và người học, trong những điều kiện dạy học, giáo dục xác định, nhằm đạt tới mục tiêu dạy học  và giáo dục đã xác định. Tài liệu này quan tâm đến PPDH áp dụng đối với các môn học và</w:t>
      </w:r>
      <w:r>
        <w:rPr>
          <w:spacing w:val="-19"/>
        </w:rPr>
        <w:t xml:space="preserve"> </w:t>
      </w:r>
      <w:r>
        <w:t>hoạt</w:t>
      </w:r>
    </w:p>
    <w:p w:rsidR="00B87135" w:rsidRDefault="00B87135" w:rsidP="00B87135">
      <w:pPr>
        <w:spacing w:line="268" w:lineRule="auto"/>
        <w:sectPr w:rsidR="00B87135">
          <w:pgSz w:w="12240" w:h="15840"/>
          <w:pgMar w:top="1060" w:right="640" w:bottom="1040" w:left="1320" w:header="0" w:footer="810" w:gutter="0"/>
          <w:cols w:space="720"/>
        </w:sectPr>
      </w:pPr>
    </w:p>
    <w:p w:rsidR="00B87135" w:rsidRDefault="00B87135" w:rsidP="00B87135">
      <w:pPr>
        <w:pStyle w:val="BodyText"/>
        <w:spacing w:before="77" w:line="268" w:lineRule="auto"/>
        <w:ind w:right="843" w:firstLine="0"/>
      </w:pPr>
      <w:r>
        <w:t>động giáo dục, theo đó PPDH, giáo dục được định nghĩa là cách thức, là con đường hoạt động chung giữa người dạy và người học, trong những điều kiện dạy học, giáo dục xác định, nhằm đạt tới mục tiêu dạy học, giáo dục.</w:t>
      </w:r>
    </w:p>
    <w:p w:rsidR="00B87135" w:rsidRDefault="00B87135" w:rsidP="00B87135">
      <w:pPr>
        <w:pStyle w:val="BodyText"/>
        <w:spacing w:before="112" w:line="268" w:lineRule="auto"/>
        <w:ind w:right="843" w:firstLine="266"/>
      </w:pPr>
      <w:r>
        <w:t>Có nhiều cách phân loại PPDH. Dựa trên cơ sở nhấn mạnh phương diện lập kế hoạch hành động dài hạn, trung hạn hay ngắn hạn, có thể phân loại PPDH theo ba bình diện là quan điểm dạy học (phương pháp dạy học theo nghĩa rộng), phương pháp dạy học (theo nghĩa hẹp) và KTDH.</w:t>
      </w:r>
    </w:p>
    <w:p w:rsidR="00B87135" w:rsidRDefault="00B87135" w:rsidP="00B87135">
      <w:pPr>
        <w:spacing w:before="113" w:after="24"/>
        <w:ind w:left="2493"/>
        <w:rPr>
          <w:i/>
          <w:sz w:val="20"/>
        </w:rPr>
      </w:pPr>
      <w:r>
        <w:rPr>
          <w:i/>
          <w:w w:val="105"/>
          <w:sz w:val="20"/>
        </w:rPr>
        <w:t>Bảng 1.3. Phân loại PPDH theo ba bình diện của PPDH</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6"/>
        <w:gridCol w:w="4264"/>
      </w:tblGrid>
      <w:tr w:rsidR="00B87135" w:rsidTr="00BC10E2">
        <w:trPr>
          <w:trHeight w:val="424"/>
        </w:trPr>
        <w:tc>
          <w:tcPr>
            <w:tcW w:w="4366" w:type="dxa"/>
          </w:tcPr>
          <w:p w:rsidR="00B87135" w:rsidRDefault="00B87135" w:rsidP="00BC10E2">
            <w:pPr>
              <w:pStyle w:val="TableParagraph"/>
              <w:spacing w:before="121"/>
              <w:ind w:left="134"/>
              <w:rPr>
                <w:b/>
                <w:sz w:val="24"/>
              </w:rPr>
            </w:pPr>
            <w:r>
              <w:rPr>
                <w:b/>
                <w:sz w:val="24"/>
              </w:rPr>
              <w:t>Ba bình diện của phương pháp dạy học</w:t>
            </w:r>
          </w:p>
        </w:tc>
        <w:tc>
          <w:tcPr>
            <w:tcW w:w="4264" w:type="dxa"/>
          </w:tcPr>
          <w:p w:rsidR="00B87135" w:rsidRDefault="00B87135" w:rsidP="00BC10E2">
            <w:pPr>
              <w:pStyle w:val="TableParagraph"/>
              <w:spacing w:before="121"/>
              <w:ind w:left="1825" w:right="1822"/>
              <w:jc w:val="center"/>
              <w:rPr>
                <w:b/>
                <w:sz w:val="24"/>
              </w:rPr>
            </w:pPr>
            <w:r>
              <w:rPr>
                <w:b/>
                <w:sz w:val="24"/>
              </w:rPr>
              <w:t>Ví dụ</w:t>
            </w:r>
          </w:p>
        </w:tc>
      </w:tr>
      <w:tr w:rsidR="00B87135" w:rsidTr="00BC10E2">
        <w:trPr>
          <w:trHeight w:val="1348"/>
        </w:trPr>
        <w:tc>
          <w:tcPr>
            <w:tcW w:w="4366" w:type="dxa"/>
          </w:tcPr>
          <w:p w:rsidR="00B87135" w:rsidRDefault="00B87135" w:rsidP="00BC10E2">
            <w:pPr>
              <w:pStyle w:val="TableParagraph"/>
              <w:spacing w:before="119" w:line="268" w:lineRule="auto"/>
              <w:ind w:left="100" w:right="93"/>
              <w:jc w:val="both"/>
              <w:rPr>
                <w:sz w:val="24"/>
              </w:rPr>
            </w:pPr>
            <w:r>
              <w:rPr>
                <w:b/>
                <w:sz w:val="24"/>
              </w:rPr>
              <w:t xml:space="preserve">Quan điểm dạy học </w:t>
            </w:r>
            <w:r>
              <w:rPr>
                <w:sz w:val="24"/>
              </w:rPr>
              <w:t>(PPDH nghĩa rộng) là những định hướng tổng thể cho các hành động, thường dựa trên các lí thuyết học tập</w:t>
            </w:r>
          </w:p>
          <w:p w:rsidR="00B87135" w:rsidRDefault="00B87135" w:rsidP="00BC10E2">
            <w:pPr>
              <w:pStyle w:val="TableParagraph"/>
              <w:spacing w:line="275" w:lineRule="exact"/>
              <w:ind w:left="100"/>
              <w:jc w:val="both"/>
              <w:rPr>
                <w:sz w:val="24"/>
              </w:rPr>
            </w:pPr>
            <w:r>
              <w:rPr>
                <w:sz w:val="24"/>
              </w:rPr>
              <w:t>hoặc cơ sở lí luận dạy học chuyên ngành.</w:t>
            </w:r>
          </w:p>
        </w:tc>
        <w:tc>
          <w:tcPr>
            <w:tcW w:w="4264" w:type="dxa"/>
          </w:tcPr>
          <w:p w:rsidR="00B87135" w:rsidRDefault="00B87135" w:rsidP="00BC10E2">
            <w:pPr>
              <w:pStyle w:val="TableParagraph"/>
              <w:spacing w:before="119" w:line="268" w:lineRule="auto"/>
              <w:ind w:left="100" w:right="93"/>
              <w:jc w:val="both"/>
              <w:rPr>
                <w:sz w:val="24"/>
              </w:rPr>
            </w:pPr>
            <w:r>
              <w:rPr>
                <w:sz w:val="24"/>
              </w:rPr>
              <w:t>Dạy học lấy người học làm trung tâm,</w:t>
            </w:r>
            <w:r>
              <w:rPr>
                <w:spacing w:val="-17"/>
                <w:sz w:val="24"/>
              </w:rPr>
              <w:t xml:space="preserve"> </w:t>
            </w:r>
            <w:r>
              <w:rPr>
                <w:sz w:val="24"/>
              </w:rPr>
              <w:t>dạy học giải quyết vấn đề, dạy học khám phá, dạy học hợp tác, dạy học có ứng</w:t>
            </w:r>
            <w:r>
              <w:rPr>
                <w:spacing w:val="-25"/>
                <w:sz w:val="24"/>
              </w:rPr>
              <w:t xml:space="preserve"> </w:t>
            </w:r>
            <w:r>
              <w:rPr>
                <w:sz w:val="24"/>
              </w:rPr>
              <w:t>dụng</w:t>
            </w:r>
          </w:p>
          <w:p w:rsidR="00B87135" w:rsidRDefault="00B87135" w:rsidP="00BC10E2">
            <w:pPr>
              <w:pStyle w:val="TableParagraph"/>
              <w:spacing w:line="275" w:lineRule="exact"/>
              <w:ind w:left="100"/>
              <w:jc w:val="both"/>
              <w:rPr>
                <w:sz w:val="24"/>
              </w:rPr>
            </w:pPr>
            <w:r>
              <w:rPr>
                <w:sz w:val="24"/>
              </w:rPr>
              <w:t>công nghệ thông tin và truyền thông…</w:t>
            </w:r>
          </w:p>
        </w:tc>
      </w:tr>
      <w:tr w:rsidR="00B87135" w:rsidTr="00BC10E2">
        <w:trPr>
          <w:trHeight w:val="1347"/>
        </w:trPr>
        <w:tc>
          <w:tcPr>
            <w:tcW w:w="4366" w:type="dxa"/>
          </w:tcPr>
          <w:p w:rsidR="00B87135" w:rsidRDefault="00B87135" w:rsidP="00BC10E2">
            <w:pPr>
              <w:pStyle w:val="TableParagraph"/>
              <w:spacing w:before="93" w:line="310" w:lineRule="exact"/>
              <w:ind w:left="100" w:right="91"/>
              <w:jc w:val="both"/>
              <w:rPr>
                <w:sz w:val="24"/>
              </w:rPr>
            </w:pPr>
            <w:r>
              <w:rPr>
                <w:b/>
                <w:sz w:val="24"/>
              </w:rPr>
              <w:t xml:space="preserve">Phương pháp dạy học </w:t>
            </w:r>
            <w:r>
              <w:rPr>
                <w:sz w:val="24"/>
              </w:rPr>
              <w:t>(PPDH nghĩa hẹp) là cách thức hoạt động của GV và HS, trong điều kiện dạy học xác định, nhằm đạt được mục tiêu dạy học.</w:t>
            </w:r>
          </w:p>
        </w:tc>
        <w:tc>
          <w:tcPr>
            <w:tcW w:w="4264" w:type="dxa"/>
          </w:tcPr>
          <w:p w:rsidR="00B87135" w:rsidRDefault="00B87135" w:rsidP="00BC10E2">
            <w:pPr>
              <w:pStyle w:val="TableParagraph"/>
              <w:spacing w:before="8"/>
              <w:rPr>
                <w:i/>
                <w:sz w:val="23"/>
              </w:rPr>
            </w:pPr>
          </w:p>
          <w:p w:rsidR="00B87135" w:rsidRDefault="00B87135" w:rsidP="00BC10E2">
            <w:pPr>
              <w:pStyle w:val="TableParagraph"/>
              <w:spacing w:line="268" w:lineRule="auto"/>
              <w:ind w:left="100" w:right="92"/>
              <w:jc w:val="both"/>
              <w:rPr>
                <w:sz w:val="24"/>
              </w:rPr>
            </w:pPr>
            <w:r>
              <w:rPr>
                <w:sz w:val="24"/>
              </w:rPr>
              <w:t>Thuyết trình, đàm thoại, trực quan, thực hành, thảo luận, nghiên cứu trường hợp, đóng vai…</w:t>
            </w:r>
          </w:p>
        </w:tc>
      </w:tr>
      <w:tr w:rsidR="00B87135" w:rsidTr="00BC10E2">
        <w:trPr>
          <w:trHeight w:val="1042"/>
        </w:trPr>
        <w:tc>
          <w:tcPr>
            <w:tcW w:w="4366" w:type="dxa"/>
          </w:tcPr>
          <w:p w:rsidR="00B87135" w:rsidRDefault="00B87135" w:rsidP="00BC10E2">
            <w:pPr>
              <w:pStyle w:val="TableParagraph"/>
              <w:spacing w:before="94" w:line="310" w:lineRule="exact"/>
              <w:ind w:left="100" w:right="91"/>
              <w:jc w:val="both"/>
              <w:rPr>
                <w:sz w:val="24"/>
              </w:rPr>
            </w:pPr>
            <w:r>
              <w:rPr>
                <w:b/>
                <w:sz w:val="24"/>
              </w:rPr>
              <w:t xml:space="preserve">KTDH </w:t>
            </w:r>
            <w:r>
              <w:rPr>
                <w:sz w:val="24"/>
              </w:rPr>
              <w:t>là những cách thức hành động của GV và HS trong các tình huống nhỏ nhằm thực hiện và điều chỉnh quá trình dạy học.</w:t>
            </w:r>
          </w:p>
        </w:tc>
        <w:tc>
          <w:tcPr>
            <w:tcW w:w="4264" w:type="dxa"/>
          </w:tcPr>
          <w:p w:rsidR="00B87135" w:rsidRDefault="00B87135" w:rsidP="00BC10E2">
            <w:pPr>
              <w:pStyle w:val="TableParagraph"/>
              <w:spacing w:before="9"/>
              <w:rPr>
                <w:i/>
                <w:sz w:val="23"/>
              </w:rPr>
            </w:pPr>
          </w:p>
          <w:p w:rsidR="00B87135" w:rsidRDefault="00B87135" w:rsidP="00BC10E2">
            <w:pPr>
              <w:pStyle w:val="TableParagraph"/>
              <w:spacing w:line="268" w:lineRule="auto"/>
              <w:ind w:left="100"/>
              <w:rPr>
                <w:sz w:val="24"/>
              </w:rPr>
            </w:pPr>
            <w:r>
              <w:rPr>
                <w:sz w:val="24"/>
              </w:rPr>
              <w:t>Công não, phòng tranh, mảnh ghép, sơ đồ tư duy, khăn trải bàn, KWL, KWLH…</w:t>
            </w:r>
          </w:p>
        </w:tc>
      </w:tr>
    </w:tbl>
    <w:p w:rsidR="00B87135" w:rsidRDefault="00B87135" w:rsidP="00B87135">
      <w:pPr>
        <w:pStyle w:val="BodyText"/>
        <w:spacing w:before="117" w:line="268" w:lineRule="auto"/>
        <w:ind w:right="840"/>
      </w:pPr>
      <w:r>
        <w:t>Trong tài liệu này, PPDH được tiếp cận theo nghĩa chung, bao gồm quan điểm dạy học (PPDH nghĩa rộng), PPDH (PPDH nghĩa hẹp) và cả các KTDH cụ thể để tiến hành PPDH. Đặc biệt, GV phải có sự hiểu biết về nội hàm của KTDH, trong đó lưu tâm đến cách thức sử dụng để từ đó có cơ sở lựa chọn PPDH sao cho hiệu quả. Mỗi PPDH, KTDH đều có đặc điểm, ưu điểm và hạn chế nhất định. Điều quan trọng là cần lựa chọn các PPDH, KTDH phù hợp với khả năng của HS, của GV; tính chất của hoạt động cụ thể trong kế hoạch dạy học, điều kiện cơ sở vật chất của nhà trường, địa phương nhằm đạt được mục tiêu dạy học đã đề ra. Trong dạy học phát triển PC &amp; NL, cần chú trọng khai thác các PPDH, KTDH tích cực, hiện đại cũng chính là các PPDH, KTDH đặc trưng nhằm phát triển PC, NL người học để HS có cơ hội chủ động tham gia vào các hoạt động học tập, từ đó phát triển các PC</w:t>
      </w:r>
      <w:r>
        <w:rPr>
          <w:spacing w:val="7"/>
        </w:rPr>
        <w:t xml:space="preserve"> </w:t>
      </w:r>
      <w:r>
        <w:t>&amp; NL cần thiết.</w:t>
      </w:r>
    </w:p>
    <w:p w:rsidR="00B87135" w:rsidRDefault="00B87135" w:rsidP="00C11E83">
      <w:pPr>
        <w:pStyle w:val="Heading4"/>
        <w:numPr>
          <w:ilvl w:val="2"/>
          <w:numId w:val="24"/>
        </w:numPr>
        <w:tabs>
          <w:tab w:val="left" w:pos="874"/>
        </w:tabs>
        <w:spacing w:before="110"/>
        <w:ind w:hanging="611"/>
        <w:jc w:val="both"/>
      </w:pPr>
      <w:bookmarkStart w:id="7" w:name="_TOC_250036"/>
      <w:r>
        <w:t>Xu hướng hiện đại về phương pháp,</w:t>
      </w:r>
      <w:r>
        <w:rPr>
          <w:spacing w:val="10"/>
        </w:rPr>
        <w:t xml:space="preserve"> </w:t>
      </w:r>
      <w:bookmarkEnd w:id="7"/>
      <w:r>
        <w:t>kĩ thuật dạy học phát triển phẩm chất, năng lực</w:t>
      </w:r>
    </w:p>
    <w:p w:rsidR="00B87135" w:rsidRDefault="00B87135" w:rsidP="00B87135">
      <w:pPr>
        <w:pStyle w:val="BodyText"/>
        <w:spacing w:before="175" w:line="268" w:lineRule="auto"/>
        <w:ind w:right="842" w:firstLine="400"/>
      </w:pPr>
      <w:r>
        <w:t>Ngày nay, dạy học phát triển PC, NL dần trở nên phổ biến trên thế giới với những minh chứng thuyết phục về lợi thế của mình. Dạy học phát triển PC, NL thể hiện sự quan tâm tới việc người học làm được gì sau quá trình đào tạo chứ không thuần túy là chỉ biết được gì; quan tâm tới người dạy sẽ dạy như thế nào để hình thành PC, NL của người học chứ không phải chỉ là dạy nội dung gì cho người học với mong muốn người học biết càng nhiều, càng sâu. Dạy học hiện đại đặt ra hàng loạt các yêu cầu đối với các thành tố của hoạt động dạy học, trong đó đặc biệt lưu tâm đến PPDH phát triển PC, NL cho người học dần trở thành một xu hướng hiện đại cần quan</w:t>
      </w:r>
      <w:r>
        <w:rPr>
          <w:spacing w:val="4"/>
        </w:rPr>
        <w:t xml:space="preserve"> </w:t>
      </w:r>
      <w:r>
        <w:t>tâm.</w:t>
      </w:r>
    </w:p>
    <w:p w:rsidR="00B87135" w:rsidRDefault="00B87135" w:rsidP="00B87135">
      <w:pPr>
        <w:spacing w:line="268" w:lineRule="auto"/>
        <w:sectPr w:rsidR="00B87135">
          <w:pgSz w:w="12240" w:h="15840"/>
          <w:pgMar w:top="1060" w:right="640" w:bottom="1040" w:left="1320" w:header="0" w:footer="810" w:gutter="0"/>
          <w:cols w:space="720"/>
        </w:sectPr>
      </w:pPr>
    </w:p>
    <w:p w:rsidR="00B87135" w:rsidRDefault="00B87135" w:rsidP="00B87135">
      <w:pPr>
        <w:pStyle w:val="BodyText"/>
        <w:spacing w:before="77" w:line="268" w:lineRule="auto"/>
        <w:ind w:right="840" w:firstLine="400"/>
      </w:pPr>
      <w:r>
        <w:t>Xu hướng hiện đại được hiểu là khuynh hướng, chiều hướng mang tính mới, tiên tiến. Xu hướng hiện đại về PP, KTDH phát triển PC, NL được xem xét là chiều hướng lựa chọn và sử dụng các PP, KTDH mới, tiên tiến nhằm phát triển PC, NL. Xu hướng hiện đại về PPDH, KTDH phát triển PC, NL hiện nay dựa trên nền tảng khai thác các PPDH, KTDH tích cực đã áp dụng thành công trong thực tiễn, được sử dụng nhằm phát triển PC, NL của người học một cách tối ưu. Xu hướng hiện đại về PP, KTDH không chỉ áp dụng các PPDH, KTDH hiện đại mà còn khai thác khéo léo, tích cực hóa các ưu điểm của các PPDH, KTDH đã</w:t>
      </w:r>
      <w:r>
        <w:rPr>
          <w:spacing w:val="4"/>
        </w:rPr>
        <w:t xml:space="preserve"> </w:t>
      </w:r>
      <w:r>
        <w:t>có.</w:t>
      </w:r>
    </w:p>
    <w:p w:rsidR="00B87135" w:rsidRDefault="00B87135" w:rsidP="00B87135">
      <w:pPr>
        <w:pStyle w:val="BodyText"/>
        <w:spacing w:before="111" w:line="268" w:lineRule="auto"/>
        <w:ind w:right="840" w:firstLine="400"/>
      </w:pPr>
      <w:r>
        <w:t xml:space="preserve">Có thể xác định xu hướng hiện đại về PPDH, KTDH phát triển PC, NL của HS dựa trên những thành tựu ban đầu về việc áp dụng thành công các PPDH, KTDH phát triển PC, NL đáp ứng yêu cầu về mô hình nhân cách của HS hiện nay cũng như nhân cách lí tưởng của HS. Đơn cử như, cụ thể hóa mục tiêu giáo dục phổ thông của chương trình giáo dục phổ thông 2018 của Việt Nam nhằm giúp người học làm chủ kiến thức phổ thông; biết vận dụng hiệu quả kiến thức vào đời sống và tự học suốt đời; có định hướng lựa chọn nghề nghiệp phù hợp; 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 đòi hỏi việc khai thác, vận dụng xu hướng hiện đại về PPDH, KTDH phát triển PC, NL của HS để đạt được kết quả tối ưu. Cũng có thể xem xét </w:t>
      </w:r>
      <w:r>
        <w:rPr>
          <w:i/>
        </w:rPr>
        <w:t xml:space="preserve">những kĩ năng của thế kỷ 21 được nhiều quốc gia xác nhận: Giao tiếp; Sáng tạo; Tư duy phản biện; Giải quyết vấn đề...  </w:t>
      </w:r>
      <w:r>
        <w:t>đòi hỏi dạy học, giáo dục phải xem đây là mục tiêu cũng như nội dung để thực thi sao cho đạt kết quả cao nhất. Mặt khác, chính GV cũng phải sở hữu các kĩ năng này cũng như quán triệt trong chuỗi hoạt động học được tổ chức cho</w:t>
      </w:r>
      <w:r>
        <w:rPr>
          <w:spacing w:val="14"/>
        </w:rPr>
        <w:t xml:space="preserve"> </w:t>
      </w:r>
      <w:r>
        <w:t>HS.</w:t>
      </w:r>
    </w:p>
    <w:p w:rsidR="00B87135" w:rsidRDefault="00B87135" w:rsidP="00B87135">
      <w:pPr>
        <w:pStyle w:val="BodyText"/>
        <w:spacing w:before="115" w:line="268" w:lineRule="auto"/>
        <w:ind w:right="840" w:firstLine="400"/>
      </w:pPr>
      <w:r>
        <w:t>Xu hướng hiện đại về PP, KTDH phát triển PC, NL hiện nay đặt ra các yêu cầu khá đa dạng và phong phú. Tuy vậy, trên bình diện chung, có thể đề cập đến các yêu cầu lựa chọn và sử dụng PP, KTDH phát triển PC, NL sau:</w:t>
      </w:r>
    </w:p>
    <w:p w:rsidR="00B87135" w:rsidRDefault="00B87135" w:rsidP="00C11E83">
      <w:pPr>
        <w:pStyle w:val="ListParagraph"/>
        <w:numPr>
          <w:ilvl w:val="0"/>
          <w:numId w:val="11"/>
        </w:numPr>
        <w:tabs>
          <w:tab w:val="left" w:pos="805"/>
        </w:tabs>
        <w:spacing w:before="115" w:line="268" w:lineRule="auto"/>
        <w:ind w:right="840" w:firstLine="400"/>
        <w:jc w:val="both"/>
        <w:rPr>
          <w:sz w:val="24"/>
        </w:rPr>
      </w:pPr>
      <w:r>
        <w:rPr>
          <w:sz w:val="24"/>
        </w:rPr>
        <w:t>Lựa chọn, sử dụng các PPDH, KTDH rèn luyện phương pháp học, hình thành kĩ năng tự học, kĩ năng nghiên cứu khoa học; bồi dưỡng hứng thú và lòng say mê học tập cho HS như dạy học bằng sơ đồ tư duy, dạy học dựa trên dự án… Các PPDH, KTDH đề cập ở xu hướng này không những góp phần triển khai các hoạt dộng học trong chuỗi hoạt động học hiệu quả mà còn tỏ ra rất có giá trị nhằm phát triển các PC, NL của</w:t>
      </w:r>
      <w:r>
        <w:rPr>
          <w:spacing w:val="17"/>
          <w:sz w:val="24"/>
        </w:rPr>
        <w:t xml:space="preserve"> </w:t>
      </w:r>
      <w:r>
        <w:rPr>
          <w:sz w:val="24"/>
        </w:rPr>
        <w:t>HS.</w:t>
      </w:r>
    </w:p>
    <w:p w:rsidR="00B87135" w:rsidRDefault="00B87135" w:rsidP="00C11E83">
      <w:pPr>
        <w:pStyle w:val="ListParagraph"/>
        <w:numPr>
          <w:ilvl w:val="0"/>
          <w:numId w:val="11"/>
        </w:numPr>
        <w:tabs>
          <w:tab w:val="left" w:pos="829"/>
        </w:tabs>
        <w:spacing w:before="110" w:line="268" w:lineRule="auto"/>
        <w:ind w:right="840" w:firstLine="400"/>
        <w:jc w:val="both"/>
        <w:rPr>
          <w:sz w:val="24"/>
        </w:rPr>
      </w:pPr>
      <w:r>
        <w:rPr>
          <w:sz w:val="24"/>
        </w:rPr>
        <w:t>Lựa chọn, sử dụng các PPDH, KTDH phát huy tính tích cực, độc lập nhận thức; phát triển tư duy sáng tạo ở HS như dạy học khám phá, dạy học giải quyết vấn đề, phương pháp trò chơi… Ở xu hướng sử dụng các PPDH, KTDH phát huy tính tích cực, sáng tạo của HS, đòi  hỏi GV phải là người thiết kế, tổ chức thật hiệu quả dựa trên khả năng dự báo, dự đoán hoạt động của HS. Hơn thế nữa, việc tương tác tích cực và hiệu quả với HS là yêu cầu quan trọng   ở xu hướng sử dụng các PP, KTDH này bởi những đặc trưng của</w:t>
      </w:r>
      <w:r>
        <w:rPr>
          <w:spacing w:val="42"/>
          <w:sz w:val="24"/>
        </w:rPr>
        <w:t xml:space="preserve"> </w:t>
      </w:r>
      <w:r>
        <w:rPr>
          <w:sz w:val="24"/>
        </w:rPr>
        <w:t>chúng.</w:t>
      </w:r>
    </w:p>
    <w:p w:rsidR="00B87135" w:rsidRDefault="00B87135" w:rsidP="00C11E83">
      <w:pPr>
        <w:pStyle w:val="ListParagraph"/>
        <w:numPr>
          <w:ilvl w:val="0"/>
          <w:numId w:val="11"/>
        </w:numPr>
        <w:tabs>
          <w:tab w:val="left" w:pos="819"/>
        </w:tabs>
        <w:spacing w:before="113" w:line="268" w:lineRule="auto"/>
        <w:ind w:right="840" w:firstLine="400"/>
        <w:jc w:val="both"/>
        <w:rPr>
          <w:sz w:val="24"/>
        </w:rPr>
      </w:pPr>
      <w:r>
        <w:rPr>
          <w:sz w:val="24"/>
        </w:rPr>
        <w:t>Lựa chọn, sử dụng các PPDH, KTDH hình thành và phát triển kĩ năng thực hành; phát triển khả năng giải quyết vấn đề trong thực tế cuộc sống như phương pháp thực hành, phương pháp thực nghiệm… Việc phát triển các kĩ năng thực hành, khả năng ứng dụng của HS đòi hỏi GV phải có NL thực tiễn, cũng như NL “sư phạm hóa” môi trường thực tiễn để phát huy khả năng, cảm xúc, hứng thú của HS thông qua đó phát triển PC,</w:t>
      </w:r>
      <w:r>
        <w:rPr>
          <w:spacing w:val="27"/>
          <w:sz w:val="24"/>
        </w:rPr>
        <w:t xml:space="preserve"> </w:t>
      </w:r>
      <w:r>
        <w:rPr>
          <w:sz w:val="24"/>
        </w:rPr>
        <w:t>NL.</w:t>
      </w:r>
    </w:p>
    <w:p w:rsidR="00B87135" w:rsidRDefault="00B87135" w:rsidP="00B87135">
      <w:pPr>
        <w:spacing w:line="268" w:lineRule="auto"/>
        <w:jc w:val="both"/>
        <w:rPr>
          <w:sz w:val="24"/>
        </w:rPr>
        <w:sectPr w:rsidR="00B87135">
          <w:pgSz w:w="12240" w:h="15840"/>
          <w:pgMar w:top="1060" w:right="640" w:bottom="1040" w:left="1320" w:header="0" w:footer="810" w:gutter="0"/>
          <w:cols w:space="720"/>
        </w:sectPr>
      </w:pPr>
    </w:p>
    <w:p w:rsidR="00B87135" w:rsidRDefault="00B87135" w:rsidP="00C11E83">
      <w:pPr>
        <w:pStyle w:val="ListParagraph"/>
        <w:numPr>
          <w:ilvl w:val="0"/>
          <w:numId w:val="11"/>
        </w:numPr>
        <w:tabs>
          <w:tab w:val="left" w:pos="807"/>
        </w:tabs>
        <w:spacing w:before="77" w:line="268" w:lineRule="auto"/>
        <w:ind w:right="841" w:firstLine="400"/>
        <w:jc w:val="both"/>
        <w:rPr>
          <w:sz w:val="24"/>
        </w:rPr>
      </w:pPr>
      <w:r>
        <w:rPr>
          <w:sz w:val="24"/>
        </w:rPr>
        <w:t>Lựa chọn, sử dụng các PPDH, KTDH gắn liền với các phương tiện dạy học hiện đại. Xu hướng này phản ánh mối quan hệ hữu cơ giữa PPDH, KTDH và phương tiện dạy học. GV cần phải khai thác các phương tiện dạy học, đặc biệt là các phương tiện hiện đại như các ứng dụng, công cụ công nghệ thông tin và truyền thông… nhằm đạt hiệu quả tối ưu trong dạy học. Việc ứng dụng công nghệ thông tin và truyền thông là xu hướng tỏ ra ưu thế trong dạy học hiện nay cũng như dạy học phát triển PC, NL bởi thông qua công nghệ thông tin và truyền thông, chuỗi hoạt động học diễn ra một cách hữu hiệu. Hơn thế nữa, khi tiếp xúc, khám phá, làm chủ công nghệ thông tin và truyền thông, HS có cơ hội phát triển các NL có liên quan cũng như phát triển các PC để đảm bảo sự thích</w:t>
      </w:r>
      <w:r>
        <w:rPr>
          <w:spacing w:val="16"/>
          <w:sz w:val="24"/>
        </w:rPr>
        <w:t xml:space="preserve"> </w:t>
      </w:r>
      <w:r>
        <w:rPr>
          <w:sz w:val="24"/>
        </w:rPr>
        <w:t>ứng.</w:t>
      </w:r>
    </w:p>
    <w:p w:rsidR="00B87135" w:rsidRDefault="00B87135" w:rsidP="00B87135">
      <w:pPr>
        <w:pStyle w:val="BodyText"/>
        <w:spacing w:before="115" w:line="268" w:lineRule="auto"/>
        <w:ind w:right="840"/>
      </w:pPr>
      <w:r>
        <w:t>Lựa chọn và sử dụng các PP, KTDH mới, tiên tiến nhằm phát triển PC, NL có quan hệ biện chứng với nhau trong quá trình phát triển PC, NL người học. Do đó, không quan trọng việc các PPDH và KTDH thuộc về chiều hướng này hay chiều hướng kia mà quan trọng là việc lựa chọn được các PPDH và KTDH phù hợp với khả năng của HS, của GV; tính chất của hoạt động cụ thể trong chuỗi hoạt động học hay kế hoạch dạy học, điều kiện cơ sở vật chất của nhà trường, địa phương nhằm đạt được mục tiêu phát triển PC, NL đã đề</w:t>
      </w:r>
      <w:r>
        <w:rPr>
          <w:spacing w:val="38"/>
        </w:rPr>
        <w:t xml:space="preserve"> </w:t>
      </w:r>
      <w:r>
        <w:t>ra.</w:t>
      </w:r>
    </w:p>
    <w:p w:rsidR="00B87135" w:rsidRDefault="00B87135" w:rsidP="00C11E83">
      <w:pPr>
        <w:pStyle w:val="Heading4"/>
        <w:numPr>
          <w:ilvl w:val="2"/>
          <w:numId w:val="24"/>
        </w:numPr>
        <w:tabs>
          <w:tab w:val="left" w:pos="873"/>
        </w:tabs>
        <w:spacing w:before="111" w:line="292" w:lineRule="auto"/>
        <w:ind w:left="263" w:right="843" w:firstLine="0"/>
        <w:jc w:val="both"/>
      </w:pPr>
      <w:bookmarkStart w:id="8" w:name="_TOC_250035"/>
      <w:r>
        <w:t>Một số phương pháp, kĩ thuật dạy học phát triển phẩm chất, năng lực theo xu hướng hiện</w:t>
      </w:r>
      <w:r>
        <w:rPr>
          <w:spacing w:val="1"/>
        </w:rPr>
        <w:t xml:space="preserve"> </w:t>
      </w:r>
      <w:bookmarkEnd w:id="8"/>
      <w:r>
        <w:t>đại</w:t>
      </w:r>
    </w:p>
    <w:p w:rsidR="00B87135" w:rsidRDefault="00B87135" w:rsidP="00C11E83">
      <w:pPr>
        <w:pStyle w:val="ListParagraph"/>
        <w:numPr>
          <w:ilvl w:val="3"/>
          <w:numId w:val="24"/>
        </w:numPr>
        <w:tabs>
          <w:tab w:val="left" w:pos="1110"/>
        </w:tabs>
        <w:spacing w:before="114"/>
        <w:ind w:left="1109" w:hanging="794"/>
        <w:jc w:val="both"/>
        <w:rPr>
          <w:i/>
          <w:sz w:val="24"/>
        </w:rPr>
      </w:pPr>
      <w:r>
        <w:rPr>
          <w:i/>
          <w:sz w:val="24"/>
        </w:rPr>
        <w:t>Dạy học hợp</w:t>
      </w:r>
      <w:r>
        <w:rPr>
          <w:i/>
          <w:spacing w:val="3"/>
          <w:sz w:val="24"/>
        </w:rPr>
        <w:t xml:space="preserve"> </w:t>
      </w:r>
      <w:r>
        <w:rPr>
          <w:i/>
          <w:sz w:val="24"/>
        </w:rPr>
        <w:t>tác</w:t>
      </w:r>
    </w:p>
    <w:p w:rsidR="00B87135" w:rsidRDefault="00B87135" w:rsidP="00C11E83">
      <w:pPr>
        <w:pStyle w:val="ListParagraph"/>
        <w:numPr>
          <w:ilvl w:val="0"/>
          <w:numId w:val="10"/>
        </w:numPr>
        <w:tabs>
          <w:tab w:val="left" w:pos="907"/>
        </w:tabs>
        <w:spacing w:before="230"/>
        <w:jc w:val="both"/>
        <w:rPr>
          <w:i/>
          <w:sz w:val="24"/>
        </w:rPr>
      </w:pPr>
      <w:r>
        <w:rPr>
          <w:i/>
          <w:sz w:val="24"/>
        </w:rPr>
        <w:t>Khái</w:t>
      </w:r>
      <w:r>
        <w:rPr>
          <w:i/>
          <w:spacing w:val="-1"/>
          <w:sz w:val="24"/>
        </w:rPr>
        <w:t xml:space="preserve"> </w:t>
      </w:r>
      <w:r>
        <w:rPr>
          <w:i/>
          <w:sz w:val="24"/>
        </w:rPr>
        <w:t>niệm</w:t>
      </w:r>
    </w:p>
    <w:p w:rsidR="00B87135" w:rsidRDefault="00B87135" w:rsidP="00B87135">
      <w:pPr>
        <w:pStyle w:val="BodyText"/>
        <w:spacing w:line="268" w:lineRule="auto"/>
        <w:ind w:right="843" w:firstLine="400"/>
      </w:pPr>
      <w:r>
        <w:t>Dạy học hợp tác là cách thức tổ chức dạy học, trong đó học sinh làm việc theo nhóm để cùng nghiên cứu, trao đổi ý tưởng và giải quyết vấn đề đặt ra.</w:t>
      </w:r>
    </w:p>
    <w:p w:rsidR="00B87135" w:rsidRDefault="00B87135" w:rsidP="00B87135">
      <w:pPr>
        <w:pStyle w:val="BodyText"/>
        <w:spacing w:before="112"/>
        <w:ind w:left="664" w:firstLine="0"/>
      </w:pPr>
      <w:r>
        <w:t>Dạy học hợp tác có một số đặc điểm sau đây:</w:t>
      </w:r>
    </w:p>
    <w:p w:rsidR="00B87135" w:rsidRDefault="00B87135" w:rsidP="00B87135">
      <w:pPr>
        <w:pStyle w:val="BodyText"/>
        <w:spacing w:line="268" w:lineRule="auto"/>
        <w:ind w:right="846" w:firstLine="400"/>
      </w:pPr>
      <w:r>
        <w:rPr>
          <w:b/>
        </w:rPr>
        <w:t xml:space="preserve">- </w:t>
      </w:r>
      <w:r>
        <w:rPr>
          <w:i/>
        </w:rPr>
        <w:t>Có hoạt động xây dựng nhóm</w:t>
      </w:r>
      <w:r>
        <w:t>: Nhóm thường giới hạn thành viên do GV phân công, trong đó tính đến tỉ lệ cân đối về sức học, giới tính, …; nhóm được xây dựng có thể gắn bó trong nhiều hoạt động và có thể linh hoạt thay đổi theo từng hoạt động.</w:t>
      </w:r>
    </w:p>
    <w:p w:rsidR="00B87135" w:rsidRDefault="00B87135" w:rsidP="00B87135">
      <w:pPr>
        <w:pStyle w:val="BodyText"/>
        <w:spacing w:before="114" w:line="268" w:lineRule="auto"/>
        <w:ind w:right="841" w:firstLine="400"/>
      </w:pPr>
      <w:r>
        <w:t xml:space="preserve">- </w:t>
      </w:r>
      <w:r>
        <w:rPr>
          <w:i/>
        </w:rPr>
        <w:t>Có sự phụ thuộc (tương tác) lẫn nhau một cách tích cực</w:t>
      </w:r>
      <w:r>
        <w:t>: HS hợp tác với nhau trong những nhóm nhỏ. Có thể nói, tương tác (tương tác tự do hay tương tác vì nhiệm vụ học tập) giữa những người học trong khi làm việc cùng nhau là đòi hỏi tất yếu của dạy học hợp tác, có nghĩa là các thành viên trong nhóm không chỉ liên kết với nhau về mặt trách nhiệm mà còn có mối liên hệ tình cảm, đạo đức, lối sống; thành công của cá nhân chỉ mang ý nghĩa góp phần  tạo nên sự thành công của</w:t>
      </w:r>
      <w:r>
        <w:rPr>
          <w:spacing w:val="7"/>
        </w:rPr>
        <w:t xml:space="preserve"> </w:t>
      </w:r>
      <w:r>
        <w:t>nhóm.</w:t>
      </w:r>
    </w:p>
    <w:p w:rsidR="00B87135" w:rsidRDefault="00B87135" w:rsidP="00C11E83">
      <w:pPr>
        <w:pStyle w:val="ListParagraph"/>
        <w:numPr>
          <w:ilvl w:val="0"/>
          <w:numId w:val="9"/>
        </w:numPr>
        <w:tabs>
          <w:tab w:val="left" w:pos="807"/>
        </w:tabs>
        <w:spacing w:before="111" w:line="268" w:lineRule="auto"/>
        <w:ind w:right="842" w:firstLine="400"/>
        <w:jc w:val="both"/>
        <w:rPr>
          <w:sz w:val="24"/>
        </w:rPr>
      </w:pPr>
      <w:r>
        <w:rPr>
          <w:i/>
          <w:sz w:val="24"/>
        </w:rPr>
        <w:t xml:space="preserve">Có ràng buộc trách nhiệm cá nhân – trách nhiệm nhóm: </w:t>
      </w:r>
      <w:r>
        <w:rPr>
          <w:sz w:val="24"/>
        </w:rPr>
        <w:t>Đây vừa là nguyên nhân vừa là điều kiện của nhóm học tập. Các cá nhân thể hiện trách nhiệm với bản thân và đối với các thành viên của nhóm, cùng hỗ trợ nhau trong việc thực hiện nhiệm vụ đặt ra; mỗi cá nhân cần có sự nỗ lực bản thân trong sự ràng buộc trách nhiệm của cá nhân và</w:t>
      </w:r>
      <w:r>
        <w:rPr>
          <w:spacing w:val="51"/>
          <w:sz w:val="24"/>
        </w:rPr>
        <w:t xml:space="preserve"> </w:t>
      </w:r>
      <w:r>
        <w:rPr>
          <w:sz w:val="24"/>
        </w:rPr>
        <w:t>nhóm.</w:t>
      </w:r>
    </w:p>
    <w:p w:rsidR="00B87135" w:rsidRDefault="00B87135" w:rsidP="00C11E83">
      <w:pPr>
        <w:pStyle w:val="ListParagraph"/>
        <w:numPr>
          <w:ilvl w:val="0"/>
          <w:numId w:val="9"/>
        </w:numPr>
        <w:tabs>
          <w:tab w:val="left" w:pos="807"/>
        </w:tabs>
        <w:spacing w:before="115" w:line="268" w:lineRule="auto"/>
        <w:ind w:right="840" w:firstLine="400"/>
        <w:jc w:val="both"/>
        <w:rPr>
          <w:sz w:val="24"/>
        </w:rPr>
      </w:pPr>
      <w:r>
        <w:rPr>
          <w:i/>
          <w:sz w:val="24"/>
        </w:rPr>
        <w:t xml:space="preserve">Hình thành và phát triển kĩ năng hợp tác: </w:t>
      </w:r>
      <w:r>
        <w:rPr>
          <w:sz w:val="24"/>
        </w:rPr>
        <w:t>HS nhận thức được tầm quan trọng của các kĩ năng học hợp tác. Trong hoạt động học tập hợp tác, HS không chỉ nhằm lĩnh hội nội dung – chương trình môn học, mà quan trọng là được thực hành và thể hiện, củng cố các kĩ năng xã hội</w:t>
      </w:r>
      <w:r>
        <w:rPr>
          <w:spacing w:val="18"/>
          <w:sz w:val="24"/>
        </w:rPr>
        <w:t xml:space="preserve"> </w:t>
      </w:r>
      <w:r>
        <w:rPr>
          <w:sz w:val="24"/>
        </w:rPr>
        <w:t>(như</w:t>
      </w:r>
      <w:r>
        <w:rPr>
          <w:spacing w:val="20"/>
          <w:sz w:val="24"/>
        </w:rPr>
        <w:t xml:space="preserve"> </w:t>
      </w:r>
      <w:r>
        <w:rPr>
          <w:sz w:val="24"/>
        </w:rPr>
        <w:t>kĩ</w:t>
      </w:r>
      <w:r>
        <w:rPr>
          <w:spacing w:val="18"/>
          <w:sz w:val="24"/>
        </w:rPr>
        <w:t xml:space="preserve"> </w:t>
      </w:r>
      <w:r>
        <w:rPr>
          <w:sz w:val="24"/>
        </w:rPr>
        <w:t>năng</w:t>
      </w:r>
      <w:r>
        <w:rPr>
          <w:spacing w:val="20"/>
          <w:sz w:val="24"/>
        </w:rPr>
        <w:t xml:space="preserve"> </w:t>
      </w:r>
      <w:r>
        <w:rPr>
          <w:sz w:val="24"/>
        </w:rPr>
        <w:t>lắng</w:t>
      </w:r>
      <w:r>
        <w:rPr>
          <w:spacing w:val="19"/>
          <w:sz w:val="24"/>
        </w:rPr>
        <w:t xml:space="preserve"> </w:t>
      </w:r>
      <w:r>
        <w:rPr>
          <w:sz w:val="24"/>
        </w:rPr>
        <w:t>nghe,</w:t>
      </w:r>
      <w:r>
        <w:rPr>
          <w:spacing w:val="19"/>
          <w:sz w:val="24"/>
        </w:rPr>
        <w:t xml:space="preserve"> </w:t>
      </w:r>
      <w:r>
        <w:rPr>
          <w:sz w:val="24"/>
        </w:rPr>
        <w:t>kĩ</w:t>
      </w:r>
      <w:r>
        <w:rPr>
          <w:spacing w:val="18"/>
          <w:sz w:val="24"/>
        </w:rPr>
        <w:t xml:space="preserve"> </w:t>
      </w:r>
      <w:r>
        <w:rPr>
          <w:sz w:val="24"/>
        </w:rPr>
        <w:t>năng</w:t>
      </w:r>
      <w:r>
        <w:rPr>
          <w:spacing w:val="20"/>
          <w:sz w:val="24"/>
        </w:rPr>
        <w:t xml:space="preserve"> </w:t>
      </w:r>
      <w:r>
        <w:rPr>
          <w:sz w:val="24"/>
        </w:rPr>
        <w:t>đặt</w:t>
      </w:r>
      <w:r>
        <w:rPr>
          <w:spacing w:val="18"/>
          <w:sz w:val="24"/>
        </w:rPr>
        <w:t xml:space="preserve"> </w:t>
      </w:r>
      <w:r>
        <w:rPr>
          <w:sz w:val="24"/>
        </w:rPr>
        <w:t>câu</w:t>
      </w:r>
      <w:r>
        <w:rPr>
          <w:spacing w:val="19"/>
          <w:sz w:val="24"/>
        </w:rPr>
        <w:t xml:space="preserve"> </w:t>
      </w:r>
      <w:r>
        <w:rPr>
          <w:sz w:val="24"/>
        </w:rPr>
        <w:t>hỏi</w:t>
      </w:r>
      <w:r>
        <w:rPr>
          <w:spacing w:val="21"/>
          <w:sz w:val="24"/>
        </w:rPr>
        <w:t xml:space="preserve"> </w:t>
      </w:r>
      <w:r>
        <w:rPr>
          <w:sz w:val="24"/>
        </w:rPr>
        <w:t>–</w:t>
      </w:r>
      <w:r>
        <w:rPr>
          <w:spacing w:val="18"/>
          <w:sz w:val="24"/>
        </w:rPr>
        <w:t xml:space="preserve"> </w:t>
      </w:r>
      <w:r>
        <w:rPr>
          <w:sz w:val="24"/>
        </w:rPr>
        <w:t>trả</w:t>
      </w:r>
      <w:r>
        <w:rPr>
          <w:spacing w:val="21"/>
          <w:sz w:val="24"/>
        </w:rPr>
        <w:t xml:space="preserve"> </w:t>
      </w:r>
      <w:r>
        <w:rPr>
          <w:sz w:val="24"/>
        </w:rPr>
        <w:t>lời,</w:t>
      </w:r>
      <w:r>
        <w:rPr>
          <w:spacing w:val="19"/>
          <w:sz w:val="24"/>
        </w:rPr>
        <w:t xml:space="preserve"> </w:t>
      </w:r>
      <w:r>
        <w:rPr>
          <w:sz w:val="24"/>
        </w:rPr>
        <w:t>kĩ</w:t>
      </w:r>
      <w:r>
        <w:rPr>
          <w:spacing w:val="18"/>
          <w:sz w:val="24"/>
        </w:rPr>
        <w:t xml:space="preserve"> </w:t>
      </w:r>
      <w:r>
        <w:rPr>
          <w:sz w:val="24"/>
        </w:rPr>
        <w:t>năng</w:t>
      </w:r>
      <w:r>
        <w:rPr>
          <w:spacing w:val="18"/>
          <w:sz w:val="24"/>
        </w:rPr>
        <w:t xml:space="preserve"> </w:t>
      </w:r>
      <w:r>
        <w:rPr>
          <w:sz w:val="24"/>
        </w:rPr>
        <w:t>sử</w:t>
      </w:r>
      <w:r>
        <w:rPr>
          <w:spacing w:val="18"/>
          <w:sz w:val="24"/>
        </w:rPr>
        <w:t xml:space="preserve"> </w:t>
      </w:r>
      <w:r>
        <w:rPr>
          <w:sz w:val="24"/>
        </w:rPr>
        <w:t>dụng</w:t>
      </w:r>
      <w:r>
        <w:rPr>
          <w:spacing w:val="18"/>
          <w:sz w:val="24"/>
        </w:rPr>
        <w:t xml:space="preserve"> </w:t>
      </w:r>
      <w:r>
        <w:rPr>
          <w:sz w:val="24"/>
        </w:rPr>
        <w:t>ngữ</w:t>
      </w:r>
      <w:r>
        <w:rPr>
          <w:spacing w:val="19"/>
          <w:sz w:val="24"/>
        </w:rPr>
        <w:t xml:space="preserve"> </w:t>
      </w:r>
      <w:r>
        <w:rPr>
          <w:sz w:val="24"/>
        </w:rPr>
        <w:t>điệu</w:t>
      </w:r>
      <w:r>
        <w:rPr>
          <w:spacing w:val="20"/>
          <w:sz w:val="24"/>
        </w:rPr>
        <w:t xml:space="preserve"> </w:t>
      </w:r>
      <w:r>
        <w:rPr>
          <w:sz w:val="24"/>
        </w:rPr>
        <w:t>khi</w:t>
      </w:r>
      <w:r>
        <w:rPr>
          <w:spacing w:val="19"/>
          <w:sz w:val="24"/>
        </w:rPr>
        <w:t xml:space="preserve"> </w:t>
      </w:r>
      <w:r>
        <w:rPr>
          <w:sz w:val="24"/>
        </w:rPr>
        <w:t>giao</w:t>
      </w:r>
    </w:p>
    <w:p w:rsidR="00B87135" w:rsidRDefault="00B87135" w:rsidP="00B87135">
      <w:pPr>
        <w:spacing w:line="268" w:lineRule="auto"/>
        <w:jc w:val="both"/>
        <w:rPr>
          <w:sz w:val="24"/>
        </w:rPr>
        <w:sectPr w:rsidR="00B87135">
          <w:pgSz w:w="12240" w:h="15840"/>
          <w:pgMar w:top="1060" w:right="640" w:bottom="1040" w:left="1320" w:header="0" w:footer="810" w:gutter="0"/>
          <w:cols w:space="720"/>
        </w:sectPr>
      </w:pPr>
    </w:p>
    <w:p w:rsidR="00B87135" w:rsidRDefault="00B87135" w:rsidP="00B87135">
      <w:pPr>
        <w:pStyle w:val="BodyText"/>
        <w:spacing w:before="77" w:line="268" w:lineRule="auto"/>
        <w:ind w:right="1060" w:firstLine="0"/>
        <w:jc w:val="left"/>
      </w:pPr>
      <w:r>
        <w:t>tiếp, …). Đây là tiêu chí để đánh giá dạy học hợp tác trong nhóm có đạt được hiệu quả hay không.</w:t>
      </w:r>
    </w:p>
    <w:p w:rsidR="00B87135" w:rsidRDefault="00B87135" w:rsidP="00C11E83">
      <w:pPr>
        <w:pStyle w:val="ListParagraph"/>
        <w:numPr>
          <w:ilvl w:val="0"/>
          <w:numId w:val="10"/>
        </w:numPr>
        <w:tabs>
          <w:tab w:val="left" w:pos="907"/>
        </w:tabs>
        <w:spacing w:before="111"/>
        <w:rPr>
          <w:i/>
          <w:sz w:val="24"/>
        </w:rPr>
      </w:pPr>
      <w:r>
        <w:rPr>
          <w:i/>
          <w:sz w:val="24"/>
        </w:rPr>
        <w:t>Cách tiến</w:t>
      </w:r>
      <w:r>
        <w:rPr>
          <w:i/>
          <w:spacing w:val="2"/>
          <w:sz w:val="24"/>
        </w:rPr>
        <w:t xml:space="preserve"> </w:t>
      </w:r>
      <w:r>
        <w:rPr>
          <w:i/>
          <w:sz w:val="24"/>
        </w:rPr>
        <w:t>hành</w:t>
      </w:r>
    </w:p>
    <w:p w:rsidR="00B87135" w:rsidRDefault="00B87135" w:rsidP="00B87135">
      <w:pPr>
        <w:pStyle w:val="BodyText"/>
        <w:spacing w:before="147"/>
        <w:ind w:left="662" w:firstLine="0"/>
        <w:jc w:val="left"/>
      </w:pPr>
      <w:r>
        <w:t>Tiến trình dạy học hợp tác có thể chia ra làm 2 giai đoạn.</w:t>
      </w:r>
    </w:p>
    <w:p w:rsidR="00B87135" w:rsidRDefault="00B87135" w:rsidP="00B87135">
      <w:pPr>
        <w:pStyle w:val="Heading3"/>
      </w:pPr>
      <w:r>
        <w:t>Giai đoạn 1: Chuẩn bị</w:t>
      </w:r>
    </w:p>
    <w:p w:rsidR="00B87135" w:rsidRDefault="00B87135" w:rsidP="00B87135">
      <w:pPr>
        <w:pStyle w:val="BodyText"/>
        <w:spacing w:before="147"/>
        <w:ind w:left="662" w:firstLine="0"/>
      </w:pPr>
      <w:r>
        <w:t>Trong giai đoạn này, GV cần thực hiện các công việc chủ yếu:</w:t>
      </w:r>
    </w:p>
    <w:p w:rsidR="00B87135" w:rsidRDefault="00B87135" w:rsidP="00C11E83">
      <w:pPr>
        <w:pStyle w:val="ListParagraph"/>
        <w:numPr>
          <w:ilvl w:val="0"/>
          <w:numId w:val="8"/>
        </w:numPr>
        <w:tabs>
          <w:tab w:val="left" w:pos="821"/>
        </w:tabs>
        <w:spacing w:line="266" w:lineRule="auto"/>
        <w:ind w:right="843" w:firstLine="398"/>
        <w:jc w:val="both"/>
        <w:rPr>
          <w:sz w:val="24"/>
        </w:rPr>
      </w:pPr>
      <w:r>
        <w:rPr>
          <w:sz w:val="24"/>
        </w:rPr>
        <w:t>Xác định hoạt động cần tổ chức dạy học hợp tác (trong chuỗi hoạt động dạy học) dựa trên mục tiêu, nội dung của bài</w:t>
      </w:r>
      <w:r>
        <w:rPr>
          <w:spacing w:val="7"/>
          <w:sz w:val="24"/>
        </w:rPr>
        <w:t xml:space="preserve"> </w:t>
      </w:r>
      <w:r>
        <w:rPr>
          <w:sz w:val="24"/>
        </w:rPr>
        <w:t>học.</w:t>
      </w:r>
    </w:p>
    <w:p w:rsidR="00B87135" w:rsidRDefault="00B87135" w:rsidP="00C11E83">
      <w:pPr>
        <w:pStyle w:val="ListParagraph"/>
        <w:numPr>
          <w:ilvl w:val="0"/>
          <w:numId w:val="8"/>
        </w:numPr>
        <w:tabs>
          <w:tab w:val="left" w:pos="805"/>
        </w:tabs>
        <w:spacing w:before="117" w:line="271" w:lineRule="auto"/>
        <w:ind w:right="843" w:firstLine="398"/>
        <w:jc w:val="both"/>
        <w:rPr>
          <w:sz w:val="24"/>
        </w:rPr>
      </w:pPr>
      <w:r>
        <w:rPr>
          <w:sz w:val="24"/>
        </w:rPr>
        <w:t>Xác định tiêu chí thành lập nhóm: theo trình độ của HS, theo ngẫu nhiên, theo sở trường của HS… Thiết kế các hoạt động kết hợp cá nhân, theo cặp, theo nhóm để thay đổi hoạt động tạo hứng thú và nâng cao kết quả học tập của</w:t>
      </w:r>
      <w:r>
        <w:rPr>
          <w:spacing w:val="14"/>
          <w:sz w:val="24"/>
        </w:rPr>
        <w:t xml:space="preserve"> </w:t>
      </w:r>
      <w:r>
        <w:rPr>
          <w:sz w:val="24"/>
        </w:rPr>
        <w:t>HS.</w:t>
      </w:r>
    </w:p>
    <w:p w:rsidR="00B87135" w:rsidRDefault="00B87135" w:rsidP="00C11E83">
      <w:pPr>
        <w:pStyle w:val="ListParagraph"/>
        <w:numPr>
          <w:ilvl w:val="0"/>
          <w:numId w:val="8"/>
        </w:numPr>
        <w:tabs>
          <w:tab w:val="left" w:pos="805"/>
        </w:tabs>
        <w:spacing w:before="106"/>
        <w:ind w:left="804" w:hanging="143"/>
        <w:jc w:val="both"/>
        <w:rPr>
          <w:sz w:val="24"/>
        </w:rPr>
      </w:pPr>
      <w:r>
        <w:rPr>
          <w:sz w:val="24"/>
        </w:rPr>
        <w:t>Xác định thời gian phù hợp cho hoạt động nhóm để thực hiện có hiệu</w:t>
      </w:r>
      <w:r>
        <w:rPr>
          <w:spacing w:val="37"/>
          <w:sz w:val="24"/>
        </w:rPr>
        <w:t xml:space="preserve"> </w:t>
      </w:r>
      <w:r>
        <w:rPr>
          <w:sz w:val="24"/>
        </w:rPr>
        <w:t>quả.</w:t>
      </w:r>
    </w:p>
    <w:p w:rsidR="00B87135" w:rsidRDefault="00B87135" w:rsidP="00C11E83">
      <w:pPr>
        <w:pStyle w:val="ListParagraph"/>
        <w:numPr>
          <w:ilvl w:val="0"/>
          <w:numId w:val="8"/>
        </w:numPr>
        <w:tabs>
          <w:tab w:val="left" w:pos="802"/>
        </w:tabs>
        <w:spacing w:line="268" w:lineRule="auto"/>
        <w:ind w:right="843" w:firstLine="398"/>
        <w:jc w:val="both"/>
        <w:rPr>
          <w:sz w:val="24"/>
        </w:rPr>
      </w:pPr>
      <w:r>
        <w:rPr>
          <w:sz w:val="24"/>
        </w:rPr>
        <w:t>Thiết kế các phiếu/ hình thức giao nhiệm vụ tạo điều kiện cho HS dễ dàng hiểu rõ nhiệm vụ và thể hiện rõ kết quả hoạt động của cá nhân hoặc của cả nhóm, các bài tập củng cố chung hoặc dưới hình thức trò chơi học tập theo nhóm, từ đó tăng cường sự tích cực và hứng thú của HS.</w:t>
      </w:r>
    </w:p>
    <w:p w:rsidR="00B87135" w:rsidRDefault="00B87135" w:rsidP="00B87135">
      <w:pPr>
        <w:pStyle w:val="Heading3"/>
        <w:spacing w:before="113"/>
        <w:jc w:val="both"/>
      </w:pPr>
      <w:r>
        <w:t>Giai đoạn 2: Tổ chức dạy học hợp tác</w:t>
      </w:r>
    </w:p>
    <w:p w:rsidR="00B87135" w:rsidRDefault="00B87135" w:rsidP="00B87135">
      <w:pPr>
        <w:pStyle w:val="BodyText"/>
        <w:spacing w:line="268" w:lineRule="auto"/>
        <w:ind w:right="843"/>
      </w:pPr>
      <w:r>
        <w:rPr>
          <w:b/>
        </w:rPr>
        <w:t xml:space="preserve">Bước 1. Giao nhiệm vụ học tập. </w:t>
      </w:r>
      <w:r>
        <w:t>GV tổ chức cho toàn lớp với các hoạt động chính như giới thiệu chủ đề; thành lập các nhóm làm việc; xác định nhiệm vụ của các nhóm; xác định và giải thích nhiệm vụ cụ thể của các nhóm; xác định rõ mục tiêu cụ thể cần đạt được. Nhiệm vụ của các nhóm có thể giống nhau hoặc khác nhau.</w:t>
      </w:r>
    </w:p>
    <w:p w:rsidR="00B87135" w:rsidRDefault="00B87135" w:rsidP="00B87135">
      <w:pPr>
        <w:pStyle w:val="BodyText"/>
        <w:spacing w:before="112" w:line="268" w:lineRule="auto"/>
        <w:ind w:right="845"/>
      </w:pPr>
      <w:r>
        <w:rPr>
          <w:b/>
        </w:rPr>
        <w:t xml:space="preserve">Bước 2. Thực hiện nhiệm vụ học tập có sự hợp tác. </w:t>
      </w:r>
      <w:r>
        <w:t>Các nhóm tự lực thực hiện nhiệm  vụ được giao, trong đó có hoạt động chính là chuẩn bị chỗ làm việc nhóm; lập kế hoạch làm việc; thỏa thuận về quy tắc làm việc; tiến hành giải quyết nhiệm vụ; chuẩn bị báo cáo kết quả trước lớp; xác định nội dung, cách trình bày kết</w:t>
      </w:r>
      <w:r>
        <w:rPr>
          <w:spacing w:val="17"/>
        </w:rPr>
        <w:t xml:space="preserve"> </w:t>
      </w:r>
      <w:r>
        <w:t>quả.</w:t>
      </w:r>
    </w:p>
    <w:p w:rsidR="00B87135" w:rsidRDefault="00B87135" w:rsidP="00B87135">
      <w:pPr>
        <w:pStyle w:val="Heading3"/>
        <w:spacing w:before="113"/>
        <w:jc w:val="both"/>
      </w:pPr>
      <w:r>
        <w:t>Bước 3. Trình bày và đánh giá kết quả của hoạt động hợp tác</w:t>
      </w:r>
    </w:p>
    <w:p w:rsidR="00B87135" w:rsidRDefault="00B87135" w:rsidP="00B87135">
      <w:pPr>
        <w:pStyle w:val="BodyText"/>
        <w:spacing w:line="268" w:lineRule="auto"/>
        <w:ind w:right="842"/>
      </w:pPr>
      <w:r>
        <w:t>Đại diện các nhóm trình bày kết quả trước lớp. Các HS khác lắng nghe, nhận xét, bổ sung. GV hướng dẫn HS lắng nghe và phản hồi tích cực. Thông thường, HS trình bày bằng miệng hoặc trình bày với báo cáo kèm theo. Có thể trình bày có minh họa thông qua biểu diễn hoặc mẫu kết quả làm việc nhóm. Kết quả trình bày của các nhóm nên được chia sẻ với các nhóm khác, để các nhóm góp ý và là cơ sở để triển khai các nhiệm vụ tiếp theo. Sau khi HS nhận xét, phản hồi, GV cùng với HS tổng kết các kiến thức cơ bản. Cần tránh tình trạng GV giảng lại toàn bộ vấn đề HS đã trình bày.</w:t>
      </w:r>
    </w:p>
    <w:p w:rsidR="00B87135" w:rsidRDefault="00B87135" w:rsidP="00C11E83">
      <w:pPr>
        <w:pStyle w:val="ListParagraph"/>
        <w:numPr>
          <w:ilvl w:val="0"/>
          <w:numId w:val="10"/>
        </w:numPr>
        <w:tabs>
          <w:tab w:val="left" w:pos="894"/>
        </w:tabs>
        <w:spacing w:before="114"/>
        <w:ind w:left="893" w:hanging="232"/>
        <w:jc w:val="both"/>
        <w:rPr>
          <w:i/>
          <w:sz w:val="24"/>
        </w:rPr>
      </w:pPr>
      <w:r>
        <w:rPr>
          <w:i/>
          <w:sz w:val="24"/>
        </w:rPr>
        <w:t>Điều kiện sử</w:t>
      </w:r>
      <w:r>
        <w:rPr>
          <w:i/>
          <w:spacing w:val="3"/>
          <w:sz w:val="24"/>
        </w:rPr>
        <w:t xml:space="preserve"> </w:t>
      </w:r>
      <w:r>
        <w:rPr>
          <w:i/>
          <w:sz w:val="24"/>
        </w:rPr>
        <w:t>dụng</w:t>
      </w:r>
    </w:p>
    <w:p w:rsidR="00B87135" w:rsidRDefault="00B87135" w:rsidP="00B87135">
      <w:pPr>
        <w:pStyle w:val="BodyText"/>
        <w:spacing w:before="144"/>
        <w:ind w:left="662" w:firstLine="0"/>
      </w:pPr>
      <w:r>
        <w:t>Để tổ chức hoạt động dạy học hợp tác hiệu quả, cần lưu ý một số điều kiện sau:</w:t>
      </w:r>
    </w:p>
    <w:p w:rsidR="00B87135" w:rsidRDefault="00B87135" w:rsidP="00C11E83">
      <w:pPr>
        <w:pStyle w:val="ListParagraph"/>
        <w:numPr>
          <w:ilvl w:val="0"/>
          <w:numId w:val="8"/>
        </w:numPr>
        <w:tabs>
          <w:tab w:val="left" w:pos="814"/>
        </w:tabs>
        <w:spacing w:before="147" w:line="268" w:lineRule="auto"/>
        <w:ind w:right="842" w:firstLine="398"/>
        <w:jc w:val="both"/>
        <w:rPr>
          <w:sz w:val="24"/>
        </w:rPr>
      </w:pPr>
      <w:r>
        <w:rPr>
          <w:sz w:val="24"/>
        </w:rPr>
        <w:t>Nhiệm vụ học tập cần đủ khó để thực hiện dạy học theo nhóm (không nên tổ chức học tập theo nhóm với nhiệm vụ đơn giản, ít khó khăn) vì nếu nhiệm vụ quá dễ sẽ làm cho hoạt động nhóm trở nên nhàm chán và chỉ mang tính chất hình</w:t>
      </w:r>
      <w:r>
        <w:rPr>
          <w:spacing w:val="28"/>
          <w:sz w:val="24"/>
        </w:rPr>
        <w:t xml:space="preserve"> </w:t>
      </w:r>
      <w:r>
        <w:rPr>
          <w:sz w:val="24"/>
        </w:rPr>
        <w:t>thức.</w:t>
      </w:r>
    </w:p>
    <w:p w:rsidR="00B87135" w:rsidRDefault="00B87135" w:rsidP="00B87135">
      <w:pPr>
        <w:spacing w:line="268" w:lineRule="auto"/>
        <w:jc w:val="both"/>
        <w:rPr>
          <w:sz w:val="24"/>
        </w:rPr>
        <w:sectPr w:rsidR="00B87135">
          <w:pgSz w:w="12240" w:h="15840"/>
          <w:pgMar w:top="1060" w:right="640" w:bottom="1040" w:left="1320" w:header="0" w:footer="810" w:gutter="0"/>
          <w:cols w:space="720"/>
        </w:sectPr>
      </w:pPr>
    </w:p>
    <w:p w:rsidR="00B87135" w:rsidRDefault="00B87135" w:rsidP="00C11E83">
      <w:pPr>
        <w:pStyle w:val="ListParagraph"/>
        <w:numPr>
          <w:ilvl w:val="0"/>
          <w:numId w:val="8"/>
        </w:numPr>
        <w:tabs>
          <w:tab w:val="left" w:pos="809"/>
        </w:tabs>
        <w:spacing w:before="77" w:line="268" w:lineRule="auto"/>
        <w:ind w:right="846" w:firstLine="398"/>
        <w:rPr>
          <w:sz w:val="24"/>
        </w:rPr>
      </w:pPr>
      <w:r>
        <w:rPr>
          <w:sz w:val="24"/>
        </w:rPr>
        <w:t>Không gian làm việc cần đảm bảo phù hợp để HS thuận tiện trong việc trao đổi và thảo luận</w:t>
      </w:r>
      <w:r>
        <w:rPr>
          <w:spacing w:val="7"/>
          <w:sz w:val="24"/>
        </w:rPr>
        <w:t xml:space="preserve"> </w:t>
      </w:r>
      <w:r>
        <w:rPr>
          <w:sz w:val="24"/>
        </w:rPr>
        <w:t>(HS</w:t>
      </w:r>
      <w:r>
        <w:rPr>
          <w:spacing w:val="6"/>
          <w:sz w:val="24"/>
        </w:rPr>
        <w:t xml:space="preserve"> </w:t>
      </w:r>
      <w:r>
        <w:rPr>
          <w:sz w:val="24"/>
        </w:rPr>
        <w:t>trong</w:t>
      </w:r>
      <w:r>
        <w:rPr>
          <w:spacing w:val="8"/>
          <w:sz w:val="24"/>
        </w:rPr>
        <w:t xml:space="preserve"> </w:t>
      </w:r>
      <w:r>
        <w:rPr>
          <w:sz w:val="24"/>
        </w:rPr>
        <w:t>nhóm</w:t>
      </w:r>
      <w:r>
        <w:rPr>
          <w:spacing w:val="5"/>
          <w:sz w:val="24"/>
        </w:rPr>
        <w:t xml:space="preserve"> </w:t>
      </w:r>
      <w:r>
        <w:rPr>
          <w:sz w:val="24"/>
        </w:rPr>
        <w:t>cần</w:t>
      </w:r>
      <w:r>
        <w:rPr>
          <w:spacing w:val="8"/>
          <w:sz w:val="24"/>
        </w:rPr>
        <w:t xml:space="preserve"> </w:t>
      </w:r>
      <w:r>
        <w:rPr>
          <w:sz w:val="24"/>
        </w:rPr>
        <w:t>nghe</w:t>
      </w:r>
      <w:r>
        <w:rPr>
          <w:spacing w:val="5"/>
          <w:sz w:val="24"/>
        </w:rPr>
        <w:t xml:space="preserve"> </w:t>
      </w:r>
      <w:r>
        <w:rPr>
          <w:sz w:val="24"/>
        </w:rPr>
        <w:t>và</w:t>
      </w:r>
      <w:r>
        <w:rPr>
          <w:spacing w:val="7"/>
          <w:sz w:val="24"/>
        </w:rPr>
        <w:t xml:space="preserve"> </w:t>
      </w:r>
      <w:r>
        <w:rPr>
          <w:sz w:val="24"/>
        </w:rPr>
        <w:t>nhìn</w:t>
      </w:r>
      <w:r>
        <w:rPr>
          <w:spacing w:val="5"/>
          <w:sz w:val="24"/>
        </w:rPr>
        <w:t xml:space="preserve"> </w:t>
      </w:r>
      <w:r>
        <w:rPr>
          <w:sz w:val="24"/>
        </w:rPr>
        <w:t>thấy</w:t>
      </w:r>
      <w:r>
        <w:rPr>
          <w:spacing w:val="7"/>
          <w:sz w:val="24"/>
        </w:rPr>
        <w:t xml:space="preserve"> </w:t>
      </w:r>
      <w:r>
        <w:rPr>
          <w:sz w:val="24"/>
        </w:rPr>
        <w:t>nhau,</w:t>
      </w:r>
      <w:r>
        <w:rPr>
          <w:spacing w:val="8"/>
          <w:sz w:val="24"/>
        </w:rPr>
        <w:t xml:space="preserve"> </w:t>
      </w:r>
      <w:r>
        <w:rPr>
          <w:sz w:val="24"/>
        </w:rPr>
        <w:t>đặc</w:t>
      </w:r>
      <w:r>
        <w:rPr>
          <w:spacing w:val="7"/>
          <w:sz w:val="24"/>
        </w:rPr>
        <w:t xml:space="preserve"> </w:t>
      </w:r>
      <w:r>
        <w:rPr>
          <w:sz w:val="24"/>
        </w:rPr>
        <w:t>biệt</w:t>
      </w:r>
      <w:r>
        <w:rPr>
          <w:spacing w:val="8"/>
          <w:sz w:val="24"/>
        </w:rPr>
        <w:t xml:space="preserve"> </w:t>
      </w:r>
      <w:r>
        <w:rPr>
          <w:sz w:val="24"/>
        </w:rPr>
        <w:t>là</w:t>
      </w:r>
      <w:r>
        <w:rPr>
          <w:spacing w:val="8"/>
          <w:sz w:val="24"/>
        </w:rPr>
        <w:t xml:space="preserve"> </w:t>
      </w:r>
      <w:r>
        <w:rPr>
          <w:sz w:val="24"/>
        </w:rPr>
        <w:t>với</w:t>
      </w:r>
      <w:r>
        <w:rPr>
          <w:spacing w:val="7"/>
          <w:sz w:val="24"/>
        </w:rPr>
        <w:t xml:space="preserve"> </w:t>
      </w:r>
      <w:r>
        <w:rPr>
          <w:sz w:val="24"/>
        </w:rPr>
        <w:t>hình</w:t>
      </w:r>
      <w:r>
        <w:rPr>
          <w:spacing w:val="6"/>
          <w:sz w:val="24"/>
        </w:rPr>
        <w:t xml:space="preserve"> </w:t>
      </w:r>
      <w:r>
        <w:rPr>
          <w:sz w:val="24"/>
        </w:rPr>
        <w:t>thức</w:t>
      </w:r>
      <w:r>
        <w:rPr>
          <w:spacing w:val="7"/>
          <w:sz w:val="24"/>
        </w:rPr>
        <w:t xml:space="preserve"> </w:t>
      </w:r>
      <w:r>
        <w:rPr>
          <w:sz w:val="24"/>
        </w:rPr>
        <w:t>thảo</w:t>
      </w:r>
      <w:r>
        <w:rPr>
          <w:spacing w:val="8"/>
          <w:sz w:val="24"/>
        </w:rPr>
        <w:t xml:space="preserve"> </w:t>
      </w:r>
      <w:r>
        <w:rPr>
          <w:sz w:val="24"/>
        </w:rPr>
        <w:t>luận</w:t>
      </w:r>
      <w:r>
        <w:rPr>
          <w:spacing w:val="7"/>
          <w:sz w:val="24"/>
        </w:rPr>
        <w:t xml:space="preserve"> </w:t>
      </w:r>
      <w:r>
        <w:rPr>
          <w:sz w:val="24"/>
        </w:rPr>
        <w:t>nhóm).</w:t>
      </w:r>
    </w:p>
    <w:p w:rsidR="00B87135" w:rsidRDefault="00B87135" w:rsidP="00C11E83">
      <w:pPr>
        <w:pStyle w:val="ListParagraph"/>
        <w:numPr>
          <w:ilvl w:val="0"/>
          <w:numId w:val="8"/>
        </w:numPr>
        <w:tabs>
          <w:tab w:val="left" w:pos="805"/>
        </w:tabs>
        <w:spacing w:before="111" w:line="268" w:lineRule="auto"/>
        <w:ind w:right="843" w:firstLine="398"/>
        <w:rPr>
          <w:sz w:val="24"/>
        </w:rPr>
      </w:pPr>
      <w:r>
        <w:rPr>
          <w:sz w:val="24"/>
        </w:rPr>
        <w:t>Thời gian cũng cần đủ cho các thành viên nhóm thảo luận và trình bày kết quả một cách hiệu</w:t>
      </w:r>
      <w:r>
        <w:rPr>
          <w:spacing w:val="1"/>
          <w:sz w:val="24"/>
        </w:rPr>
        <w:t xml:space="preserve"> </w:t>
      </w:r>
      <w:r>
        <w:rPr>
          <w:sz w:val="24"/>
        </w:rPr>
        <w:t>quả.</w:t>
      </w:r>
    </w:p>
    <w:p w:rsidR="00B87135" w:rsidRDefault="00B87135" w:rsidP="00B87135">
      <w:pPr>
        <w:pStyle w:val="BodyText"/>
        <w:spacing w:before="114"/>
        <w:ind w:left="662" w:firstLine="0"/>
        <w:jc w:val="left"/>
      </w:pPr>
      <w:r>
        <w:t>Dạy học hợp tác có ưu thế hình thành các PC chủ yếu và các NL chung như</w:t>
      </w:r>
      <w:r>
        <w:rPr>
          <w:spacing w:val="53"/>
        </w:rPr>
        <w:t xml:space="preserve"> </w:t>
      </w:r>
      <w:r>
        <w:t>sau:</w:t>
      </w:r>
    </w:p>
    <w:p w:rsidR="00B87135" w:rsidRDefault="00B87135" w:rsidP="00B87135">
      <w:pPr>
        <w:spacing w:before="147" w:after="25"/>
        <w:ind w:left="451"/>
        <w:rPr>
          <w:i/>
          <w:sz w:val="20"/>
        </w:rPr>
      </w:pPr>
      <w:r>
        <w:rPr>
          <w:i/>
          <w:w w:val="105"/>
          <w:sz w:val="20"/>
        </w:rPr>
        <w:t>Bảng1.4. Bảng mô tả ưu thế của dạy học hợp tác với việc hình thành các PC chủ yếu và NL chung của HS</w:t>
      </w: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
        <w:gridCol w:w="1963"/>
        <w:gridCol w:w="5265"/>
      </w:tblGrid>
      <w:tr w:rsidR="00B87135" w:rsidTr="00BC10E2">
        <w:trPr>
          <w:trHeight w:val="618"/>
        </w:trPr>
        <w:tc>
          <w:tcPr>
            <w:tcW w:w="1247" w:type="dxa"/>
            <w:vMerge w:val="restart"/>
          </w:tcPr>
          <w:p w:rsidR="00B87135" w:rsidRDefault="00B87135" w:rsidP="00BC10E2">
            <w:pPr>
              <w:pStyle w:val="TableParagraph"/>
              <w:spacing w:before="6"/>
              <w:ind w:left="100"/>
              <w:rPr>
                <w:b/>
                <w:sz w:val="24"/>
              </w:rPr>
            </w:pPr>
            <w:r>
              <w:rPr>
                <w:b/>
                <w:sz w:val="24"/>
              </w:rPr>
              <w:t>PC</w:t>
            </w:r>
          </w:p>
        </w:tc>
        <w:tc>
          <w:tcPr>
            <w:tcW w:w="1963" w:type="dxa"/>
          </w:tcPr>
          <w:p w:rsidR="00B87135" w:rsidRDefault="00B87135" w:rsidP="00BC10E2">
            <w:pPr>
              <w:pStyle w:val="TableParagraph"/>
              <w:spacing w:before="6"/>
              <w:ind w:left="101"/>
              <w:rPr>
                <w:b/>
                <w:sz w:val="24"/>
              </w:rPr>
            </w:pPr>
            <w:r>
              <w:rPr>
                <w:b/>
                <w:sz w:val="24"/>
              </w:rPr>
              <w:t>Nhân ái</w:t>
            </w:r>
          </w:p>
        </w:tc>
        <w:tc>
          <w:tcPr>
            <w:tcW w:w="5265" w:type="dxa"/>
          </w:tcPr>
          <w:p w:rsidR="00B87135" w:rsidRDefault="00B87135" w:rsidP="00BC10E2">
            <w:pPr>
              <w:pStyle w:val="TableParagraph"/>
              <w:spacing w:before="6"/>
              <w:ind w:left="99"/>
              <w:rPr>
                <w:sz w:val="24"/>
              </w:rPr>
            </w:pPr>
            <w:r>
              <w:rPr>
                <w:sz w:val="24"/>
              </w:rPr>
              <w:t>Có ý thức tôn trọng ý kiến của các thành viên trong</w:t>
            </w:r>
          </w:p>
          <w:p w:rsidR="00B87135" w:rsidRDefault="00B87135" w:rsidP="00BC10E2">
            <w:pPr>
              <w:pStyle w:val="TableParagraph"/>
              <w:spacing w:before="34"/>
              <w:ind w:left="99"/>
              <w:rPr>
                <w:sz w:val="24"/>
              </w:rPr>
            </w:pPr>
            <w:r>
              <w:rPr>
                <w:sz w:val="24"/>
              </w:rPr>
              <w:t>nhóm khi hợp tác</w:t>
            </w:r>
          </w:p>
        </w:tc>
      </w:tr>
      <w:tr w:rsidR="00B87135" w:rsidTr="00BC10E2">
        <w:trPr>
          <w:trHeight w:val="616"/>
        </w:trPr>
        <w:tc>
          <w:tcPr>
            <w:tcW w:w="1247" w:type="dxa"/>
            <w:vMerge/>
            <w:tcBorders>
              <w:top w:val="nil"/>
            </w:tcBorders>
          </w:tcPr>
          <w:p w:rsidR="00B87135" w:rsidRDefault="00B87135" w:rsidP="00BC10E2">
            <w:pPr>
              <w:rPr>
                <w:sz w:val="2"/>
                <w:szCs w:val="2"/>
              </w:rPr>
            </w:pPr>
          </w:p>
        </w:tc>
        <w:tc>
          <w:tcPr>
            <w:tcW w:w="1963" w:type="dxa"/>
          </w:tcPr>
          <w:p w:rsidR="00B87135" w:rsidRDefault="00B87135" w:rsidP="00BC10E2">
            <w:pPr>
              <w:pStyle w:val="TableParagraph"/>
              <w:spacing w:before="6"/>
              <w:ind w:left="101"/>
              <w:rPr>
                <w:b/>
                <w:sz w:val="24"/>
              </w:rPr>
            </w:pPr>
            <w:r>
              <w:rPr>
                <w:b/>
                <w:sz w:val="24"/>
              </w:rPr>
              <w:t>Trách nhiệm</w:t>
            </w:r>
          </w:p>
        </w:tc>
        <w:tc>
          <w:tcPr>
            <w:tcW w:w="5265" w:type="dxa"/>
          </w:tcPr>
          <w:p w:rsidR="00B87135" w:rsidRDefault="00B87135" w:rsidP="00BC10E2">
            <w:pPr>
              <w:pStyle w:val="TableParagraph"/>
              <w:spacing w:before="6"/>
              <w:ind w:left="99"/>
              <w:rPr>
                <w:sz w:val="24"/>
              </w:rPr>
            </w:pPr>
            <w:r>
              <w:rPr>
                <w:sz w:val="24"/>
              </w:rPr>
              <w:t>Có ý thức hỗ trợ, hợp tác với các thành viên trong</w:t>
            </w:r>
          </w:p>
          <w:p w:rsidR="00B87135" w:rsidRDefault="00B87135" w:rsidP="00BC10E2">
            <w:pPr>
              <w:pStyle w:val="TableParagraph"/>
              <w:spacing w:before="34"/>
              <w:ind w:left="99"/>
              <w:rPr>
                <w:sz w:val="24"/>
              </w:rPr>
            </w:pPr>
            <w:r>
              <w:rPr>
                <w:sz w:val="24"/>
              </w:rPr>
              <w:t>nhóm để hoàn thành nhiệm vụ.</w:t>
            </w:r>
          </w:p>
        </w:tc>
      </w:tr>
      <w:tr w:rsidR="00B87135" w:rsidTr="00BC10E2">
        <w:trPr>
          <w:trHeight w:val="1235"/>
        </w:trPr>
        <w:tc>
          <w:tcPr>
            <w:tcW w:w="1247" w:type="dxa"/>
            <w:vMerge w:val="restart"/>
          </w:tcPr>
          <w:p w:rsidR="00B87135" w:rsidRDefault="00B87135" w:rsidP="00BC10E2">
            <w:pPr>
              <w:pStyle w:val="TableParagraph"/>
              <w:spacing w:before="6"/>
              <w:ind w:left="100"/>
              <w:rPr>
                <w:b/>
                <w:sz w:val="24"/>
              </w:rPr>
            </w:pPr>
            <w:r>
              <w:rPr>
                <w:b/>
                <w:sz w:val="24"/>
              </w:rPr>
              <w:t>NL chung</w:t>
            </w:r>
          </w:p>
        </w:tc>
        <w:tc>
          <w:tcPr>
            <w:tcW w:w="1963" w:type="dxa"/>
          </w:tcPr>
          <w:p w:rsidR="00B87135" w:rsidRDefault="00B87135" w:rsidP="00BC10E2">
            <w:pPr>
              <w:pStyle w:val="TableParagraph"/>
              <w:spacing w:before="6"/>
              <w:ind w:left="101"/>
              <w:rPr>
                <w:b/>
                <w:sz w:val="24"/>
              </w:rPr>
            </w:pPr>
            <w:r>
              <w:rPr>
                <w:b/>
                <w:sz w:val="24"/>
              </w:rPr>
              <w:t>Tự chủ và tự học</w:t>
            </w:r>
          </w:p>
        </w:tc>
        <w:tc>
          <w:tcPr>
            <w:tcW w:w="5265" w:type="dxa"/>
          </w:tcPr>
          <w:p w:rsidR="00B87135" w:rsidRDefault="00B87135" w:rsidP="00BC10E2">
            <w:pPr>
              <w:pStyle w:val="TableParagraph"/>
              <w:spacing w:before="6" w:line="268" w:lineRule="auto"/>
              <w:ind w:left="99" w:right="90"/>
              <w:jc w:val="both"/>
              <w:rPr>
                <w:sz w:val="24"/>
              </w:rPr>
            </w:pPr>
            <w:r>
              <w:rPr>
                <w:sz w:val="24"/>
              </w:rPr>
              <w:t>Tự phân công nhiệm vụ cho các thành viên trong nhóm khi hợp tác, tự quyết định cách thức thực hiện nhiệm vụ hợp tác, tự đánh giá về quá trình và kết</w:t>
            </w:r>
          </w:p>
          <w:p w:rsidR="00B87135" w:rsidRDefault="00B87135" w:rsidP="00BC10E2">
            <w:pPr>
              <w:pStyle w:val="TableParagraph"/>
              <w:spacing w:line="275" w:lineRule="exact"/>
              <w:ind w:left="99"/>
              <w:jc w:val="both"/>
              <w:rPr>
                <w:sz w:val="24"/>
              </w:rPr>
            </w:pPr>
            <w:r>
              <w:rPr>
                <w:sz w:val="24"/>
              </w:rPr>
              <w:t>quả thực hiện nhiệm vụ hợp tác.</w:t>
            </w:r>
          </w:p>
        </w:tc>
      </w:tr>
      <w:tr w:rsidR="00B87135" w:rsidTr="00BC10E2">
        <w:trPr>
          <w:trHeight w:val="1235"/>
        </w:trPr>
        <w:tc>
          <w:tcPr>
            <w:tcW w:w="1247" w:type="dxa"/>
            <w:vMerge/>
            <w:tcBorders>
              <w:top w:val="nil"/>
            </w:tcBorders>
          </w:tcPr>
          <w:p w:rsidR="00B87135" w:rsidRDefault="00B87135" w:rsidP="00BC10E2">
            <w:pPr>
              <w:rPr>
                <w:sz w:val="2"/>
                <w:szCs w:val="2"/>
              </w:rPr>
            </w:pPr>
          </w:p>
        </w:tc>
        <w:tc>
          <w:tcPr>
            <w:tcW w:w="1963" w:type="dxa"/>
          </w:tcPr>
          <w:p w:rsidR="00B87135" w:rsidRDefault="00B87135" w:rsidP="00BC10E2">
            <w:pPr>
              <w:pStyle w:val="TableParagraph"/>
              <w:spacing w:before="6" w:line="268" w:lineRule="auto"/>
              <w:ind w:left="101" w:right="117"/>
              <w:rPr>
                <w:b/>
                <w:sz w:val="24"/>
              </w:rPr>
            </w:pPr>
            <w:r>
              <w:rPr>
                <w:b/>
                <w:sz w:val="24"/>
              </w:rPr>
              <w:t xml:space="preserve">Giải quyết </w:t>
            </w:r>
            <w:r>
              <w:rPr>
                <w:b/>
                <w:spacing w:val="-4"/>
                <w:sz w:val="24"/>
              </w:rPr>
              <w:t xml:space="preserve">vấn </w:t>
            </w:r>
            <w:r>
              <w:rPr>
                <w:b/>
                <w:sz w:val="24"/>
              </w:rPr>
              <w:t>đề và sáng</w:t>
            </w:r>
            <w:r>
              <w:rPr>
                <w:b/>
                <w:spacing w:val="8"/>
                <w:sz w:val="24"/>
              </w:rPr>
              <w:t xml:space="preserve"> </w:t>
            </w:r>
            <w:r>
              <w:rPr>
                <w:b/>
                <w:sz w:val="24"/>
              </w:rPr>
              <w:t>tạo</w:t>
            </w:r>
          </w:p>
        </w:tc>
        <w:tc>
          <w:tcPr>
            <w:tcW w:w="5265" w:type="dxa"/>
          </w:tcPr>
          <w:p w:rsidR="00B87135" w:rsidRDefault="00B87135" w:rsidP="00BC10E2">
            <w:pPr>
              <w:pStyle w:val="TableParagraph"/>
              <w:spacing w:before="6" w:line="268" w:lineRule="auto"/>
              <w:ind w:left="99" w:right="88"/>
              <w:jc w:val="both"/>
              <w:rPr>
                <w:sz w:val="24"/>
              </w:rPr>
            </w:pPr>
            <w:r>
              <w:rPr>
                <w:sz w:val="24"/>
              </w:rPr>
              <w:t>Chủ động đề ra kế hoạch, cách thức thực hiện nhiệm vụ hợp tác, cách thức xử lí các vấn đề phát sinh một cách sáng tạo trong quá trình hợp tác nhằm đạt được</w:t>
            </w:r>
          </w:p>
          <w:p w:rsidR="00B87135" w:rsidRDefault="00B87135" w:rsidP="00BC10E2">
            <w:pPr>
              <w:pStyle w:val="TableParagraph"/>
              <w:spacing w:line="275" w:lineRule="exact"/>
              <w:ind w:left="99"/>
              <w:jc w:val="both"/>
              <w:rPr>
                <w:sz w:val="24"/>
              </w:rPr>
            </w:pPr>
            <w:r>
              <w:rPr>
                <w:sz w:val="24"/>
              </w:rPr>
              <w:t>kết quả tốt nhất.</w:t>
            </w:r>
          </w:p>
        </w:tc>
      </w:tr>
      <w:tr w:rsidR="00B87135" w:rsidTr="00BC10E2">
        <w:trPr>
          <w:trHeight w:val="928"/>
        </w:trPr>
        <w:tc>
          <w:tcPr>
            <w:tcW w:w="1247" w:type="dxa"/>
            <w:vMerge/>
            <w:tcBorders>
              <w:top w:val="nil"/>
            </w:tcBorders>
          </w:tcPr>
          <w:p w:rsidR="00B87135" w:rsidRDefault="00B87135" w:rsidP="00BC10E2">
            <w:pPr>
              <w:rPr>
                <w:sz w:val="2"/>
                <w:szCs w:val="2"/>
              </w:rPr>
            </w:pPr>
          </w:p>
        </w:tc>
        <w:tc>
          <w:tcPr>
            <w:tcW w:w="1963" w:type="dxa"/>
          </w:tcPr>
          <w:p w:rsidR="00B87135" w:rsidRDefault="00B87135" w:rsidP="00BC10E2">
            <w:pPr>
              <w:pStyle w:val="TableParagraph"/>
              <w:spacing w:before="9" w:line="268" w:lineRule="auto"/>
              <w:ind w:left="101"/>
              <w:rPr>
                <w:b/>
                <w:sz w:val="24"/>
              </w:rPr>
            </w:pPr>
            <w:r>
              <w:rPr>
                <w:b/>
                <w:sz w:val="24"/>
              </w:rPr>
              <w:t>Giao tiếp và hợp tác</w:t>
            </w:r>
          </w:p>
        </w:tc>
        <w:tc>
          <w:tcPr>
            <w:tcW w:w="5265" w:type="dxa"/>
          </w:tcPr>
          <w:p w:rsidR="00B87135" w:rsidRDefault="00B87135" w:rsidP="00BC10E2">
            <w:pPr>
              <w:pStyle w:val="TableParagraph"/>
              <w:spacing w:before="9"/>
              <w:ind w:left="99"/>
              <w:rPr>
                <w:sz w:val="24"/>
              </w:rPr>
            </w:pPr>
            <w:r>
              <w:rPr>
                <w:sz w:val="24"/>
              </w:rPr>
              <w:t>Tăng cường khả năng trình bày và diễn đạt ý tưởng;</w:t>
            </w:r>
          </w:p>
          <w:p w:rsidR="00B87135" w:rsidRDefault="00B87135" w:rsidP="00BC10E2">
            <w:pPr>
              <w:pStyle w:val="TableParagraph"/>
              <w:spacing w:before="9" w:line="300" w:lineRule="atLeast"/>
              <w:ind w:left="99" w:right="23"/>
              <w:rPr>
                <w:sz w:val="24"/>
              </w:rPr>
            </w:pPr>
            <w:r>
              <w:rPr>
                <w:sz w:val="24"/>
              </w:rPr>
              <w:t>sự tương tác tích cực giữa các thành viên trong nhóm khi thực hiện nhiệm vụ hợp tác.</w:t>
            </w:r>
          </w:p>
        </w:tc>
      </w:tr>
    </w:tbl>
    <w:p w:rsidR="00B87135" w:rsidRDefault="00B87135" w:rsidP="00C11E83">
      <w:pPr>
        <w:pStyle w:val="ListParagraph"/>
        <w:numPr>
          <w:ilvl w:val="3"/>
          <w:numId w:val="24"/>
        </w:numPr>
        <w:tabs>
          <w:tab w:val="left" w:pos="1110"/>
        </w:tabs>
        <w:spacing w:before="117"/>
        <w:ind w:left="1109" w:hanging="794"/>
        <w:rPr>
          <w:i/>
          <w:sz w:val="24"/>
        </w:rPr>
      </w:pPr>
      <w:r>
        <w:rPr>
          <w:i/>
          <w:sz w:val="24"/>
        </w:rPr>
        <w:t>Dạy học khám</w:t>
      </w:r>
      <w:r>
        <w:rPr>
          <w:i/>
          <w:spacing w:val="5"/>
          <w:sz w:val="24"/>
        </w:rPr>
        <w:t xml:space="preserve"> </w:t>
      </w:r>
      <w:r>
        <w:rPr>
          <w:i/>
          <w:sz w:val="24"/>
        </w:rPr>
        <w:t>phá</w:t>
      </w:r>
    </w:p>
    <w:p w:rsidR="00B87135" w:rsidRDefault="00B87135" w:rsidP="00C11E83">
      <w:pPr>
        <w:pStyle w:val="ListParagraph"/>
        <w:numPr>
          <w:ilvl w:val="0"/>
          <w:numId w:val="7"/>
        </w:numPr>
        <w:tabs>
          <w:tab w:val="left" w:pos="907"/>
        </w:tabs>
        <w:spacing w:before="230"/>
        <w:rPr>
          <w:i/>
          <w:sz w:val="24"/>
        </w:rPr>
      </w:pPr>
      <w:r>
        <w:rPr>
          <w:i/>
          <w:sz w:val="24"/>
        </w:rPr>
        <w:t>Khái</w:t>
      </w:r>
      <w:r>
        <w:rPr>
          <w:i/>
          <w:spacing w:val="-1"/>
          <w:sz w:val="24"/>
        </w:rPr>
        <w:t xml:space="preserve"> </w:t>
      </w:r>
      <w:r>
        <w:rPr>
          <w:i/>
          <w:sz w:val="24"/>
        </w:rPr>
        <w:t>niệm</w:t>
      </w:r>
    </w:p>
    <w:p w:rsidR="00B87135" w:rsidRDefault="00B87135" w:rsidP="00B87135">
      <w:pPr>
        <w:pStyle w:val="BodyText"/>
        <w:spacing w:before="147" w:line="268" w:lineRule="auto"/>
        <w:ind w:right="1060"/>
        <w:jc w:val="left"/>
      </w:pPr>
      <w:r>
        <w:t>Dạy học khám phá là cách thức tổ chức dạy học, trong đó học sinh tự tìm tòi, khám phá phát hiện ra tri thức mới thông qua các hoạt động dưới định hướng của giáo viên.</w:t>
      </w:r>
    </w:p>
    <w:p w:rsidR="00B87135" w:rsidRDefault="00B87135" w:rsidP="00B87135">
      <w:pPr>
        <w:pStyle w:val="BodyText"/>
        <w:spacing w:before="113"/>
        <w:ind w:left="662" w:firstLine="0"/>
        <w:jc w:val="left"/>
      </w:pPr>
      <w:r>
        <w:t>Dạy học khám phá có một số đặc điểm sau:</w:t>
      </w:r>
    </w:p>
    <w:p w:rsidR="00B87135" w:rsidRDefault="00B87135" w:rsidP="00C11E83">
      <w:pPr>
        <w:pStyle w:val="ListParagraph"/>
        <w:numPr>
          <w:ilvl w:val="0"/>
          <w:numId w:val="6"/>
        </w:numPr>
        <w:tabs>
          <w:tab w:val="left" w:pos="817"/>
        </w:tabs>
        <w:spacing w:before="147" w:line="266" w:lineRule="auto"/>
        <w:ind w:right="846" w:firstLine="398"/>
        <w:rPr>
          <w:sz w:val="24"/>
        </w:rPr>
      </w:pPr>
      <w:r>
        <w:rPr>
          <w:sz w:val="24"/>
        </w:rPr>
        <w:t>HS phát triển quá trình tư duy liên quan đến việc khám phá và tìm hiểu thông qua quá trình quan sát, phân loại, đánh giá, tiên đoán, mô tả và suy</w:t>
      </w:r>
      <w:r>
        <w:rPr>
          <w:spacing w:val="26"/>
          <w:sz w:val="24"/>
        </w:rPr>
        <w:t xml:space="preserve"> </w:t>
      </w:r>
      <w:r>
        <w:rPr>
          <w:sz w:val="24"/>
        </w:rPr>
        <w:t>luận.</w:t>
      </w:r>
    </w:p>
    <w:p w:rsidR="00B87135" w:rsidRDefault="00B87135" w:rsidP="00C11E83">
      <w:pPr>
        <w:pStyle w:val="ListParagraph"/>
        <w:numPr>
          <w:ilvl w:val="0"/>
          <w:numId w:val="6"/>
        </w:numPr>
        <w:tabs>
          <w:tab w:val="left" w:pos="805"/>
        </w:tabs>
        <w:spacing w:before="117"/>
        <w:ind w:left="804" w:hanging="143"/>
        <w:rPr>
          <w:sz w:val="24"/>
        </w:rPr>
      </w:pPr>
      <w:r>
        <w:rPr>
          <w:sz w:val="24"/>
        </w:rPr>
        <w:t>GV sử dụng PPDH đặc trưng hỗ trợ quá trình khám phá và tìm hiểu của</w:t>
      </w:r>
      <w:r>
        <w:rPr>
          <w:spacing w:val="47"/>
          <w:sz w:val="24"/>
        </w:rPr>
        <w:t xml:space="preserve"> </w:t>
      </w:r>
      <w:r>
        <w:rPr>
          <w:sz w:val="24"/>
        </w:rPr>
        <w:t>HS;</w:t>
      </w:r>
    </w:p>
    <w:p w:rsidR="00B87135" w:rsidRDefault="00B87135" w:rsidP="00C11E83">
      <w:pPr>
        <w:pStyle w:val="ListParagraph"/>
        <w:numPr>
          <w:ilvl w:val="0"/>
          <w:numId w:val="6"/>
        </w:numPr>
        <w:tabs>
          <w:tab w:val="left" w:pos="800"/>
        </w:tabs>
        <w:ind w:left="799" w:hanging="138"/>
        <w:rPr>
          <w:sz w:val="24"/>
        </w:rPr>
      </w:pPr>
      <w:r>
        <w:rPr>
          <w:sz w:val="24"/>
        </w:rPr>
        <w:t>Giáo trình giảng dạy hay sách không phải là nguồn thông tin, kiến thức duy nhất cho</w:t>
      </w:r>
      <w:r>
        <w:rPr>
          <w:spacing w:val="-16"/>
          <w:sz w:val="24"/>
        </w:rPr>
        <w:t xml:space="preserve"> </w:t>
      </w:r>
      <w:r>
        <w:rPr>
          <w:sz w:val="24"/>
        </w:rPr>
        <w:t>HS;</w:t>
      </w:r>
    </w:p>
    <w:p w:rsidR="00B87135" w:rsidRDefault="00B87135" w:rsidP="00C11E83">
      <w:pPr>
        <w:pStyle w:val="ListParagraph"/>
        <w:numPr>
          <w:ilvl w:val="0"/>
          <w:numId w:val="6"/>
        </w:numPr>
        <w:tabs>
          <w:tab w:val="left" w:pos="805"/>
        </w:tabs>
        <w:spacing w:before="147" w:line="268" w:lineRule="auto"/>
        <w:ind w:right="846" w:firstLine="398"/>
        <w:rPr>
          <w:sz w:val="24"/>
        </w:rPr>
      </w:pPr>
      <w:r>
        <w:rPr>
          <w:sz w:val="24"/>
        </w:rPr>
        <w:t>Kết luận sau khi khám phá được đưa ra với mục đích thảo luận chứ không phải là khẳng định cuối</w:t>
      </w:r>
      <w:r>
        <w:rPr>
          <w:spacing w:val="3"/>
          <w:sz w:val="24"/>
        </w:rPr>
        <w:t xml:space="preserve"> </w:t>
      </w:r>
      <w:r>
        <w:rPr>
          <w:sz w:val="24"/>
        </w:rPr>
        <w:t>cùng;</w:t>
      </w:r>
    </w:p>
    <w:p w:rsidR="00B87135" w:rsidRDefault="00B87135" w:rsidP="00C11E83">
      <w:pPr>
        <w:pStyle w:val="ListParagraph"/>
        <w:numPr>
          <w:ilvl w:val="0"/>
          <w:numId w:val="6"/>
        </w:numPr>
        <w:tabs>
          <w:tab w:val="left" w:pos="821"/>
        </w:tabs>
        <w:spacing w:before="111" w:line="271" w:lineRule="auto"/>
        <w:ind w:right="840" w:firstLine="398"/>
        <w:rPr>
          <w:sz w:val="24"/>
        </w:rPr>
      </w:pPr>
      <w:r>
        <w:rPr>
          <w:sz w:val="24"/>
        </w:rPr>
        <w:t>HS phải lập kế hoạch, tiến hành và đánh giá quá trình học của mình với sự hỗ trợ của GV.</w:t>
      </w:r>
    </w:p>
    <w:p w:rsidR="00B87135" w:rsidRDefault="00B87135" w:rsidP="00C11E83">
      <w:pPr>
        <w:pStyle w:val="ListParagraph"/>
        <w:numPr>
          <w:ilvl w:val="0"/>
          <w:numId w:val="7"/>
        </w:numPr>
        <w:tabs>
          <w:tab w:val="left" w:pos="907"/>
        </w:tabs>
        <w:spacing w:before="110"/>
        <w:rPr>
          <w:i/>
          <w:sz w:val="24"/>
        </w:rPr>
      </w:pPr>
      <w:r>
        <w:rPr>
          <w:i/>
          <w:sz w:val="24"/>
        </w:rPr>
        <w:t>Cách tiến</w:t>
      </w:r>
      <w:r>
        <w:rPr>
          <w:i/>
          <w:spacing w:val="2"/>
          <w:sz w:val="24"/>
        </w:rPr>
        <w:t xml:space="preserve"> </w:t>
      </w:r>
      <w:r>
        <w:rPr>
          <w:i/>
          <w:sz w:val="24"/>
        </w:rPr>
        <w:t>hành</w:t>
      </w:r>
    </w:p>
    <w:p w:rsidR="00B87135" w:rsidRDefault="00B87135" w:rsidP="00B87135">
      <w:pPr>
        <w:pStyle w:val="BodyText"/>
        <w:spacing w:before="147"/>
        <w:ind w:left="662" w:firstLine="0"/>
        <w:jc w:val="left"/>
      </w:pPr>
      <w:r>
        <w:t>Tiến trình dạy học khám phá gồm hai giai đoạn cơ bản.</w:t>
      </w:r>
    </w:p>
    <w:p w:rsidR="00B87135" w:rsidRDefault="00B87135" w:rsidP="00B87135">
      <w:pPr>
        <w:pStyle w:val="Heading3"/>
        <w:spacing w:before="144"/>
      </w:pPr>
      <w:r>
        <w:t>Giai đoạn 1: Chuẩn bị</w:t>
      </w:r>
    </w:p>
    <w:p w:rsidR="00B87135" w:rsidRDefault="00B87135" w:rsidP="00B87135">
      <w:pPr>
        <w:pStyle w:val="BodyText"/>
        <w:ind w:left="662" w:firstLine="0"/>
        <w:jc w:val="left"/>
      </w:pPr>
      <w:r>
        <w:t>Trong bước này, GV cần thực hiện các công việc chủ yếu:</w:t>
      </w:r>
    </w:p>
    <w:p w:rsidR="00B87135" w:rsidRDefault="00B87135" w:rsidP="00B87135">
      <w:pPr>
        <w:sectPr w:rsidR="00B87135">
          <w:pgSz w:w="12240" w:h="15840"/>
          <w:pgMar w:top="1060" w:right="640" w:bottom="1000" w:left="1320" w:header="0" w:footer="810" w:gutter="0"/>
          <w:cols w:space="720"/>
        </w:sectPr>
      </w:pPr>
    </w:p>
    <w:p w:rsidR="00B87135" w:rsidRDefault="00B87135" w:rsidP="00C11E83">
      <w:pPr>
        <w:pStyle w:val="ListParagraph"/>
        <w:numPr>
          <w:ilvl w:val="0"/>
          <w:numId w:val="6"/>
        </w:numPr>
        <w:tabs>
          <w:tab w:val="left" w:pos="805"/>
        </w:tabs>
        <w:spacing w:before="77"/>
        <w:ind w:left="804" w:hanging="143"/>
        <w:jc w:val="both"/>
        <w:rPr>
          <w:sz w:val="24"/>
        </w:rPr>
      </w:pPr>
      <w:r>
        <w:rPr>
          <w:sz w:val="24"/>
        </w:rPr>
        <w:t>Xác định mục đích về PC, NL cần hình thành ở người học qua các hoạt động</w:t>
      </w:r>
      <w:r>
        <w:rPr>
          <w:spacing w:val="57"/>
          <w:sz w:val="24"/>
        </w:rPr>
        <w:t xml:space="preserve"> </w:t>
      </w:r>
      <w:r>
        <w:rPr>
          <w:sz w:val="24"/>
        </w:rPr>
        <w:t>học.</w:t>
      </w:r>
    </w:p>
    <w:p w:rsidR="00B87135" w:rsidRDefault="00B87135" w:rsidP="00C11E83">
      <w:pPr>
        <w:pStyle w:val="ListParagraph"/>
        <w:numPr>
          <w:ilvl w:val="0"/>
          <w:numId w:val="6"/>
        </w:numPr>
        <w:tabs>
          <w:tab w:val="left" w:pos="805"/>
        </w:tabs>
        <w:spacing w:line="266" w:lineRule="auto"/>
        <w:ind w:right="845" w:firstLine="398"/>
        <w:jc w:val="both"/>
        <w:rPr>
          <w:sz w:val="24"/>
        </w:rPr>
      </w:pPr>
      <w:r>
        <w:rPr>
          <w:sz w:val="24"/>
        </w:rPr>
        <w:t>Xác định vấn đề cần khám phá. Vấn đề được khám phá thường chứa đựng thông tin mới đặt dưới dạng câu hỏi hoặc bài tập nhỏ. Vấn đề khám phá cần vừa sức với</w:t>
      </w:r>
      <w:r>
        <w:rPr>
          <w:spacing w:val="56"/>
          <w:sz w:val="24"/>
        </w:rPr>
        <w:t xml:space="preserve"> </w:t>
      </w:r>
      <w:r>
        <w:rPr>
          <w:sz w:val="24"/>
        </w:rPr>
        <w:t>HS.</w:t>
      </w:r>
    </w:p>
    <w:p w:rsidR="00B87135" w:rsidRDefault="00B87135" w:rsidP="00C11E83">
      <w:pPr>
        <w:pStyle w:val="ListParagraph"/>
        <w:numPr>
          <w:ilvl w:val="0"/>
          <w:numId w:val="6"/>
        </w:numPr>
        <w:tabs>
          <w:tab w:val="left" w:pos="807"/>
        </w:tabs>
        <w:spacing w:before="117" w:line="268" w:lineRule="auto"/>
        <w:ind w:right="840" w:firstLine="398"/>
        <w:jc w:val="both"/>
        <w:rPr>
          <w:sz w:val="24"/>
        </w:rPr>
      </w:pPr>
      <w:r>
        <w:rPr>
          <w:sz w:val="24"/>
        </w:rPr>
        <w:t>Xác định cách thức thu thập dữ liệu cần thiết cho việc đánh giá các giả thuyết trong quá trình HS tham gia hoạt động học tập khám phá. Các dữ liệu thu được có thể là những quan sát trực tiếp của HS thông qua các hiện tượng thực tế hoặc thí nghiệm, các thông tin đọc được trong sách báo, tài liệu hoặc từ chính các trải nghiệm của</w:t>
      </w:r>
      <w:r>
        <w:rPr>
          <w:spacing w:val="25"/>
          <w:sz w:val="24"/>
        </w:rPr>
        <w:t xml:space="preserve"> </w:t>
      </w:r>
      <w:r>
        <w:rPr>
          <w:sz w:val="24"/>
        </w:rPr>
        <w:t>HS.</w:t>
      </w:r>
    </w:p>
    <w:p w:rsidR="00B87135" w:rsidRDefault="00B87135" w:rsidP="00C11E83">
      <w:pPr>
        <w:pStyle w:val="ListParagraph"/>
        <w:numPr>
          <w:ilvl w:val="0"/>
          <w:numId w:val="6"/>
        </w:numPr>
        <w:tabs>
          <w:tab w:val="left" w:pos="805"/>
        </w:tabs>
        <w:spacing w:before="113"/>
        <w:ind w:left="804" w:hanging="143"/>
        <w:jc w:val="both"/>
        <w:rPr>
          <w:sz w:val="24"/>
        </w:rPr>
      </w:pPr>
      <w:r>
        <w:rPr>
          <w:sz w:val="24"/>
        </w:rPr>
        <w:t>Xác định nội dung vấn đề học tập mà HS cần đạt được qua quá trình khám</w:t>
      </w:r>
      <w:r>
        <w:rPr>
          <w:spacing w:val="59"/>
          <w:sz w:val="24"/>
        </w:rPr>
        <w:t xml:space="preserve"> </w:t>
      </w:r>
      <w:r>
        <w:rPr>
          <w:sz w:val="24"/>
        </w:rPr>
        <w:t>phá.</w:t>
      </w:r>
    </w:p>
    <w:p w:rsidR="00B87135" w:rsidRDefault="00B87135" w:rsidP="00C11E83">
      <w:pPr>
        <w:pStyle w:val="ListParagraph"/>
        <w:numPr>
          <w:ilvl w:val="0"/>
          <w:numId w:val="6"/>
        </w:numPr>
        <w:tabs>
          <w:tab w:val="left" w:pos="812"/>
        </w:tabs>
        <w:spacing w:line="271" w:lineRule="auto"/>
        <w:ind w:right="843" w:firstLine="398"/>
        <w:jc w:val="both"/>
        <w:rPr>
          <w:sz w:val="24"/>
        </w:rPr>
      </w:pPr>
      <w:r>
        <w:rPr>
          <w:sz w:val="24"/>
        </w:rPr>
        <w:t>Xác định cách thức báo cáo và đánh giá kết quả của hoạt động khám phá. GV có thể tổ chức hợp tác giữa các nhóm để thống nhất về nội dung kiến thức của vấn đề, tổ chức hoạt động cho mỗi thành viên tự đánh giá, tự điều chỉnh rút ra tri thức khoa</w:t>
      </w:r>
      <w:r>
        <w:rPr>
          <w:spacing w:val="45"/>
          <w:sz w:val="24"/>
        </w:rPr>
        <w:t xml:space="preserve"> </w:t>
      </w:r>
      <w:r>
        <w:rPr>
          <w:sz w:val="24"/>
        </w:rPr>
        <w:t>học.</w:t>
      </w:r>
    </w:p>
    <w:p w:rsidR="00B87135" w:rsidRDefault="00B87135" w:rsidP="00B87135">
      <w:pPr>
        <w:pStyle w:val="BodyText"/>
        <w:spacing w:before="106" w:line="268" w:lineRule="auto"/>
        <w:ind w:right="843"/>
      </w:pPr>
      <w:r>
        <w:t>Chuẩn bị phiếu học tập, các mô hình, hình ảnh, biểu đồ, thí nghiệm… như là phương tiện hướng dẫn hoạt động khám phá.</w:t>
      </w:r>
    </w:p>
    <w:p w:rsidR="00B87135" w:rsidRDefault="00B87135" w:rsidP="00B87135">
      <w:pPr>
        <w:pStyle w:val="Heading3"/>
        <w:spacing w:before="114"/>
        <w:jc w:val="both"/>
      </w:pPr>
      <w:r>
        <w:t>Giai đoạn 2: Tổ chức học tập khám phá</w:t>
      </w:r>
    </w:p>
    <w:p w:rsidR="00B87135" w:rsidRDefault="00B87135" w:rsidP="00B87135">
      <w:pPr>
        <w:pStyle w:val="BodyText"/>
        <w:spacing w:line="266" w:lineRule="auto"/>
        <w:ind w:right="846"/>
      </w:pPr>
      <w:r>
        <w:rPr>
          <w:b/>
        </w:rPr>
        <w:t xml:space="preserve">Bước 1. Giao nhiệm vụ học tập. </w:t>
      </w:r>
      <w:r>
        <w:t>GV cần đảm bảo HS xác định rõ vấn đề cần khám phá, mục đích của việc khám phá đó cũng như cách thức hoạt động trong quá trình khám phá.</w:t>
      </w:r>
    </w:p>
    <w:p w:rsidR="00B87135" w:rsidRDefault="00B87135" w:rsidP="00B87135">
      <w:pPr>
        <w:pStyle w:val="Heading3"/>
        <w:spacing w:before="117"/>
        <w:jc w:val="both"/>
      </w:pPr>
      <w:r>
        <w:t>Bước 2. Thực hiện nhiệm vụ học tập khám phá</w:t>
      </w:r>
    </w:p>
    <w:p w:rsidR="00B87135" w:rsidRDefault="00B87135" w:rsidP="00B87135">
      <w:pPr>
        <w:pStyle w:val="BodyText"/>
        <w:spacing w:before="147" w:line="268" w:lineRule="auto"/>
        <w:ind w:right="840"/>
      </w:pPr>
      <w:r>
        <w:t>HS làm việc cá nhân hoặc làm việc nhóm đề xuất các giả thuyết về vấn đề được đặt ra. Sau đó HS tiến hành thu thập các dữ liệu, thông tin thông qua các hoạt động thí nghiệm, khảo sát và xử lí các dữ liệu để kiểm chứng giả thuyết đã đặt ra. HS có thể làm việc với các phiếu học tập, các mô hình, hình ảnh, biểu đồ…Sau đó HS trao đổi, thảo luận về tính đúng đắn của các các giả thuyết được đưa</w:t>
      </w:r>
      <w:r>
        <w:rPr>
          <w:spacing w:val="2"/>
        </w:rPr>
        <w:t xml:space="preserve"> </w:t>
      </w:r>
      <w:r>
        <w:t>ra.</w:t>
      </w:r>
    </w:p>
    <w:p w:rsidR="00B87135" w:rsidRDefault="00B87135" w:rsidP="00B87135">
      <w:pPr>
        <w:pStyle w:val="Heading3"/>
        <w:spacing w:before="113"/>
        <w:jc w:val="both"/>
      </w:pPr>
      <w:r>
        <w:t>Bước 3. Trình bày và đánh giá kết quả của hoạt động</w:t>
      </w:r>
    </w:p>
    <w:p w:rsidR="00B87135" w:rsidRDefault="00B87135" w:rsidP="00B87135">
      <w:pPr>
        <w:pStyle w:val="BodyText"/>
        <w:spacing w:line="268" w:lineRule="auto"/>
        <w:ind w:right="845"/>
      </w:pPr>
      <w:r>
        <w:t>GV tổ chức cho HS trình bày kết quả của hoạt động khám phá. Từ đó, GV hướng dẫn HS lựa chọn những phán đoán, kết luận đúng để hình thành kiến thức mới.</w:t>
      </w:r>
    </w:p>
    <w:p w:rsidR="00B87135" w:rsidRDefault="00B87135" w:rsidP="00C11E83">
      <w:pPr>
        <w:pStyle w:val="ListParagraph"/>
        <w:numPr>
          <w:ilvl w:val="0"/>
          <w:numId w:val="7"/>
        </w:numPr>
        <w:tabs>
          <w:tab w:val="left" w:pos="894"/>
        </w:tabs>
        <w:spacing w:before="111"/>
        <w:ind w:left="893" w:hanging="232"/>
        <w:jc w:val="both"/>
        <w:rPr>
          <w:i/>
          <w:sz w:val="24"/>
        </w:rPr>
      </w:pPr>
      <w:r>
        <w:rPr>
          <w:i/>
          <w:sz w:val="24"/>
        </w:rPr>
        <w:t>Điều kiện sử</w:t>
      </w:r>
      <w:r>
        <w:rPr>
          <w:i/>
          <w:spacing w:val="3"/>
          <w:sz w:val="24"/>
        </w:rPr>
        <w:t xml:space="preserve"> </w:t>
      </w:r>
      <w:r>
        <w:rPr>
          <w:i/>
          <w:sz w:val="24"/>
        </w:rPr>
        <w:t>dụng</w:t>
      </w:r>
    </w:p>
    <w:p w:rsidR="00B87135" w:rsidRDefault="00B87135" w:rsidP="00B87135">
      <w:pPr>
        <w:pStyle w:val="BodyText"/>
        <w:spacing w:before="147"/>
        <w:ind w:left="662" w:firstLine="0"/>
        <w:jc w:val="left"/>
      </w:pPr>
      <w:r>
        <w:t>Để đạt được hiệu quả cao khi áp dụng dạy học khám phá, GV cần lưu ý các điều kiện như</w:t>
      </w:r>
    </w:p>
    <w:p w:rsidR="00B87135" w:rsidRDefault="00B87135" w:rsidP="00B87135">
      <w:pPr>
        <w:pStyle w:val="BodyText"/>
        <w:spacing w:before="33"/>
        <w:ind w:firstLine="0"/>
        <w:jc w:val="left"/>
      </w:pPr>
      <w:r>
        <w:t>sau:</w:t>
      </w:r>
    </w:p>
    <w:p w:rsidR="00B87135" w:rsidRDefault="00B87135" w:rsidP="00C11E83">
      <w:pPr>
        <w:pStyle w:val="ListParagraph"/>
        <w:numPr>
          <w:ilvl w:val="0"/>
          <w:numId w:val="6"/>
        </w:numPr>
        <w:tabs>
          <w:tab w:val="left" w:pos="817"/>
        </w:tabs>
        <w:spacing w:before="147"/>
        <w:ind w:left="816" w:hanging="155"/>
        <w:rPr>
          <w:sz w:val="24"/>
        </w:rPr>
      </w:pPr>
      <w:r>
        <w:rPr>
          <w:sz w:val="24"/>
        </w:rPr>
        <w:t>Đa</w:t>
      </w:r>
      <w:r>
        <w:rPr>
          <w:spacing w:val="15"/>
          <w:sz w:val="24"/>
        </w:rPr>
        <w:t xml:space="preserve"> </w:t>
      </w:r>
      <w:r>
        <w:rPr>
          <w:sz w:val="24"/>
        </w:rPr>
        <w:t>số</w:t>
      </w:r>
      <w:r>
        <w:rPr>
          <w:spacing w:val="15"/>
          <w:sz w:val="24"/>
        </w:rPr>
        <w:t xml:space="preserve"> </w:t>
      </w:r>
      <w:r>
        <w:rPr>
          <w:sz w:val="24"/>
        </w:rPr>
        <w:t>HS</w:t>
      </w:r>
      <w:r>
        <w:rPr>
          <w:spacing w:val="16"/>
          <w:sz w:val="24"/>
        </w:rPr>
        <w:t xml:space="preserve"> </w:t>
      </w:r>
      <w:r>
        <w:rPr>
          <w:sz w:val="24"/>
        </w:rPr>
        <w:t>phải</w:t>
      </w:r>
      <w:r>
        <w:rPr>
          <w:spacing w:val="14"/>
          <w:sz w:val="24"/>
        </w:rPr>
        <w:t xml:space="preserve"> </w:t>
      </w:r>
      <w:r>
        <w:rPr>
          <w:sz w:val="24"/>
        </w:rPr>
        <w:t>có</w:t>
      </w:r>
      <w:r>
        <w:rPr>
          <w:spacing w:val="18"/>
          <w:sz w:val="24"/>
        </w:rPr>
        <w:t xml:space="preserve"> </w:t>
      </w:r>
      <w:r>
        <w:rPr>
          <w:sz w:val="24"/>
        </w:rPr>
        <w:t>những</w:t>
      </w:r>
      <w:r>
        <w:rPr>
          <w:spacing w:val="15"/>
          <w:sz w:val="24"/>
        </w:rPr>
        <w:t xml:space="preserve"> </w:t>
      </w:r>
      <w:r>
        <w:rPr>
          <w:sz w:val="24"/>
        </w:rPr>
        <w:t>kiến</w:t>
      </w:r>
      <w:r>
        <w:rPr>
          <w:spacing w:val="18"/>
          <w:sz w:val="24"/>
        </w:rPr>
        <w:t xml:space="preserve"> </w:t>
      </w:r>
      <w:r>
        <w:rPr>
          <w:sz w:val="24"/>
        </w:rPr>
        <w:t>thức,</w:t>
      </w:r>
      <w:r>
        <w:rPr>
          <w:spacing w:val="16"/>
          <w:sz w:val="24"/>
        </w:rPr>
        <w:t xml:space="preserve"> </w:t>
      </w:r>
      <w:r>
        <w:rPr>
          <w:sz w:val="24"/>
        </w:rPr>
        <w:t>kĩ</w:t>
      </w:r>
      <w:r>
        <w:rPr>
          <w:spacing w:val="19"/>
          <w:sz w:val="24"/>
        </w:rPr>
        <w:t xml:space="preserve"> </w:t>
      </w:r>
      <w:r>
        <w:rPr>
          <w:sz w:val="24"/>
        </w:rPr>
        <w:t>năng</w:t>
      </w:r>
      <w:r>
        <w:rPr>
          <w:spacing w:val="18"/>
          <w:sz w:val="24"/>
        </w:rPr>
        <w:t xml:space="preserve"> </w:t>
      </w:r>
      <w:r>
        <w:rPr>
          <w:sz w:val="24"/>
        </w:rPr>
        <w:t>cần</w:t>
      </w:r>
      <w:r>
        <w:rPr>
          <w:spacing w:val="15"/>
          <w:sz w:val="24"/>
        </w:rPr>
        <w:t xml:space="preserve"> </w:t>
      </w:r>
      <w:r>
        <w:rPr>
          <w:sz w:val="24"/>
        </w:rPr>
        <w:t>thiết</w:t>
      </w:r>
      <w:r>
        <w:rPr>
          <w:spacing w:val="17"/>
          <w:sz w:val="24"/>
        </w:rPr>
        <w:t xml:space="preserve"> </w:t>
      </w:r>
      <w:r>
        <w:rPr>
          <w:sz w:val="24"/>
        </w:rPr>
        <w:t>để</w:t>
      </w:r>
      <w:r>
        <w:rPr>
          <w:spacing w:val="20"/>
          <w:sz w:val="24"/>
        </w:rPr>
        <w:t xml:space="preserve"> </w:t>
      </w:r>
      <w:r>
        <w:rPr>
          <w:sz w:val="24"/>
        </w:rPr>
        <w:t>thực</w:t>
      </w:r>
      <w:r>
        <w:rPr>
          <w:spacing w:val="17"/>
          <w:sz w:val="24"/>
        </w:rPr>
        <w:t xml:space="preserve"> </w:t>
      </w:r>
      <w:r>
        <w:rPr>
          <w:sz w:val="24"/>
        </w:rPr>
        <w:t>hiện</w:t>
      </w:r>
      <w:r>
        <w:rPr>
          <w:spacing w:val="18"/>
          <w:sz w:val="24"/>
        </w:rPr>
        <w:t xml:space="preserve"> </w:t>
      </w:r>
      <w:r>
        <w:rPr>
          <w:sz w:val="24"/>
        </w:rPr>
        <w:t>các</w:t>
      </w:r>
      <w:r>
        <w:rPr>
          <w:spacing w:val="13"/>
          <w:sz w:val="24"/>
        </w:rPr>
        <w:t xml:space="preserve"> </w:t>
      </w:r>
      <w:r>
        <w:rPr>
          <w:sz w:val="24"/>
        </w:rPr>
        <w:t>hoạt</w:t>
      </w:r>
      <w:r>
        <w:rPr>
          <w:spacing w:val="17"/>
          <w:sz w:val="24"/>
        </w:rPr>
        <w:t xml:space="preserve"> </w:t>
      </w:r>
      <w:r>
        <w:rPr>
          <w:sz w:val="24"/>
        </w:rPr>
        <w:t>động</w:t>
      </w:r>
      <w:r>
        <w:rPr>
          <w:spacing w:val="15"/>
          <w:sz w:val="24"/>
        </w:rPr>
        <w:t xml:space="preserve"> </w:t>
      </w:r>
      <w:r>
        <w:rPr>
          <w:sz w:val="24"/>
        </w:rPr>
        <w:t>khám</w:t>
      </w:r>
    </w:p>
    <w:p w:rsidR="00B87135" w:rsidRDefault="00B87135" w:rsidP="00B87135">
      <w:pPr>
        <w:pStyle w:val="BodyText"/>
        <w:spacing w:before="31"/>
        <w:ind w:firstLine="0"/>
      </w:pPr>
      <w:r>
        <w:t>phá do GV tổ chức.</w:t>
      </w:r>
    </w:p>
    <w:p w:rsidR="00B87135" w:rsidRDefault="00B87135" w:rsidP="00C11E83">
      <w:pPr>
        <w:pStyle w:val="ListParagraph"/>
        <w:numPr>
          <w:ilvl w:val="0"/>
          <w:numId w:val="6"/>
        </w:numPr>
        <w:tabs>
          <w:tab w:val="left" w:pos="802"/>
        </w:tabs>
        <w:spacing w:line="268" w:lineRule="auto"/>
        <w:ind w:right="843" w:firstLine="398"/>
        <w:jc w:val="both"/>
        <w:rPr>
          <w:sz w:val="24"/>
        </w:rPr>
      </w:pPr>
      <w:r>
        <w:rPr>
          <w:sz w:val="24"/>
        </w:rPr>
        <w:t>GV cần hiểu rõ khả năng khám phá của HS. Từ đó có sự hướng dẫn trong mỗi hoạt động phải ở mức cần thiết, vừa đủ, đảm bảo cho HS phải hiểu chính xác các em phải làm gì trong mỗi hoạt động khám</w:t>
      </w:r>
      <w:r>
        <w:rPr>
          <w:spacing w:val="5"/>
          <w:sz w:val="24"/>
        </w:rPr>
        <w:t xml:space="preserve"> </w:t>
      </w:r>
      <w:r>
        <w:rPr>
          <w:sz w:val="24"/>
        </w:rPr>
        <w:t>phá.</w:t>
      </w:r>
    </w:p>
    <w:p w:rsidR="00B87135" w:rsidRDefault="00B87135" w:rsidP="00B87135">
      <w:pPr>
        <w:pStyle w:val="BodyText"/>
        <w:spacing w:before="114"/>
        <w:ind w:left="662" w:firstLine="0"/>
      </w:pPr>
      <w:r>
        <w:t>Dạy học khám phá có ưu thế hình thành các PC chủ yếu và các NL chung như sau:</w:t>
      </w:r>
    </w:p>
    <w:p w:rsidR="00B87135" w:rsidRDefault="00B87135" w:rsidP="00B87135">
      <w:pPr>
        <w:spacing w:before="146" w:after="24"/>
        <w:ind w:left="331"/>
        <w:jc w:val="both"/>
        <w:rPr>
          <w:i/>
          <w:sz w:val="20"/>
        </w:rPr>
      </w:pPr>
      <w:r>
        <w:rPr>
          <w:i/>
          <w:w w:val="105"/>
          <w:sz w:val="20"/>
        </w:rPr>
        <w:t>Bảng 1.5. Bảng mô tả ưu thế của dạy học khám phá với việc hình thành các PC chủ yếu và NL chung của HS</w:t>
      </w: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1692"/>
        <w:gridCol w:w="5753"/>
      </w:tblGrid>
      <w:tr w:rsidR="00B87135" w:rsidTr="00BC10E2">
        <w:trPr>
          <w:trHeight w:val="620"/>
        </w:trPr>
        <w:tc>
          <w:tcPr>
            <w:tcW w:w="1266" w:type="dxa"/>
          </w:tcPr>
          <w:p w:rsidR="00B87135" w:rsidRDefault="00B87135" w:rsidP="00BC10E2">
            <w:pPr>
              <w:pStyle w:val="TableParagraph"/>
              <w:spacing w:before="6"/>
              <w:ind w:left="100"/>
              <w:rPr>
                <w:b/>
                <w:sz w:val="24"/>
              </w:rPr>
            </w:pPr>
            <w:r>
              <w:rPr>
                <w:b/>
                <w:sz w:val="24"/>
              </w:rPr>
              <w:t>PC</w:t>
            </w:r>
          </w:p>
        </w:tc>
        <w:tc>
          <w:tcPr>
            <w:tcW w:w="1692" w:type="dxa"/>
          </w:tcPr>
          <w:p w:rsidR="00B87135" w:rsidRDefault="00B87135" w:rsidP="00BC10E2">
            <w:pPr>
              <w:pStyle w:val="TableParagraph"/>
              <w:spacing w:before="6"/>
              <w:ind w:left="97"/>
              <w:rPr>
                <w:b/>
                <w:sz w:val="24"/>
              </w:rPr>
            </w:pPr>
            <w:r>
              <w:rPr>
                <w:b/>
                <w:sz w:val="24"/>
              </w:rPr>
              <w:t>Chăm chỉ</w:t>
            </w:r>
          </w:p>
        </w:tc>
        <w:tc>
          <w:tcPr>
            <w:tcW w:w="5753" w:type="dxa"/>
          </w:tcPr>
          <w:p w:rsidR="00B87135" w:rsidRDefault="00B87135" w:rsidP="00BC10E2">
            <w:pPr>
              <w:pStyle w:val="TableParagraph"/>
              <w:spacing w:before="6"/>
              <w:ind w:left="96"/>
              <w:rPr>
                <w:sz w:val="24"/>
              </w:rPr>
            </w:pPr>
            <w:r>
              <w:rPr>
                <w:sz w:val="24"/>
              </w:rPr>
              <w:t>Chủ động thực hiện nhiệm vụ thu thập các dữ liệu để</w:t>
            </w:r>
          </w:p>
          <w:p w:rsidR="00B87135" w:rsidRDefault="00B87135" w:rsidP="00BC10E2">
            <w:pPr>
              <w:pStyle w:val="TableParagraph"/>
              <w:spacing w:before="34"/>
              <w:ind w:left="96"/>
              <w:rPr>
                <w:sz w:val="24"/>
              </w:rPr>
            </w:pPr>
            <w:r>
              <w:rPr>
                <w:sz w:val="24"/>
              </w:rPr>
              <w:t>khám phá vấn đề</w:t>
            </w:r>
          </w:p>
        </w:tc>
      </w:tr>
    </w:tbl>
    <w:p w:rsidR="00B87135" w:rsidRDefault="00B87135" w:rsidP="00B87135">
      <w:pPr>
        <w:rPr>
          <w:sz w:val="24"/>
        </w:rPr>
        <w:sectPr w:rsidR="00B87135">
          <w:pgSz w:w="12240" w:h="15840"/>
          <w:pgMar w:top="1060" w:right="640" w:bottom="1040" w:left="1320" w:header="0" w:footer="810" w:gutter="0"/>
          <w:cols w:space="720"/>
        </w:sect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1692"/>
        <w:gridCol w:w="5753"/>
      </w:tblGrid>
      <w:tr w:rsidR="00B87135" w:rsidTr="00BC10E2">
        <w:trPr>
          <w:trHeight w:val="925"/>
        </w:trPr>
        <w:tc>
          <w:tcPr>
            <w:tcW w:w="1266" w:type="dxa"/>
            <w:vMerge w:val="restart"/>
          </w:tcPr>
          <w:p w:rsidR="00B87135" w:rsidRDefault="00B87135" w:rsidP="00BC10E2">
            <w:pPr>
              <w:pStyle w:val="TableParagraph"/>
              <w:rPr>
                <w:sz w:val="24"/>
              </w:rPr>
            </w:pPr>
          </w:p>
        </w:tc>
        <w:tc>
          <w:tcPr>
            <w:tcW w:w="1692" w:type="dxa"/>
          </w:tcPr>
          <w:p w:rsidR="00B87135" w:rsidRDefault="00B87135" w:rsidP="00BC10E2">
            <w:pPr>
              <w:pStyle w:val="TableParagraph"/>
              <w:spacing w:line="273" w:lineRule="exact"/>
              <w:ind w:left="97"/>
              <w:rPr>
                <w:b/>
                <w:sz w:val="24"/>
              </w:rPr>
            </w:pPr>
            <w:r>
              <w:rPr>
                <w:b/>
                <w:sz w:val="24"/>
              </w:rPr>
              <w:t>Trung thực</w:t>
            </w:r>
          </w:p>
        </w:tc>
        <w:tc>
          <w:tcPr>
            <w:tcW w:w="5753" w:type="dxa"/>
          </w:tcPr>
          <w:p w:rsidR="00B87135" w:rsidRDefault="00B87135" w:rsidP="00BC10E2">
            <w:pPr>
              <w:pStyle w:val="TableParagraph"/>
              <w:spacing w:line="266" w:lineRule="auto"/>
              <w:ind w:left="96" w:right="61"/>
              <w:rPr>
                <w:sz w:val="24"/>
              </w:rPr>
            </w:pPr>
            <w:r>
              <w:rPr>
                <w:sz w:val="24"/>
              </w:rPr>
              <w:t>Có ý thức báo cáo các kết quả đã thu thập chính xác, khách quan để chứng minh hoặc phủ nhận giả thuyết đã</w:t>
            </w:r>
          </w:p>
          <w:p w:rsidR="00B87135" w:rsidRDefault="00B87135" w:rsidP="00BC10E2">
            <w:pPr>
              <w:pStyle w:val="TableParagraph"/>
              <w:spacing w:before="1"/>
              <w:ind w:left="96"/>
              <w:rPr>
                <w:sz w:val="24"/>
              </w:rPr>
            </w:pPr>
            <w:r>
              <w:rPr>
                <w:sz w:val="24"/>
              </w:rPr>
              <w:t>đặt ra</w:t>
            </w:r>
          </w:p>
        </w:tc>
      </w:tr>
      <w:tr w:rsidR="00B87135" w:rsidTr="00BC10E2">
        <w:trPr>
          <w:trHeight w:val="928"/>
        </w:trPr>
        <w:tc>
          <w:tcPr>
            <w:tcW w:w="1266" w:type="dxa"/>
            <w:vMerge/>
            <w:tcBorders>
              <w:top w:val="nil"/>
            </w:tcBorders>
          </w:tcPr>
          <w:p w:rsidR="00B87135" w:rsidRDefault="00B87135" w:rsidP="00BC10E2">
            <w:pPr>
              <w:rPr>
                <w:sz w:val="2"/>
                <w:szCs w:val="2"/>
              </w:rPr>
            </w:pPr>
          </w:p>
        </w:tc>
        <w:tc>
          <w:tcPr>
            <w:tcW w:w="1692" w:type="dxa"/>
          </w:tcPr>
          <w:p w:rsidR="00B87135" w:rsidRDefault="00B87135" w:rsidP="00BC10E2">
            <w:pPr>
              <w:pStyle w:val="TableParagraph"/>
              <w:spacing w:line="275" w:lineRule="exact"/>
              <w:ind w:left="97"/>
              <w:rPr>
                <w:b/>
                <w:sz w:val="24"/>
              </w:rPr>
            </w:pPr>
            <w:r>
              <w:rPr>
                <w:b/>
                <w:sz w:val="24"/>
              </w:rPr>
              <w:t>Trách nhiệm</w:t>
            </w:r>
          </w:p>
        </w:tc>
        <w:tc>
          <w:tcPr>
            <w:tcW w:w="5753" w:type="dxa"/>
          </w:tcPr>
          <w:p w:rsidR="00B87135" w:rsidRDefault="00B87135" w:rsidP="00BC10E2">
            <w:pPr>
              <w:pStyle w:val="TableParagraph"/>
              <w:spacing w:line="266" w:lineRule="auto"/>
              <w:ind w:left="96" w:right="30"/>
              <w:rPr>
                <w:sz w:val="24"/>
              </w:rPr>
            </w:pPr>
            <w:r>
              <w:rPr>
                <w:sz w:val="24"/>
              </w:rPr>
              <w:t>Tự giác hoàn thành công việc thu thập các dữ liệu mà bản thân được phân công, phối hợp với thành viên trong nhóm</w:t>
            </w:r>
          </w:p>
          <w:p w:rsidR="00B87135" w:rsidRDefault="00B87135" w:rsidP="00BC10E2">
            <w:pPr>
              <w:pStyle w:val="TableParagraph"/>
              <w:spacing w:before="3"/>
              <w:ind w:left="96"/>
              <w:rPr>
                <w:sz w:val="24"/>
              </w:rPr>
            </w:pPr>
            <w:r>
              <w:rPr>
                <w:sz w:val="24"/>
              </w:rPr>
              <w:t>để hoàn thành nhiệm vụ</w:t>
            </w:r>
          </w:p>
        </w:tc>
      </w:tr>
      <w:tr w:rsidR="00B87135" w:rsidTr="00BC10E2">
        <w:trPr>
          <w:trHeight w:val="925"/>
        </w:trPr>
        <w:tc>
          <w:tcPr>
            <w:tcW w:w="1266" w:type="dxa"/>
            <w:vMerge w:val="restart"/>
          </w:tcPr>
          <w:p w:rsidR="00B87135" w:rsidRDefault="00B87135" w:rsidP="00BC10E2">
            <w:pPr>
              <w:pStyle w:val="TableParagraph"/>
              <w:spacing w:line="273" w:lineRule="exact"/>
              <w:ind w:left="100"/>
              <w:rPr>
                <w:b/>
                <w:sz w:val="24"/>
              </w:rPr>
            </w:pPr>
            <w:r>
              <w:rPr>
                <w:b/>
                <w:sz w:val="24"/>
              </w:rPr>
              <w:t>NL chung</w:t>
            </w:r>
          </w:p>
        </w:tc>
        <w:tc>
          <w:tcPr>
            <w:tcW w:w="1692" w:type="dxa"/>
          </w:tcPr>
          <w:p w:rsidR="00B87135" w:rsidRDefault="00B87135" w:rsidP="00BC10E2">
            <w:pPr>
              <w:pStyle w:val="TableParagraph"/>
              <w:spacing w:line="268" w:lineRule="auto"/>
              <w:ind w:left="97"/>
              <w:rPr>
                <w:b/>
                <w:sz w:val="24"/>
              </w:rPr>
            </w:pPr>
            <w:r>
              <w:rPr>
                <w:b/>
                <w:sz w:val="24"/>
              </w:rPr>
              <w:t>Tự chủ và tự học</w:t>
            </w:r>
          </w:p>
        </w:tc>
        <w:tc>
          <w:tcPr>
            <w:tcW w:w="5753" w:type="dxa"/>
          </w:tcPr>
          <w:p w:rsidR="00B87135" w:rsidRDefault="00B87135" w:rsidP="00BC10E2">
            <w:pPr>
              <w:pStyle w:val="TableParagraph"/>
              <w:spacing w:line="273" w:lineRule="exact"/>
              <w:ind w:left="96"/>
              <w:rPr>
                <w:sz w:val="24"/>
              </w:rPr>
            </w:pPr>
            <w:r>
              <w:rPr>
                <w:sz w:val="24"/>
              </w:rPr>
              <w:t>Tự phân công nhiệm vụ cho các thành viên trong nhóm,</w:t>
            </w:r>
          </w:p>
          <w:p w:rsidR="00B87135" w:rsidRDefault="00B87135" w:rsidP="00BC10E2">
            <w:pPr>
              <w:pStyle w:val="TableParagraph"/>
              <w:spacing w:before="9" w:line="300" w:lineRule="atLeast"/>
              <w:ind w:left="96" w:right="61"/>
              <w:rPr>
                <w:sz w:val="24"/>
              </w:rPr>
            </w:pPr>
            <w:r>
              <w:rPr>
                <w:sz w:val="24"/>
              </w:rPr>
              <w:t>tự quyết định cách thức thu thập dữ liệu, tự đánh giá về quá trình và kết quả thực hiện nhiệm vụ</w:t>
            </w:r>
          </w:p>
        </w:tc>
      </w:tr>
      <w:tr w:rsidR="00B87135" w:rsidTr="00BC10E2">
        <w:trPr>
          <w:trHeight w:val="926"/>
        </w:trPr>
        <w:tc>
          <w:tcPr>
            <w:tcW w:w="1266" w:type="dxa"/>
            <w:vMerge/>
            <w:tcBorders>
              <w:top w:val="nil"/>
            </w:tcBorders>
          </w:tcPr>
          <w:p w:rsidR="00B87135" w:rsidRDefault="00B87135" w:rsidP="00BC10E2">
            <w:pPr>
              <w:rPr>
                <w:sz w:val="2"/>
                <w:szCs w:val="2"/>
              </w:rPr>
            </w:pPr>
          </w:p>
        </w:tc>
        <w:tc>
          <w:tcPr>
            <w:tcW w:w="1692" w:type="dxa"/>
          </w:tcPr>
          <w:p w:rsidR="00B87135" w:rsidRDefault="00B87135" w:rsidP="00BC10E2">
            <w:pPr>
              <w:pStyle w:val="TableParagraph"/>
              <w:tabs>
                <w:tab w:val="left" w:pos="999"/>
              </w:tabs>
              <w:spacing w:line="273" w:lineRule="exact"/>
              <w:ind w:left="97"/>
              <w:rPr>
                <w:b/>
                <w:sz w:val="24"/>
              </w:rPr>
            </w:pPr>
            <w:r>
              <w:rPr>
                <w:b/>
                <w:sz w:val="24"/>
              </w:rPr>
              <w:t>Giải</w:t>
            </w:r>
            <w:r>
              <w:rPr>
                <w:b/>
                <w:sz w:val="24"/>
              </w:rPr>
              <w:tab/>
              <w:t>quyết</w:t>
            </w:r>
          </w:p>
          <w:p w:rsidR="00B87135" w:rsidRDefault="00B87135" w:rsidP="00BC10E2">
            <w:pPr>
              <w:pStyle w:val="TableParagraph"/>
              <w:spacing w:before="9" w:line="300" w:lineRule="atLeast"/>
              <w:ind w:left="97"/>
              <w:rPr>
                <w:b/>
                <w:sz w:val="24"/>
              </w:rPr>
            </w:pPr>
            <w:r>
              <w:rPr>
                <w:b/>
                <w:sz w:val="24"/>
              </w:rPr>
              <w:t>vấn đề và sáng tạo</w:t>
            </w:r>
          </w:p>
        </w:tc>
        <w:tc>
          <w:tcPr>
            <w:tcW w:w="5753" w:type="dxa"/>
          </w:tcPr>
          <w:p w:rsidR="00B87135" w:rsidRDefault="00B87135" w:rsidP="00BC10E2">
            <w:pPr>
              <w:pStyle w:val="TableParagraph"/>
              <w:spacing w:line="273" w:lineRule="exact"/>
              <w:ind w:left="96"/>
              <w:rPr>
                <w:sz w:val="24"/>
              </w:rPr>
            </w:pPr>
            <w:r>
              <w:rPr>
                <w:sz w:val="24"/>
              </w:rPr>
              <w:t>Chủ động đề ra kế hoạch, cách thức thu thập dữ liệu, cách</w:t>
            </w:r>
          </w:p>
          <w:p w:rsidR="00B87135" w:rsidRDefault="00B87135" w:rsidP="00BC10E2">
            <w:pPr>
              <w:pStyle w:val="TableParagraph"/>
              <w:spacing w:before="9" w:line="300" w:lineRule="atLeast"/>
              <w:ind w:left="96" w:right="61"/>
              <w:rPr>
                <w:sz w:val="24"/>
              </w:rPr>
            </w:pPr>
            <w:r>
              <w:rPr>
                <w:sz w:val="24"/>
              </w:rPr>
              <w:t>thức xử lí các vấn đề phát sinh một cách sáng tạo nhằm đạt được kết quả tốt nhất.</w:t>
            </w:r>
          </w:p>
        </w:tc>
      </w:tr>
    </w:tbl>
    <w:p w:rsidR="00B87135" w:rsidRDefault="00B87135" w:rsidP="00C11E83">
      <w:pPr>
        <w:pStyle w:val="ListParagraph"/>
        <w:numPr>
          <w:ilvl w:val="3"/>
          <w:numId w:val="24"/>
        </w:numPr>
        <w:tabs>
          <w:tab w:val="left" w:pos="1110"/>
        </w:tabs>
        <w:spacing w:before="107"/>
        <w:ind w:left="1109" w:hanging="794"/>
        <w:rPr>
          <w:i/>
          <w:sz w:val="24"/>
        </w:rPr>
      </w:pPr>
      <w:r>
        <w:rPr>
          <w:i/>
          <w:sz w:val="24"/>
        </w:rPr>
        <w:t>Dạy học giải quyết vấn</w:t>
      </w:r>
      <w:r>
        <w:rPr>
          <w:i/>
          <w:spacing w:val="4"/>
          <w:sz w:val="24"/>
        </w:rPr>
        <w:t xml:space="preserve"> </w:t>
      </w:r>
      <w:r>
        <w:rPr>
          <w:i/>
          <w:sz w:val="24"/>
        </w:rPr>
        <w:t>đề</w:t>
      </w:r>
    </w:p>
    <w:p w:rsidR="00B87135" w:rsidRDefault="00B87135" w:rsidP="00C11E83">
      <w:pPr>
        <w:pStyle w:val="ListParagraph"/>
        <w:numPr>
          <w:ilvl w:val="0"/>
          <w:numId w:val="5"/>
        </w:numPr>
        <w:tabs>
          <w:tab w:val="left" w:pos="910"/>
        </w:tabs>
        <w:spacing w:before="233"/>
        <w:ind w:hanging="246"/>
        <w:jc w:val="both"/>
        <w:rPr>
          <w:i/>
          <w:sz w:val="24"/>
        </w:rPr>
      </w:pPr>
      <w:r>
        <w:rPr>
          <w:i/>
          <w:sz w:val="24"/>
        </w:rPr>
        <w:t>Khái</w:t>
      </w:r>
      <w:r>
        <w:rPr>
          <w:i/>
          <w:spacing w:val="-1"/>
          <w:sz w:val="24"/>
        </w:rPr>
        <w:t xml:space="preserve"> </w:t>
      </w:r>
      <w:r>
        <w:rPr>
          <w:i/>
          <w:sz w:val="24"/>
        </w:rPr>
        <w:t>niệm</w:t>
      </w:r>
    </w:p>
    <w:p w:rsidR="00B87135" w:rsidRDefault="00B87135" w:rsidP="00B87135">
      <w:pPr>
        <w:pStyle w:val="BodyText"/>
        <w:spacing w:line="268" w:lineRule="auto"/>
        <w:ind w:right="843" w:firstLine="400"/>
      </w:pPr>
      <w:r>
        <w:t>Dạy học giải quyết vấn đề là cách thức tổ chức dạy học, trong đó học sinh được đặt trong một tình huống có vấn đề mà bản thân học sinh chưa biết cách thức, phương tiện cần phải nỗ lực tư duy để giải quyết vấn đề.</w:t>
      </w:r>
    </w:p>
    <w:p w:rsidR="00B87135" w:rsidRDefault="00B87135" w:rsidP="00B87135">
      <w:pPr>
        <w:pStyle w:val="BodyText"/>
        <w:spacing w:before="115"/>
        <w:ind w:left="664" w:firstLine="0"/>
      </w:pPr>
      <w:r>
        <w:t>Dạy học giải quyết vấn đề có các đặc điểm sau:</w:t>
      </w:r>
    </w:p>
    <w:p w:rsidR="00B87135" w:rsidRDefault="00B87135" w:rsidP="00C11E83">
      <w:pPr>
        <w:pStyle w:val="ListParagraph"/>
        <w:numPr>
          <w:ilvl w:val="0"/>
          <w:numId w:val="4"/>
        </w:numPr>
        <w:tabs>
          <w:tab w:val="left" w:pos="802"/>
        </w:tabs>
        <w:spacing w:before="144" w:line="268" w:lineRule="auto"/>
        <w:ind w:right="840" w:firstLine="400"/>
        <w:jc w:val="both"/>
        <w:rPr>
          <w:sz w:val="24"/>
        </w:rPr>
      </w:pPr>
      <w:r>
        <w:rPr>
          <w:sz w:val="24"/>
        </w:rPr>
        <w:t>HS được đặt vào tình huống có vấn đề chứ không phải được thông báo dưới dạng tri thức có</w:t>
      </w:r>
      <w:r>
        <w:rPr>
          <w:spacing w:val="2"/>
          <w:sz w:val="24"/>
        </w:rPr>
        <w:t xml:space="preserve"> </w:t>
      </w:r>
      <w:r>
        <w:rPr>
          <w:sz w:val="24"/>
        </w:rPr>
        <w:t>sẵn.</w:t>
      </w:r>
      <w:r>
        <w:rPr>
          <w:spacing w:val="5"/>
          <w:sz w:val="24"/>
        </w:rPr>
        <w:t xml:space="preserve"> </w:t>
      </w:r>
      <w:r>
        <w:rPr>
          <w:sz w:val="24"/>
        </w:rPr>
        <w:t>Vấn</w:t>
      </w:r>
      <w:r>
        <w:rPr>
          <w:spacing w:val="6"/>
          <w:sz w:val="24"/>
        </w:rPr>
        <w:t xml:space="preserve"> </w:t>
      </w:r>
      <w:r>
        <w:rPr>
          <w:sz w:val="24"/>
        </w:rPr>
        <w:t>đề</w:t>
      </w:r>
      <w:r>
        <w:rPr>
          <w:spacing w:val="4"/>
          <w:sz w:val="24"/>
        </w:rPr>
        <w:t xml:space="preserve"> </w:t>
      </w:r>
      <w:r>
        <w:rPr>
          <w:sz w:val="24"/>
        </w:rPr>
        <w:t>được</w:t>
      </w:r>
      <w:r>
        <w:rPr>
          <w:spacing w:val="3"/>
          <w:sz w:val="24"/>
        </w:rPr>
        <w:t xml:space="preserve"> </w:t>
      </w:r>
      <w:r>
        <w:rPr>
          <w:sz w:val="24"/>
        </w:rPr>
        <w:t>đưa</w:t>
      </w:r>
      <w:r>
        <w:rPr>
          <w:spacing w:val="5"/>
          <w:sz w:val="24"/>
        </w:rPr>
        <w:t xml:space="preserve"> </w:t>
      </w:r>
      <w:r>
        <w:rPr>
          <w:sz w:val="24"/>
        </w:rPr>
        <w:t>ra</w:t>
      </w:r>
      <w:r>
        <w:rPr>
          <w:spacing w:val="4"/>
          <w:sz w:val="24"/>
        </w:rPr>
        <w:t xml:space="preserve"> </w:t>
      </w:r>
      <w:r>
        <w:rPr>
          <w:sz w:val="24"/>
        </w:rPr>
        <w:t>giải</w:t>
      </w:r>
      <w:r>
        <w:rPr>
          <w:spacing w:val="5"/>
          <w:sz w:val="24"/>
        </w:rPr>
        <w:t xml:space="preserve"> </w:t>
      </w:r>
      <w:r>
        <w:rPr>
          <w:sz w:val="24"/>
        </w:rPr>
        <w:t>quyết</w:t>
      </w:r>
      <w:r>
        <w:rPr>
          <w:spacing w:val="5"/>
          <w:sz w:val="24"/>
        </w:rPr>
        <w:t xml:space="preserve"> </w:t>
      </w:r>
      <w:r>
        <w:rPr>
          <w:sz w:val="24"/>
        </w:rPr>
        <w:t>cần</w:t>
      </w:r>
      <w:r>
        <w:rPr>
          <w:spacing w:val="4"/>
          <w:sz w:val="24"/>
        </w:rPr>
        <w:t xml:space="preserve"> </w:t>
      </w:r>
      <w:r>
        <w:rPr>
          <w:sz w:val="24"/>
        </w:rPr>
        <w:t>vừa</w:t>
      </w:r>
      <w:r>
        <w:rPr>
          <w:spacing w:val="8"/>
          <w:sz w:val="24"/>
        </w:rPr>
        <w:t xml:space="preserve"> </w:t>
      </w:r>
      <w:r>
        <w:rPr>
          <w:sz w:val="24"/>
        </w:rPr>
        <w:t>sức</w:t>
      </w:r>
      <w:r>
        <w:rPr>
          <w:spacing w:val="3"/>
          <w:sz w:val="24"/>
        </w:rPr>
        <w:t xml:space="preserve"> </w:t>
      </w:r>
      <w:r>
        <w:rPr>
          <w:sz w:val="24"/>
        </w:rPr>
        <w:t>và</w:t>
      </w:r>
      <w:r>
        <w:rPr>
          <w:spacing w:val="2"/>
          <w:sz w:val="24"/>
        </w:rPr>
        <w:t xml:space="preserve"> </w:t>
      </w:r>
      <w:r>
        <w:rPr>
          <w:sz w:val="24"/>
        </w:rPr>
        <w:t>gợi</w:t>
      </w:r>
      <w:r>
        <w:rPr>
          <w:spacing w:val="3"/>
          <w:sz w:val="24"/>
        </w:rPr>
        <w:t xml:space="preserve"> </w:t>
      </w:r>
      <w:r>
        <w:rPr>
          <w:sz w:val="24"/>
        </w:rPr>
        <w:t>được</w:t>
      </w:r>
      <w:r>
        <w:rPr>
          <w:spacing w:val="8"/>
          <w:sz w:val="24"/>
        </w:rPr>
        <w:t xml:space="preserve"> </w:t>
      </w:r>
      <w:r>
        <w:rPr>
          <w:sz w:val="24"/>
        </w:rPr>
        <w:t>nhu</w:t>
      </w:r>
      <w:r>
        <w:rPr>
          <w:spacing w:val="5"/>
          <w:sz w:val="24"/>
        </w:rPr>
        <w:t xml:space="preserve"> </w:t>
      </w:r>
      <w:r>
        <w:rPr>
          <w:sz w:val="24"/>
        </w:rPr>
        <w:t>cầu</w:t>
      </w:r>
      <w:r>
        <w:rPr>
          <w:spacing w:val="5"/>
          <w:sz w:val="24"/>
        </w:rPr>
        <w:t xml:space="preserve"> </w:t>
      </w:r>
      <w:r>
        <w:rPr>
          <w:sz w:val="24"/>
        </w:rPr>
        <w:t>nhận</w:t>
      </w:r>
      <w:r>
        <w:rPr>
          <w:spacing w:val="5"/>
          <w:sz w:val="24"/>
        </w:rPr>
        <w:t xml:space="preserve"> </w:t>
      </w:r>
      <w:r>
        <w:rPr>
          <w:sz w:val="24"/>
        </w:rPr>
        <w:t>thức</w:t>
      </w:r>
      <w:r>
        <w:rPr>
          <w:spacing w:val="3"/>
          <w:sz w:val="24"/>
        </w:rPr>
        <w:t xml:space="preserve"> </w:t>
      </w:r>
      <w:r>
        <w:rPr>
          <w:sz w:val="24"/>
        </w:rPr>
        <w:t>ở</w:t>
      </w:r>
      <w:r>
        <w:rPr>
          <w:spacing w:val="5"/>
          <w:sz w:val="24"/>
        </w:rPr>
        <w:t xml:space="preserve"> </w:t>
      </w:r>
      <w:r>
        <w:rPr>
          <w:sz w:val="24"/>
        </w:rPr>
        <w:t>HS.</w:t>
      </w:r>
    </w:p>
    <w:p w:rsidR="00B87135" w:rsidRDefault="00B87135" w:rsidP="00C11E83">
      <w:pPr>
        <w:pStyle w:val="ListParagraph"/>
        <w:numPr>
          <w:ilvl w:val="0"/>
          <w:numId w:val="4"/>
        </w:numPr>
        <w:tabs>
          <w:tab w:val="left" w:pos="797"/>
        </w:tabs>
        <w:spacing w:before="113" w:line="268" w:lineRule="auto"/>
        <w:ind w:right="843" w:firstLine="400"/>
        <w:jc w:val="both"/>
        <w:rPr>
          <w:sz w:val="24"/>
        </w:rPr>
      </w:pPr>
      <w:r>
        <w:rPr>
          <w:sz w:val="24"/>
        </w:rPr>
        <w:t>HS</w:t>
      </w:r>
      <w:r>
        <w:rPr>
          <w:spacing w:val="-6"/>
          <w:sz w:val="24"/>
        </w:rPr>
        <w:t xml:space="preserve"> </w:t>
      </w:r>
      <w:r>
        <w:rPr>
          <w:spacing w:val="-3"/>
          <w:sz w:val="24"/>
        </w:rPr>
        <w:t>không</w:t>
      </w:r>
      <w:r>
        <w:rPr>
          <w:spacing w:val="-7"/>
          <w:sz w:val="24"/>
        </w:rPr>
        <w:t xml:space="preserve"> </w:t>
      </w:r>
      <w:r>
        <w:rPr>
          <w:sz w:val="24"/>
        </w:rPr>
        <w:t>những</w:t>
      </w:r>
      <w:r>
        <w:rPr>
          <w:spacing w:val="-2"/>
          <w:sz w:val="24"/>
        </w:rPr>
        <w:t xml:space="preserve"> </w:t>
      </w:r>
      <w:r>
        <w:rPr>
          <w:sz w:val="24"/>
        </w:rPr>
        <w:t>được</w:t>
      </w:r>
      <w:r>
        <w:rPr>
          <w:spacing w:val="-4"/>
          <w:sz w:val="24"/>
        </w:rPr>
        <w:t xml:space="preserve"> </w:t>
      </w:r>
      <w:r>
        <w:rPr>
          <w:sz w:val="24"/>
        </w:rPr>
        <w:t>học</w:t>
      </w:r>
      <w:r>
        <w:rPr>
          <w:spacing w:val="-4"/>
          <w:sz w:val="24"/>
        </w:rPr>
        <w:t xml:space="preserve"> </w:t>
      </w:r>
      <w:r>
        <w:rPr>
          <w:spacing w:val="-3"/>
          <w:sz w:val="24"/>
        </w:rPr>
        <w:t>nội</w:t>
      </w:r>
      <w:r>
        <w:rPr>
          <w:spacing w:val="-2"/>
          <w:sz w:val="24"/>
        </w:rPr>
        <w:t xml:space="preserve"> </w:t>
      </w:r>
      <w:r>
        <w:rPr>
          <w:sz w:val="24"/>
        </w:rPr>
        <w:t>dung</w:t>
      </w:r>
      <w:r>
        <w:rPr>
          <w:spacing w:val="-6"/>
          <w:sz w:val="24"/>
        </w:rPr>
        <w:t xml:space="preserve"> </w:t>
      </w:r>
      <w:r>
        <w:rPr>
          <w:sz w:val="24"/>
        </w:rPr>
        <w:t>học</w:t>
      </w:r>
      <w:r>
        <w:rPr>
          <w:spacing w:val="-7"/>
          <w:sz w:val="24"/>
        </w:rPr>
        <w:t xml:space="preserve"> </w:t>
      </w:r>
      <w:r>
        <w:rPr>
          <w:sz w:val="24"/>
        </w:rPr>
        <w:t>tập</w:t>
      </w:r>
      <w:r>
        <w:rPr>
          <w:spacing w:val="-6"/>
          <w:sz w:val="24"/>
        </w:rPr>
        <w:t xml:space="preserve"> </w:t>
      </w:r>
      <w:r>
        <w:rPr>
          <w:sz w:val="24"/>
        </w:rPr>
        <w:t>mà</w:t>
      </w:r>
      <w:r>
        <w:rPr>
          <w:spacing w:val="-5"/>
          <w:sz w:val="24"/>
        </w:rPr>
        <w:t xml:space="preserve"> </w:t>
      </w:r>
      <w:r>
        <w:rPr>
          <w:sz w:val="24"/>
        </w:rPr>
        <w:t>còn</w:t>
      </w:r>
      <w:r>
        <w:rPr>
          <w:spacing w:val="-6"/>
          <w:sz w:val="24"/>
        </w:rPr>
        <w:t xml:space="preserve"> </w:t>
      </w:r>
      <w:r>
        <w:rPr>
          <w:sz w:val="24"/>
        </w:rPr>
        <w:t>được</w:t>
      </w:r>
      <w:r>
        <w:rPr>
          <w:spacing w:val="-4"/>
          <w:sz w:val="24"/>
        </w:rPr>
        <w:t xml:space="preserve"> </w:t>
      </w:r>
      <w:r>
        <w:rPr>
          <w:spacing w:val="-3"/>
          <w:sz w:val="24"/>
        </w:rPr>
        <w:t xml:space="preserve">học </w:t>
      </w:r>
      <w:r>
        <w:rPr>
          <w:sz w:val="24"/>
        </w:rPr>
        <w:t>con</w:t>
      </w:r>
      <w:r>
        <w:rPr>
          <w:spacing w:val="-3"/>
          <w:sz w:val="24"/>
        </w:rPr>
        <w:t xml:space="preserve"> đường và</w:t>
      </w:r>
      <w:r>
        <w:rPr>
          <w:spacing w:val="-4"/>
          <w:sz w:val="24"/>
        </w:rPr>
        <w:t xml:space="preserve"> </w:t>
      </w:r>
      <w:r>
        <w:rPr>
          <w:sz w:val="24"/>
        </w:rPr>
        <w:t>cách</w:t>
      </w:r>
      <w:r>
        <w:rPr>
          <w:spacing w:val="-6"/>
          <w:sz w:val="24"/>
        </w:rPr>
        <w:t xml:space="preserve"> </w:t>
      </w:r>
      <w:r>
        <w:rPr>
          <w:sz w:val="24"/>
        </w:rPr>
        <w:t>thức</w:t>
      </w:r>
      <w:r>
        <w:rPr>
          <w:spacing w:val="-6"/>
          <w:sz w:val="24"/>
        </w:rPr>
        <w:t xml:space="preserve"> </w:t>
      </w:r>
      <w:r>
        <w:rPr>
          <w:sz w:val="24"/>
        </w:rPr>
        <w:t xml:space="preserve">tiến </w:t>
      </w:r>
      <w:r>
        <w:rPr>
          <w:spacing w:val="-3"/>
          <w:sz w:val="24"/>
        </w:rPr>
        <w:t xml:space="preserve">hành dẫn </w:t>
      </w:r>
      <w:r>
        <w:rPr>
          <w:sz w:val="24"/>
        </w:rPr>
        <w:t xml:space="preserve">đến kết quả đó. Nói cách </w:t>
      </w:r>
      <w:r>
        <w:rPr>
          <w:spacing w:val="-3"/>
          <w:sz w:val="24"/>
        </w:rPr>
        <w:t xml:space="preserve">khác, </w:t>
      </w:r>
      <w:r>
        <w:rPr>
          <w:sz w:val="24"/>
        </w:rPr>
        <w:t xml:space="preserve">HS được học cách phát hiện và giải </w:t>
      </w:r>
      <w:r>
        <w:rPr>
          <w:spacing w:val="-3"/>
          <w:sz w:val="24"/>
        </w:rPr>
        <w:t xml:space="preserve">quyết </w:t>
      </w:r>
      <w:r>
        <w:rPr>
          <w:sz w:val="24"/>
        </w:rPr>
        <w:t>vấn</w:t>
      </w:r>
      <w:r>
        <w:rPr>
          <w:spacing w:val="10"/>
          <w:sz w:val="24"/>
        </w:rPr>
        <w:t xml:space="preserve"> </w:t>
      </w:r>
      <w:r>
        <w:rPr>
          <w:spacing w:val="-3"/>
          <w:sz w:val="24"/>
        </w:rPr>
        <w:t>đề.</w:t>
      </w:r>
    </w:p>
    <w:p w:rsidR="00B87135" w:rsidRDefault="00B87135" w:rsidP="00C11E83">
      <w:pPr>
        <w:pStyle w:val="ListParagraph"/>
        <w:numPr>
          <w:ilvl w:val="0"/>
          <w:numId w:val="5"/>
        </w:numPr>
        <w:tabs>
          <w:tab w:val="left" w:pos="910"/>
        </w:tabs>
        <w:spacing w:before="112"/>
        <w:ind w:hanging="246"/>
        <w:jc w:val="both"/>
        <w:rPr>
          <w:i/>
          <w:sz w:val="24"/>
        </w:rPr>
      </w:pPr>
      <w:r>
        <w:rPr>
          <w:i/>
          <w:sz w:val="24"/>
        </w:rPr>
        <w:t>Cách tiến</w:t>
      </w:r>
      <w:r>
        <w:rPr>
          <w:i/>
          <w:spacing w:val="1"/>
          <w:sz w:val="24"/>
        </w:rPr>
        <w:t xml:space="preserve"> </w:t>
      </w:r>
      <w:r>
        <w:rPr>
          <w:i/>
          <w:sz w:val="24"/>
        </w:rPr>
        <w:t>hành</w:t>
      </w:r>
    </w:p>
    <w:p w:rsidR="00B87135" w:rsidRDefault="00B87135" w:rsidP="00B87135">
      <w:pPr>
        <w:pStyle w:val="BodyText"/>
        <w:ind w:left="664" w:firstLine="0"/>
      </w:pPr>
      <w:r>
        <w:t>Cách thức tiến hành theo các bước cụ thể như sau:</w:t>
      </w:r>
    </w:p>
    <w:p w:rsidR="00B87135" w:rsidRDefault="00B87135" w:rsidP="00B87135">
      <w:pPr>
        <w:pStyle w:val="Heading3"/>
        <w:spacing w:before="147"/>
        <w:ind w:left="664"/>
        <w:jc w:val="both"/>
      </w:pPr>
      <w:r>
        <w:t>Bước 1: Nhận biết vấn đề</w:t>
      </w:r>
    </w:p>
    <w:p w:rsidR="00B87135" w:rsidRDefault="00B87135" w:rsidP="00B87135">
      <w:pPr>
        <w:pStyle w:val="BodyText"/>
        <w:spacing w:line="268" w:lineRule="auto"/>
        <w:ind w:right="836" w:firstLine="400"/>
      </w:pPr>
      <w:r>
        <w:rPr>
          <w:spacing w:val="-4"/>
        </w:rPr>
        <w:t xml:space="preserve">GV </w:t>
      </w:r>
      <w:r>
        <w:rPr>
          <w:spacing w:val="-3"/>
        </w:rPr>
        <w:t xml:space="preserve">đưa </w:t>
      </w:r>
      <w:r>
        <w:rPr>
          <w:spacing w:val="-4"/>
        </w:rPr>
        <w:t xml:space="preserve">người </w:t>
      </w:r>
      <w:r>
        <w:rPr>
          <w:spacing w:val="-3"/>
        </w:rPr>
        <w:t xml:space="preserve">học vào </w:t>
      </w:r>
      <w:r>
        <w:rPr>
          <w:spacing w:val="-4"/>
        </w:rPr>
        <w:t xml:space="preserve">tình huống </w:t>
      </w:r>
      <w:r>
        <w:t xml:space="preserve">có </w:t>
      </w:r>
      <w:r>
        <w:rPr>
          <w:spacing w:val="-3"/>
        </w:rPr>
        <w:t xml:space="preserve">vấn đề </w:t>
      </w:r>
      <w:r>
        <w:rPr>
          <w:spacing w:val="-4"/>
        </w:rPr>
        <w:t xml:space="preserve">hoặc </w:t>
      </w:r>
      <w:r>
        <w:t xml:space="preserve">GV </w:t>
      </w:r>
      <w:r>
        <w:rPr>
          <w:spacing w:val="-3"/>
        </w:rPr>
        <w:t xml:space="preserve">có thể gợi </w:t>
      </w:r>
      <w:r>
        <w:t xml:space="preserve">ý </w:t>
      </w:r>
      <w:r>
        <w:rPr>
          <w:spacing w:val="-4"/>
        </w:rPr>
        <w:t xml:space="preserve">người </w:t>
      </w:r>
      <w:r>
        <w:rPr>
          <w:spacing w:val="-3"/>
        </w:rPr>
        <w:t xml:space="preserve">học tự </w:t>
      </w:r>
      <w:r>
        <w:rPr>
          <w:spacing w:val="-4"/>
        </w:rPr>
        <w:t xml:space="preserve">tạo </w:t>
      </w:r>
      <w:r>
        <w:rPr>
          <w:spacing w:val="-3"/>
        </w:rPr>
        <w:t xml:space="preserve">ra tình </w:t>
      </w:r>
      <w:r>
        <w:rPr>
          <w:spacing w:val="-4"/>
        </w:rPr>
        <w:t xml:space="preserve">huống </w:t>
      </w:r>
      <w:r>
        <w:rPr>
          <w:spacing w:val="-3"/>
        </w:rPr>
        <w:t xml:space="preserve">có vấn đề. Phát biểu vấn đề </w:t>
      </w:r>
      <w:r>
        <w:rPr>
          <w:spacing w:val="-4"/>
        </w:rPr>
        <w:t xml:space="preserve">dưới dạng </w:t>
      </w:r>
      <w:r>
        <w:rPr>
          <w:spacing w:val="-3"/>
        </w:rPr>
        <w:t xml:space="preserve">“mâu thuẫn </w:t>
      </w:r>
      <w:r>
        <w:rPr>
          <w:spacing w:val="-4"/>
        </w:rPr>
        <w:t xml:space="preserve">nhận </w:t>
      </w:r>
      <w:r>
        <w:rPr>
          <w:spacing w:val="-3"/>
        </w:rPr>
        <w:t xml:space="preserve">thức”, đó là mâu </w:t>
      </w:r>
      <w:r>
        <w:rPr>
          <w:spacing w:val="-4"/>
        </w:rPr>
        <w:t xml:space="preserve">thuẫn </w:t>
      </w:r>
      <w:r>
        <w:rPr>
          <w:spacing w:val="-3"/>
        </w:rPr>
        <w:t xml:space="preserve">giữa </w:t>
      </w:r>
      <w:r>
        <w:rPr>
          <w:spacing w:val="-4"/>
        </w:rPr>
        <w:t xml:space="preserve">những cái </w:t>
      </w:r>
      <w:r>
        <w:t xml:space="preserve">đã </w:t>
      </w:r>
      <w:r>
        <w:rPr>
          <w:spacing w:val="-3"/>
        </w:rPr>
        <w:t xml:space="preserve">biết </w:t>
      </w:r>
      <w:r>
        <w:rPr>
          <w:spacing w:val="-4"/>
        </w:rPr>
        <w:t xml:space="preserve">với những </w:t>
      </w:r>
      <w:r>
        <w:t xml:space="preserve">cái </w:t>
      </w:r>
      <w:r>
        <w:rPr>
          <w:spacing w:val="-4"/>
        </w:rPr>
        <w:t xml:space="preserve">chưa biết </w:t>
      </w:r>
      <w:r>
        <w:t xml:space="preserve">và HS </w:t>
      </w:r>
      <w:r>
        <w:rPr>
          <w:spacing w:val="-3"/>
        </w:rPr>
        <w:t xml:space="preserve">muốn </w:t>
      </w:r>
      <w:r>
        <w:rPr>
          <w:spacing w:val="-4"/>
        </w:rPr>
        <w:t xml:space="preserve">tìm </w:t>
      </w:r>
      <w:r>
        <w:rPr>
          <w:spacing w:val="-3"/>
        </w:rPr>
        <w:t xml:space="preserve">tòi </w:t>
      </w:r>
      <w:r>
        <w:t xml:space="preserve">để </w:t>
      </w:r>
      <w:r>
        <w:rPr>
          <w:spacing w:val="-3"/>
        </w:rPr>
        <w:t xml:space="preserve">giải </w:t>
      </w:r>
      <w:r>
        <w:rPr>
          <w:spacing w:val="-4"/>
        </w:rPr>
        <w:t xml:space="preserve">quyết vấn đề </w:t>
      </w:r>
      <w:r>
        <w:rPr>
          <w:spacing w:val="-3"/>
        </w:rPr>
        <w:t xml:space="preserve">mâu </w:t>
      </w:r>
      <w:r>
        <w:rPr>
          <w:spacing w:val="-4"/>
        </w:rPr>
        <w:t xml:space="preserve">thuẫn </w:t>
      </w:r>
      <w:r>
        <w:rPr>
          <w:spacing w:val="-3"/>
        </w:rPr>
        <w:t>đó.</w:t>
      </w:r>
    </w:p>
    <w:p w:rsidR="00B87135" w:rsidRDefault="00B87135" w:rsidP="00B87135">
      <w:pPr>
        <w:pStyle w:val="Heading3"/>
        <w:spacing w:before="112"/>
        <w:ind w:left="664"/>
        <w:jc w:val="both"/>
      </w:pPr>
      <w:r>
        <w:t>Bước 2: Lập kế hoạch giải quyết vấn đề</w:t>
      </w:r>
    </w:p>
    <w:p w:rsidR="00B87135" w:rsidRDefault="00B87135" w:rsidP="00B87135">
      <w:pPr>
        <w:pStyle w:val="BodyText"/>
        <w:spacing w:line="268" w:lineRule="auto"/>
        <w:ind w:right="842" w:firstLine="400"/>
      </w:pPr>
      <w:r>
        <w:t>HS đề xuất giả thuyết giải quyết vấn đề, đưa ra các phương án và lập kế hoạch để giải quyết vấn đề theo giả thuyết đã đặt</w:t>
      </w:r>
      <w:r>
        <w:rPr>
          <w:spacing w:val="9"/>
        </w:rPr>
        <w:t xml:space="preserve"> </w:t>
      </w:r>
      <w:r>
        <w:t>ra.</w:t>
      </w:r>
    </w:p>
    <w:p w:rsidR="00B87135" w:rsidRDefault="00B87135" w:rsidP="00B87135">
      <w:pPr>
        <w:pStyle w:val="Heading3"/>
        <w:spacing w:before="112"/>
        <w:ind w:left="664"/>
        <w:jc w:val="both"/>
      </w:pPr>
      <w:r>
        <w:t>Bước 3: Thực hiện kế hoạch</w:t>
      </w:r>
    </w:p>
    <w:p w:rsidR="00B87135" w:rsidRDefault="00B87135" w:rsidP="00B87135">
      <w:pPr>
        <w:pStyle w:val="BodyText"/>
        <w:spacing w:line="268" w:lineRule="auto"/>
        <w:ind w:right="843" w:firstLine="400"/>
      </w:pPr>
      <w:r>
        <w:t>Thực hiện kế hoạch giải quyết vấn đề. Đánh giá việc thực hiện giả thuyết đặt ra đã đúng chưa, nếu đúng thì chuyển sang bước tiếp theo, nếu như chưa đúng thì quay trở lại bước 2 để chọn giả thuyết khác.</w:t>
      </w:r>
    </w:p>
    <w:p w:rsidR="00B87135" w:rsidRDefault="00B87135" w:rsidP="00B87135">
      <w:pPr>
        <w:pStyle w:val="Heading3"/>
        <w:spacing w:before="115"/>
        <w:ind w:left="664"/>
        <w:jc w:val="both"/>
      </w:pPr>
      <w:r>
        <w:t>Bước 4: Kiểm tra, đánh giá và kết luận</w:t>
      </w:r>
    </w:p>
    <w:p w:rsidR="00B87135" w:rsidRDefault="00B87135" w:rsidP="00B87135">
      <w:pPr>
        <w:jc w:val="both"/>
        <w:sectPr w:rsidR="00B87135">
          <w:pgSz w:w="12240" w:h="15840"/>
          <w:pgMar w:top="1140" w:right="640" w:bottom="1040" w:left="1320" w:header="0" w:footer="810" w:gutter="0"/>
          <w:cols w:space="720"/>
        </w:sectPr>
      </w:pPr>
    </w:p>
    <w:p w:rsidR="00B87135" w:rsidRDefault="00B87135" w:rsidP="00B87135">
      <w:pPr>
        <w:pStyle w:val="BodyText"/>
        <w:spacing w:before="77" w:line="268" w:lineRule="auto"/>
        <w:ind w:right="842" w:firstLine="400"/>
      </w:pPr>
      <w:r>
        <w:t>GV tổ chức cho HS rút ra kết luận về cách giải quyết vấn đề trong tình huống đã được đặt ra, từ đó HS lĩnh hội được tri thức, kĩ năng của bài học hoặc vận dụng được những kiến thức, kĩ năng trong môn học để giải quyết vấn đề trong thực</w:t>
      </w:r>
      <w:r>
        <w:rPr>
          <w:spacing w:val="25"/>
        </w:rPr>
        <w:t xml:space="preserve"> </w:t>
      </w:r>
      <w:r>
        <w:t>tiễn.</w:t>
      </w:r>
    </w:p>
    <w:p w:rsidR="00B87135" w:rsidRDefault="00B87135" w:rsidP="00C11E83">
      <w:pPr>
        <w:pStyle w:val="ListParagraph"/>
        <w:numPr>
          <w:ilvl w:val="0"/>
          <w:numId w:val="5"/>
        </w:numPr>
        <w:tabs>
          <w:tab w:val="left" w:pos="896"/>
        </w:tabs>
        <w:spacing w:before="112"/>
        <w:ind w:left="895" w:hanging="232"/>
        <w:jc w:val="both"/>
        <w:rPr>
          <w:i/>
          <w:sz w:val="24"/>
        </w:rPr>
      </w:pPr>
      <w:r>
        <w:rPr>
          <w:i/>
          <w:sz w:val="24"/>
        </w:rPr>
        <w:t>Điều kiện sử</w:t>
      </w:r>
      <w:r>
        <w:rPr>
          <w:i/>
          <w:spacing w:val="3"/>
          <w:sz w:val="24"/>
        </w:rPr>
        <w:t xml:space="preserve"> </w:t>
      </w:r>
      <w:r>
        <w:rPr>
          <w:i/>
          <w:sz w:val="24"/>
        </w:rPr>
        <w:t>dụng</w:t>
      </w:r>
    </w:p>
    <w:p w:rsidR="00B87135" w:rsidRDefault="00B87135" w:rsidP="00B87135">
      <w:pPr>
        <w:pStyle w:val="BodyText"/>
        <w:spacing w:line="268" w:lineRule="auto"/>
        <w:ind w:right="840" w:firstLine="400"/>
      </w:pPr>
      <w:r>
        <w:t>Dạy học giải quyết vấn đề có thể phát triển được khả năng tìm tòi, xem xét dưới nhiều góc độ khác nhau. Trong khi phát hiện và giải quyết vấn đề, HS sẽ huy động được tri thức và khả năng cá nhân, khả năng hợp tác, trao đổi, thảo luận với bạn bè để tìm ra cách giải quyết vấn đề tốt nhất. Để có thể áp dụng dạy học giải quyết vấn đề, GV cần lưu ý:</w:t>
      </w:r>
    </w:p>
    <w:p w:rsidR="00B87135" w:rsidRDefault="00B87135" w:rsidP="00C11E83">
      <w:pPr>
        <w:pStyle w:val="ListParagraph"/>
        <w:numPr>
          <w:ilvl w:val="0"/>
          <w:numId w:val="4"/>
        </w:numPr>
        <w:tabs>
          <w:tab w:val="left" w:pos="821"/>
        </w:tabs>
        <w:spacing w:before="113" w:line="271" w:lineRule="auto"/>
        <w:ind w:right="841" w:firstLine="400"/>
        <w:jc w:val="both"/>
        <w:rPr>
          <w:sz w:val="24"/>
        </w:rPr>
      </w:pPr>
      <w:r>
        <w:rPr>
          <w:sz w:val="24"/>
        </w:rPr>
        <w:t>GV cần tạo ra tình huống có vấn đề phù hợp, thu hút HS vào quá trình tìm tòi để phát hiện và giải quyết vấn đề. Tuy nhiên, không phải nội dung dạy học nào cũng có thể phù hợp  để xây dựng thành tình huống có vấn đề cho</w:t>
      </w:r>
      <w:r>
        <w:rPr>
          <w:spacing w:val="23"/>
          <w:sz w:val="24"/>
        </w:rPr>
        <w:t xml:space="preserve"> </w:t>
      </w:r>
      <w:r>
        <w:rPr>
          <w:sz w:val="24"/>
        </w:rPr>
        <w:t>HS.</w:t>
      </w:r>
    </w:p>
    <w:p w:rsidR="00B87135" w:rsidRDefault="00B87135" w:rsidP="00C11E83">
      <w:pPr>
        <w:pStyle w:val="ListParagraph"/>
        <w:numPr>
          <w:ilvl w:val="0"/>
          <w:numId w:val="4"/>
        </w:numPr>
        <w:tabs>
          <w:tab w:val="left" w:pos="812"/>
        </w:tabs>
        <w:spacing w:before="106" w:line="268" w:lineRule="auto"/>
        <w:ind w:right="841" w:firstLine="400"/>
        <w:jc w:val="both"/>
        <w:rPr>
          <w:sz w:val="24"/>
        </w:rPr>
      </w:pPr>
      <w:r>
        <w:rPr>
          <w:sz w:val="24"/>
        </w:rPr>
        <w:t>Nếu giải quyết vấn đề được sử dụng cho các nhóm, vấn đề cần đủ phức tạp để đảm bảo rằng</w:t>
      </w:r>
      <w:r>
        <w:rPr>
          <w:spacing w:val="5"/>
          <w:sz w:val="24"/>
        </w:rPr>
        <w:t xml:space="preserve"> </w:t>
      </w:r>
      <w:r>
        <w:rPr>
          <w:sz w:val="24"/>
        </w:rPr>
        <w:t>tất</w:t>
      </w:r>
      <w:r>
        <w:rPr>
          <w:spacing w:val="3"/>
          <w:sz w:val="24"/>
        </w:rPr>
        <w:t xml:space="preserve"> </w:t>
      </w:r>
      <w:r>
        <w:rPr>
          <w:sz w:val="24"/>
        </w:rPr>
        <w:t>cả</w:t>
      </w:r>
      <w:r>
        <w:rPr>
          <w:spacing w:val="3"/>
          <w:sz w:val="24"/>
        </w:rPr>
        <w:t xml:space="preserve"> </w:t>
      </w:r>
      <w:r>
        <w:rPr>
          <w:sz w:val="24"/>
        </w:rPr>
        <w:t>các</w:t>
      </w:r>
      <w:r>
        <w:rPr>
          <w:spacing w:val="7"/>
          <w:sz w:val="24"/>
        </w:rPr>
        <w:t xml:space="preserve"> </w:t>
      </w:r>
      <w:r>
        <w:rPr>
          <w:sz w:val="24"/>
        </w:rPr>
        <w:t>HS</w:t>
      </w:r>
      <w:r>
        <w:rPr>
          <w:spacing w:val="3"/>
          <w:sz w:val="24"/>
        </w:rPr>
        <w:t xml:space="preserve"> </w:t>
      </w:r>
      <w:r>
        <w:rPr>
          <w:sz w:val="24"/>
        </w:rPr>
        <w:t>là</w:t>
      </w:r>
      <w:r>
        <w:rPr>
          <w:spacing w:val="7"/>
          <w:sz w:val="24"/>
        </w:rPr>
        <w:t xml:space="preserve"> </w:t>
      </w:r>
      <w:r>
        <w:rPr>
          <w:sz w:val="24"/>
        </w:rPr>
        <w:t>thành</w:t>
      </w:r>
      <w:r>
        <w:rPr>
          <w:spacing w:val="5"/>
          <w:sz w:val="24"/>
        </w:rPr>
        <w:t xml:space="preserve"> </w:t>
      </w:r>
      <w:r>
        <w:rPr>
          <w:sz w:val="24"/>
        </w:rPr>
        <w:t>viên</w:t>
      </w:r>
      <w:r>
        <w:rPr>
          <w:spacing w:val="4"/>
          <w:sz w:val="24"/>
        </w:rPr>
        <w:t xml:space="preserve"> </w:t>
      </w:r>
      <w:r>
        <w:rPr>
          <w:sz w:val="24"/>
        </w:rPr>
        <w:t>trong</w:t>
      </w:r>
      <w:r>
        <w:rPr>
          <w:spacing w:val="5"/>
          <w:sz w:val="24"/>
        </w:rPr>
        <w:t xml:space="preserve"> </w:t>
      </w:r>
      <w:r>
        <w:rPr>
          <w:sz w:val="24"/>
        </w:rPr>
        <w:t>nhóm</w:t>
      </w:r>
      <w:r>
        <w:rPr>
          <w:spacing w:val="2"/>
          <w:sz w:val="24"/>
        </w:rPr>
        <w:t xml:space="preserve"> </w:t>
      </w:r>
      <w:r>
        <w:rPr>
          <w:sz w:val="24"/>
        </w:rPr>
        <w:t>đều</w:t>
      </w:r>
      <w:r>
        <w:rPr>
          <w:spacing w:val="4"/>
          <w:sz w:val="24"/>
        </w:rPr>
        <w:t xml:space="preserve"> </w:t>
      </w:r>
      <w:r>
        <w:rPr>
          <w:sz w:val="24"/>
        </w:rPr>
        <w:t>phải</w:t>
      </w:r>
      <w:r>
        <w:rPr>
          <w:spacing w:val="6"/>
          <w:sz w:val="24"/>
        </w:rPr>
        <w:t xml:space="preserve"> </w:t>
      </w:r>
      <w:r>
        <w:rPr>
          <w:sz w:val="24"/>
        </w:rPr>
        <w:t>làm</w:t>
      </w:r>
      <w:r>
        <w:rPr>
          <w:spacing w:val="7"/>
          <w:sz w:val="24"/>
        </w:rPr>
        <w:t xml:space="preserve"> </w:t>
      </w:r>
      <w:r>
        <w:rPr>
          <w:sz w:val="24"/>
        </w:rPr>
        <w:t>việc</w:t>
      </w:r>
      <w:r>
        <w:rPr>
          <w:spacing w:val="3"/>
          <w:sz w:val="24"/>
        </w:rPr>
        <w:t xml:space="preserve"> </w:t>
      </w:r>
      <w:r>
        <w:rPr>
          <w:sz w:val="24"/>
        </w:rPr>
        <w:t>cùng</w:t>
      </w:r>
      <w:r>
        <w:rPr>
          <w:spacing w:val="6"/>
          <w:sz w:val="24"/>
        </w:rPr>
        <w:t xml:space="preserve"> </w:t>
      </w:r>
      <w:r>
        <w:rPr>
          <w:sz w:val="24"/>
        </w:rPr>
        <w:t>nhau</w:t>
      </w:r>
      <w:r>
        <w:rPr>
          <w:spacing w:val="4"/>
          <w:sz w:val="24"/>
        </w:rPr>
        <w:t xml:space="preserve"> </w:t>
      </w:r>
      <w:r>
        <w:rPr>
          <w:sz w:val="24"/>
        </w:rPr>
        <w:t>để</w:t>
      </w:r>
      <w:r>
        <w:rPr>
          <w:spacing w:val="5"/>
          <w:sz w:val="24"/>
        </w:rPr>
        <w:t xml:space="preserve"> </w:t>
      </w:r>
      <w:r>
        <w:rPr>
          <w:sz w:val="24"/>
        </w:rPr>
        <w:t>giải</w:t>
      </w:r>
      <w:r>
        <w:rPr>
          <w:spacing w:val="6"/>
          <w:sz w:val="24"/>
        </w:rPr>
        <w:t xml:space="preserve"> </w:t>
      </w:r>
      <w:r>
        <w:rPr>
          <w:sz w:val="24"/>
        </w:rPr>
        <w:t>quyết.</w:t>
      </w:r>
    </w:p>
    <w:p w:rsidR="00B87135" w:rsidRDefault="00B87135" w:rsidP="00C11E83">
      <w:pPr>
        <w:pStyle w:val="ListParagraph"/>
        <w:numPr>
          <w:ilvl w:val="0"/>
          <w:numId w:val="4"/>
        </w:numPr>
        <w:tabs>
          <w:tab w:val="left" w:pos="821"/>
        </w:tabs>
        <w:spacing w:before="113" w:line="268" w:lineRule="auto"/>
        <w:ind w:right="842" w:firstLine="400"/>
        <w:jc w:val="both"/>
        <w:rPr>
          <w:sz w:val="24"/>
        </w:rPr>
      </w:pPr>
      <w:r>
        <w:rPr>
          <w:sz w:val="24"/>
        </w:rPr>
        <w:t>Việc tổ chức tiết học hoặc một phần của tiết học theo PPDH giải quyết vấn đề đòi hỏi phải có thời gian phù</w:t>
      </w:r>
      <w:r>
        <w:rPr>
          <w:spacing w:val="3"/>
          <w:sz w:val="24"/>
        </w:rPr>
        <w:t xml:space="preserve"> </w:t>
      </w:r>
      <w:r>
        <w:rPr>
          <w:sz w:val="24"/>
        </w:rPr>
        <w:t>hợp.</w:t>
      </w:r>
    </w:p>
    <w:p w:rsidR="00B87135" w:rsidRDefault="00B87135" w:rsidP="00C11E83">
      <w:pPr>
        <w:pStyle w:val="ListParagraph"/>
        <w:numPr>
          <w:ilvl w:val="0"/>
          <w:numId w:val="4"/>
        </w:numPr>
        <w:tabs>
          <w:tab w:val="left" w:pos="809"/>
        </w:tabs>
        <w:spacing w:before="112" w:line="268" w:lineRule="auto"/>
        <w:ind w:right="841" w:firstLine="400"/>
        <w:jc w:val="both"/>
        <w:rPr>
          <w:sz w:val="24"/>
        </w:rPr>
      </w:pPr>
      <w:r>
        <w:rPr>
          <w:sz w:val="24"/>
        </w:rPr>
        <w:t>Trong một số trường hợp, cần có thiết bị dạy học và các điều kiện phù hợp để thực hiện hiệu quả phương pháp giải quyết vấn đề, ví dụ các dụng cụ để làm thí nghiệm, các phương tiện tra cứu, khảo sát và thu thập thông</w:t>
      </w:r>
      <w:r>
        <w:rPr>
          <w:spacing w:val="9"/>
          <w:sz w:val="24"/>
        </w:rPr>
        <w:t xml:space="preserve"> </w:t>
      </w:r>
      <w:r>
        <w:rPr>
          <w:sz w:val="24"/>
        </w:rPr>
        <w:t>tin…</w:t>
      </w:r>
    </w:p>
    <w:p w:rsidR="00B87135" w:rsidRDefault="00B87135" w:rsidP="00B87135">
      <w:pPr>
        <w:pStyle w:val="BodyText"/>
        <w:spacing w:before="114"/>
        <w:ind w:left="664" w:firstLine="0"/>
      </w:pPr>
      <w:r>
        <w:t>Dạy học giải quyết vấn đề có ưu thế hình thành các PC chủ yếu và các NL chung như sau:</w:t>
      </w:r>
    </w:p>
    <w:p w:rsidR="00B87135" w:rsidRDefault="00B87135" w:rsidP="00B87135">
      <w:pPr>
        <w:spacing w:before="147" w:line="273" w:lineRule="auto"/>
        <w:ind w:left="2298" w:right="3253"/>
        <w:jc w:val="center"/>
        <w:rPr>
          <w:i/>
          <w:sz w:val="20"/>
        </w:rPr>
      </w:pPr>
      <w:r>
        <w:rPr>
          <w:i/>
          <w:w w:val="105"/>
          <w:sz w:val="20"/>
        </w:rPr>
        <w:t>Bảng 1.6. Bảng mô tả ưu thế của dạy học giải quyết vấn đề với việc hình thành các PC chủ yếu và NL chung của HS</w:t>
      </w:r>
    </w:p>
    <w:p w:rsidR="00B87135" w:rsidRDefault="00B87135" w:rsidP="00B87135">
      <w:pPr>
        <w:pStyle w:val="BodyText"/>
        <w:spacing w:before="0"/>
        <w:ind w:left="0" w:firstLine="0"/>
        <w:jc w:val="left"/>
        <w:rPr>
          <w:i/>
          <w:sz w:val="9"/>
        </w:r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785"/>
        <w:gridCol w:w="5735"/>
      </w:tblGrid>
      <w:tr w:rsidR="00B87135" w:rsidTr="00BC10E2">
        <w:trPr>
          <w:trHeight w:val="429"/>
        </w:trPr>
        <w:tc>
          <w:tcPr>
            <w:tcW w:w="1166" w:type="dxa"/>
            <w:vMerge w:val="restart"/>
          </w:tcPr>
          <w:p w:rsidR="00B87135" w:rsidRDefault="00B87135" w:rsidP="00BC10E2">
            <w:pPr>
              <w:pStyle w:val="TableParagraph"/>
              <w:spacing w:before="116"/>
              <w:ind w:left="105"/>
              <w:rPr>
                <w:b/>
                <w:sz w:val="24"/>
              </w:rPr>
            </w:pPr>
            <w:r>
              <w:rPr>
                <w:b/>
                <w:sz w:val="24"/>
              </w:rPr>
              <w:t>PC</w:t>
            </w:r>
          </w:p>
        </w:tc>
        <w:tc>
          <w:tcPr>
            <w:tcW w:w="1785" w:type="dxa"/>
          </w:tcPr>
          <w:p w:rsidR="00B87135" w:rsidRDefault="00B87135" w:rsidP="00BC10E2">
            <w:pPr>
              <w:pStyle w:val="TableParagraph"/>
              <w:spacing w:before="116"/>
              <w:ind w:left="103"/>
              <w:rPr>
                <w:b/>
                <w:sz w:val="24"/>
              </w:rPr>
            </w:pPr>
            <w:r>
              <w:rPr>
                <w:b/>
                <w:sz w:val="24"/>
              </w:rPr>
              <w:t>Chăm chỉ</w:t>
            </w:r>
          </w:p>
        </w:tc>
        <w:tc>
          <w:tcPr>
            <w:tcW w:w="5735" w:type="dxa"/>
          </w:tcPr>
          <w:p w:rsidR="00B87135" w:rsidRDefault="00B87135" w:rsidP="00BC10E2">
            <w:pPr>
              <w:pStyle w:val="TableParagraph"/>
              <w:spacing w:before="4"/>
              <w:ind w:left="104"/>
              <w:rPr>
                <w:sz w:val="24"/>
              </w:rPr>
            </w:pPr>
            <w:r>
              <w:rPr>
                <w:sz w:val="24"/>
              </w:rPr>
              <w:t>Chủ động lập và thực hiện kế hoạch giải quyết vấn</w:t>
            </w:r>
            <w:r>
              <w:rPr>
                <w:spacing w:val="58"/>
                <w:sz w:val="24"/>
              </w:rPr>
              <w:t xml:space="preserve"> </w:t>
            </w:r>
            <w:r>
              <w:rPr>
                <w:sz w:val="24"/>
              </w:rPr>
              <w:t>đề</w:t>
            </w:r>
          </w:p>
        </w:tc>
      </w:tr>
      <w:tr w:rsidR="00B87135" w:rsidTr="00BC10E2">
        <w:trPr>
          <w:trHeight w:val="616"/>
        </w:trPr>
        <w:tc>
          <w:tcPr>
            <w:tcW w:w="1166" w:type="dxa"/>
            <w:vMerge/>
            <w:tcBorders>
              <w:top w:val="nil"/>
            </w:tcBorders>
          </w:tcPr>
          <w:p w:rsidR="00B87135" w:rsidRDefault="00B87135" w:rsidP="00BC10E2">
            <w:pPr>
              <w:rPr>
                <w:sz w:val="2"/>
                <w:szCs w:val="2"/>
              </w:rPr>
            </w:pPr>
          </w:p>
        </w:tc>
        <w:tc>
          <w:tcPr>
            <w:tcW w:w="1785" w:type="dxa"/>
          </w:tcPr>
          <w:p w:rsidR="00B87135" w:rsidRDefault="00B87135" w:rsidP="00BC10E2">
            <w:pPr>
              <w:pStyle w:val="TableParagraph"/>
              <w:spacing w:before="119"/>
              <w:ind w:left="103"/>
              <w:rPr>
                <w:b/>
                <w:sz w:val="24"/>
              </w:rPr>
            </w:pPr>
            <w:r>
              <w:rPr>
                <w:b/>
                <w:sz w:val="24"/>
              </w:rPr>
              <w:t>Trách nhiệm</w:t>
            </w:r>
          </w:p>
        </w:tc>
        <w:tc>
          <w:tcPr>
            <w:tcW w:w="5735" w:type="dxa"/>
          </w:tcPr>
          <w:p w:rsidR="00B87135" w:rsidRDefault="00B87135" w:rsidP="00BC10E2">
            <w:pPr>
              <w:pStyle w:val="TableParagraph"/>
              <w:spacing w:before="6"/>
              <w:ind w:left="104"/>
              <w:rPr>
                <w:sz w:val="24"/>
              </w:rPr>
            </w:pPr>
            <w:r>
              <w:rPr>
                <w:sz w:val="24"/>
              </w:rPr>
              <w:t>Tự giác đề xuất giả thuyết và lập kế hoạch để giải quyết</w:t>
            </w:r>
          </w:p>
          <w:p w:rsidR="00B87135" w:rsidRDefault="00B87135" w:rsidP="00BC10E2">
            <w:pPr>
              <w:pStyle w:val="TableParagraph"/>
              <w:spacing w:before="34"/>
              <w:ind w:left="104"/>
              <w:rPr>
                <w:sz w:val="24"/>
              </w:rPr>
            </w:pPr>
            <w:r>
              <w:rPr>
                <w:sz w:val="24"/>
              </w:rPr>
              <w:t>vấn đề theo giả thuyết đã đặt ra.</w:t>
            </w:r>
          </w:p>
        </w:tc>
      </w:tr>
      <w:tr w:rsidR="00B87135" w:rsidTr="00BC10E2">
        <w:trPr>
          <w:trHeight w:val="731"/>
        </w:trPr>
        <w:tc>
          <w:tcPr>
            <w:tcW w:w="1166" w:type="dxa"/>
            <w:vMerge w:val="restart"/>
          </w:tcPr>
          <w:p w:rsidR="00B87135" w:rsidRDefault="00B87135" w:rsidP="00BC10E2">
            <w:pPr>
              <w:pStyle w:val="TableParagraph"/>
              <w:spacing w:before="119"/>
              <w:ind w:left="105"/>
              <w:rPr>
                <w:b/>
                <w:sz w:val="24"/>
              </w:rPr>
            </w:pPr>
            <w:r>
              <w:rPr>
                <w:b/>
                <w:sz w:val="24"/>
              </w:rPr>
              <w:t>NL</w:t>
            </w:r>
          </w:p>
          <w:p w:rsidR="00B87135" w:rsidRDefault="00B87135" w:rsidP="00BC10E2">
            <w:pPr>
              <w:pStyle w:val="TableParagraph"/>
              <w:spacing w:before="33"/>
              <w:ind w:left="105"/>
              <w:rPr>
                <w:b/>
                <w:sz w:val="24"/>
              </w:rPr>
            </w:pPr>
            <w:r>
              <w:rPr>
                <w:b/>
                <w:sz w:val="24"/>
              </w:rPr>
              <w:t>chung</w:t>
            </w:r>
          </w:p>
        </w:tc>
        <w:tc>
          <w:tcPr>
            <w:tcW w:w="1785" w:type="dxa"/>
          </w:tcPr>
          <w:p w:rsidR="00B87135" w:rsidRDefault="00B87135" w:rsidP="00BC10E2">
            <w:pPr>
              <w:pStyle w:val="TableParagraph"/>
              <w:spacing w:before="85" w:line="310" w:lineRule="atLeast"/>
              <w:ind w:left="103" w:right="10"/>
              <w:rPr>
                <w:b/>
                <w:sz w:val="24"/>
              </w:rPr>
            </w:pPr>
            <w:r>
              <w:rPr>
                <w:b/>
                <w:sz w:val="24"/>
              </w:rPr>
              <w:t>Tự chủ và tự học</w:t>
            </w:r>
          </w:p>
        </w:tc>
        <w:tc>
          <w:tcPr>
            <w:tcW w:w="5735" w:type="dxa"/>
          </w:tcPr>
          <w:p w:rsidR="00B87135" w:rsidRDefault="00B87135" w:rsidP="00BC10E2">
            <w:pPr>
              <w:pStyle w:val="TableParagraph"/>
              <w:spacing w:before="6" w:line="268" w:lineRule="auto"/>
              <w:ind w:left="104" w:right="72"/>
              <w:rPr>
                <w:sz w:val="24"/>
              </w:rPr>
            </w:pPr>
            <w:r>
              <w:rPr>
                <w:sz w:val="24"/>
              </w:rPr>
              <w:t>Tự quyết định cách thức giải quyết vấn đề, tự đánh giá về quá trình và kết quả giải quyết vấn đề.</w:t>
            </w:r>
          </w:p>
        </w:tc>
      </w:tr>
      <w:tr w:rsidR="00B87135" w:rsidTr="00BC10E2">
        <w:trPr>
          <w:trHeight w:val="928"/>
        </w:trPr>
        <w:tc>
          <w:tcPr>
            <w:tcW w:w="1166" w:type="dxa"/>
            <w:vMerge/>
            <w:tcBorders>
              <w:top w:val="nil"/>
            </w:tcBorders>
          </w:tcPr>
          <w:p w:rsidR="00B87135" w:rsidRDefault="00B87135" w:rsidP="00BC10E2">
            <w:pPr>
              <w:rPr>
                <w:sz w:val="2"/>
                <w:szCs w:val="2"/>
              </w:rPr>
            </w:pPr>
          </w:p>
        </w:tc>
        <w:tc>
          <w:tcPr>
            <w:tcW w:w="1785" w:type="dxa"/>
          </w:tcPr>
          <w:p w:rsidR="00B87135" w:rsidRDefault="00B87135" w:rsidP="00BC10E2">
            <w:pPr>
              <w:pStyle w:val="TableParagraph"/>
              <w:spacing w:before="116" w:line="268" w:lineRule="auto"/>
              <w:ind w:left="103"/>
              <w:rPr>
                <w:b/>
                <w:sz w:val="24"/>
              </w:rPr>
            </w:pPr>
            <w:r>
              <w:rPr>
                <w:b/>
                <w:sz w:val="24"/>
              </w:rPr>
              <w:t>Giải quyết vấn đề và sáng tạo</w:t>
            </w:r>
          </w:p>
        </w:tc>
        <w:tc>
          <w:tcPr>
            <w:tcW w:w="5735" w:type="dxa"/>
          </w:tcPr>
          <w:p w:rsidR="00B87135" w:rsidRDefault="00B87135" w:rsidP="00BC10E2">
            <w:pPr>
              <w:pStyle w:val="TableParagraph"/>
              <w:spacing w:before="4" w:line="268" w:lineRule="auto"/>
              <w:ind w:left="104"/>
              <w:rPr>
                <w:sz w:val="24"/>
              </w:rPr>
            </w:pPr>
            <w:r>
              <w:rPr>
                <w:sz w:val="24"/>
              </w:rPr>
              <w:t>Chủ động đề ra kế hoạch, cách thức giải quyết vấn đề, cách thức xử lí các vấn đề phát sinh một cách sáng</w:t>
            </w:r>
            <w:r>
              <w:rPr>
                <w:spacing w:val="56"/>
                <w:sz w:val="24"/>
              </w:rPr>
              <w:t xml:space="preserve"> </w:t>
            </w:r>
            <w:r>
              <w:rPr>
                <w:sz w:val="24"/>
              </w:rPr>
              <w:t>tạo</w:t>
            </w:r>
          </w:p>
          <w:p w:rsidR="00B87135" w:rsidRDefault="00B87135" w:rsidP="00BC10E2">
            <w:pPr>
              <w:pStyle w:val="TableParagraph"/>
              <w:spacing w:before="1"/>
              <w:ind w:left="104"/>
              <w:rPr>
                <w:sz w:val="24"/>
              </w:rPr>
            </w:pPr>
            <w:r>
              <w:rPr>
                <w:sz w:val="24"/>
              </w:rPr>
              <w:t>khi giải quyết vấn đề nhằm đạt được kết quả tốt</w:t>
            </w:r>
            <w:r>
              <w:rPr>
                <w:spacing w:val="52"/>
                <w:sz w:val="24"/>
              </w:rPr>
              <w:t xml:space="preserve"> </w:t>
            </w:r>
            <w:r>
              <w:rPr>
                <w:sz w:val="24"/>
              </w:rPr>
              <w:t>nhất.</w:t>
            </w:r>
          </w:p>
        </w:tc>
      </w:tr>
    </w:tbl>
    <w:p w:rsidR="00B87135" w:rsidRDefault="00B87135" w:rsidP="00C11E83">
      <w:pPr>
        <w:pStyle w:val="ListParagraph"/>
        <w:numPr>
          <w:ilvl w:val="3"/>
          <w:numId w:val="24"/>
        </w:numPr>
        <w:tabs>
          <w:tab w:val="left" w:pos="1110"/>
        </w:tabs>
        <w:spacing w:before="117"/>
        <w:ind w:left="1109" w:hanging="794"/>
        <w:rPr>
          <w:i/>
          <w:sz w:val="24"/>
        </w:rPr>
      </w:pPr>
      <w:r>
        <w:rPr>
          <w:i/>
          <w:sz w:val="24"/>
        </w:rPr>
        <w:t>Dạy học dựa trên dự</w:t>
      </w:r>
      <w:r>
        <w:rPr>
          <w:i/>
          <w:spacing w:val="1"/>
          <w:sz w:val="24"/>
        </w:rPr>
        <w:t xml:space="preserve"> </w:t>
      </w:r>
      <w:r>
        <w:rPr>
          <w:i/>
          <w:sz w:val="24"/>
        </w:rPr>
        <w:t>án</w:t>
      </w:r>
    </w:p>
    <w:p w:rsidR="00B87135" w:rsidRDefault="00B87135" w:rsidP="00C11E83">
      <w:pPr>
        <w:pStyle w:val="ListParagraph"/>
        <w:numPr>
          <w:ilvl w:val="0"/>
          <w:numId w:val="3"/>
        </w:numPr>
        <w:tabs>
          <w:tab w:val="left" w:pos="907"/>
        </w:tabs>
        <w:spacing w:before="230"/>
        <w:jc w:val="both"/>
        <w:rPr>
          <w:i/>
          <w:sz w:val="24"/>
        </w:rPr>
      </w:pPr>
      <w:r>
        <w:rPr>
          <w:i/>
          <w:sz w:val="24"/>
        </w:rPr>
        <w:t>Khái</w:t>
      </w:r>
      <w:r>
        <w:rPr>
          <w:i/>
          <w:spacing w:val="-1"/>
          <w:sz w:val="24"/>
        </w:rPr>
        <w:t xml:space="preserve"> </w:t>
      </w:r>
      <w:r>
        <w:rPr>
          <w:i/>
          <w:sz w:val="24"/>
        </w:rPr>
        <w:t>niệm</w:t>
      </w:r>
    </w:p>
    <w:p w:rsidR="00B87135" w:rsidRDefault="00B87135" w:rsidP="00B87135">
      <w:pPr>
        <w:pStyle w:val="BodyText"/>
        <w:spacing w:line="268" w:lineRule="auto"/>
        <w:ind w:right="841"/>
      </w:pPr>
      <w:r>
        <w:t>Dạy học dựa trên dự án là cách thức tổ chức dạy học, trong đó học sinh thực hiện một nhiệm vụ học tập phức hợp, có sự kết hợp giữa lí thuyết và thực hành, tạo ra các sản phẩm có thể giới thiệu, trình bày.</w:t>
      </w:r>
    </w:p>
    <w:p w:rsidR="00B87135" w:rsidRDefault="00B87135" w:rsidP="00B87135">
      <w:pPr>
        <w:pStyle w:val="BodyText"/>
        <w:spacing w:before="112"/>
        <w:ind w:left="662" w:firstLine="0"/>
      </w:pPr>
      <w:r>
        <w:t>Dạy học dựa trên dự án có các đặc điểm sau:</w:t>
      </w:r>
    </w:p>
    <w:p w:rsidR="00B87135" w:rsidRDefault="00B87135" w:rsidP="00C11E83">
      <w:pPr>
        <w:pStyle w:val="ListParagraph"/>
        <w:numPr>
          <w:ilvl w:val="0"/>
          <w:numId w:val="2"/>
        </w:numPr>
        <w:tabs>
          <w:tab w:val="left" w:pos="812"/>
        </w:tabs>
        <w:spacing w:before="147" w:line="268" w:lineRule="auto"/>
        <w:ind w:right="841" w:firstLine="398"/>
        <w:jc w:val="both"/>
        <w:rPr>
          <w:sz w:val="24"/>
        </w:rPr>
      </w:pPr>
      <w:r>
        <w:rPr>
          <w:sz w:val="24"/>
        </w:rPr>
        <w:t>Định hướng thực tiễn: chủ đề của dự án xuất phát từ những tình huống của thực tiễn xã hội,</w:t>
      </w:r>
      <w:r>
        <w:rPr>
          <w:spacing w:val="21"/>
          <w:sz w:val="24"/>
        </w:rPr>
        <w:t xml:space="preserve"> </w:t>
      </w:r>
      <w:r>
        <w:rPr>
          <w:sz w:val="24"/>
        </w:rPr>
        <w:t>thực</w:t>
      </w:r>
      <w:r>
        <w:rPr>
          <w:spacing w:val="20"/>
          <w:sz w:val="24"/>
        </w:rPr>
        <w:t xml:space="preserve"> </w:t>
      </w:r>
      <w:r>
        <w:rPr>
          <w:sz w:val="24"/>
        </w:rPr>
        <w:t>tiễn</w:t>
      </w:r>
      <w:r>
        <w:rPr>
          <w:spacing w:val="21"/>
          <w:sz w:val="24"/>
        </w:rPr>
        <w:t xml:space="preserve"> </w:t>
      </w:r>
      <w:r>
        <w:rPr>
          <w:sz w:val="24"/>
        </w:rPr>
        <w:t>nghề</w:t>
      </w:r>
      <w:r>
        <w:rPr>
          <w:spacing w:val="20"/>
          <w:sz w:val="24"/>
        </w:rPr>
        <w:t xml:space="preserve"> </w:t>
      </w:r>
      <w:r>
        <w:rPr>
          <w:sz w:val="24"/>
        </w:rPr>
        <w:t>nghiệp</w:t>
      </w:r>
      <w:r>
        <w:rPr>
          <w:spacing w:val="18"/>
          <w:sz w:val="24"/>
        </w:rPr>
        <w:t xml:space="preserve"> </w:t>
      </w:r>
      <w:r>
        <w:rPr>
          <w:sz w:val="24"/>
        </w:rPr>
        <w:t>cũng</w:t>
      </w:r>
      <w:r>
        <w:rPr>
          <w:spacing w:val="21"/>
          <w:sz w:val="24"/>
        </w:rPr>
        <w:t xml:space="preserve"> </w:t>
      </w:r>
      <w:r>
        <w:rPr>
          <w:sz w:val="24"/>
        </w:rPr>
        <w:t>như</w:t>
      </w:r>
      <w:r>
        <w:rPr>
          <w:spacing w:val="22"/>
          <w:sz w:val="24"/>
        </w:rPr>
        <w:t xml:space="preserve"> </w:t>
      </w:r>
      <w:r>
        <w:rPr>
          <w:sz w:val="24"/>
        </w:rPr>
        <w:t>thực</w:t>
      </w:r>
      <w:r>
        <w:rPr>
          <w:spacing w:val="21"/>
          <w:sz w:val="24"/>
        </w:rPr>
        <w:t xml:space="preserve"> </w:t>
      </w:r>
      <w:r>
        <w:rPr>
          <w:sz w:val="24"/>
        </w:rPr>
        <w:t>tiễn</w:t>
      </w:r>
      <w:r>
        <w:rPr>
          <w:spacing w:val="20"/>
          <w:sz w:val="24"/>
        </w:rPr>
        <w:t xml:space="preserve"> </w:t>
      </w:r>
      <w:r>
        <w:rPr>
          <w:sz w:val="24"/>
        </w:rPr>
        <w:t>đời</w:t>
      </w:r>
      <w:r>
        <w:rPr>
          <w:spacing w:val="19"/>
          <w:sz w:val="24"/>
        </w:rPr>
        <w:t xml:space="preserve"> </w:t>
      </w:r>
      <w:r>
        <w:rPr>
          <w:sz w:val="24"/>
        </w:rPr>
        <w:t>sống.</w:t>
      </w:r>
      <w:r>
        <w:rPr>
          <w:spacing w:val="20"/>
          <w:sz w:val="24"/>
        </w:rPr>
        <w:t xml:space="preserve"> </w:t>
      </w:r>
      <w:r>
        <w:rPr>
          <w:sz w:val="24"/>
        </w:rPr>
        <w:t>Nhiệm</w:t>
      </w:r>
      <w:r>
        <w:rPr>
          <w:spacing w:val="20"/>
          <w:sz w:val="24"/>
        </w:rPr>
        <w:t xml:space="preserve"> </w:t>
      </w:r>
      <w:r>
        <w:rPr>
          <w:sz w:val="24"/>
        </w:rPr>
        <w:t>vụ</w:t>
      </w:r>
      <w:r>
        <w:rPr>
          <w:spacing w:val="18"/>
          <w:sz w:val="24"/>
        </w:rPr>
        <w:t xml:space="preserve"> </w:t>
      </w:r>
      <w:r>
        <w:rPr>
          <w:sz w:val="24"/>
        </w:rPr>
        <w:t>của</w:t>
      </w:r>
      <w:r>
        <w:rPr>
          <w:spacing w:val="21"/>
          <w:sz w:val="24"/>
        </w:rPr>
        <w:t xml:space="preserve"> </w:t>
      </w:r>
      <w:r>
        <w:rPr>
          <w:sz w:val="24"/>
        </w:rPr>
        <w:t>dự</w:t>
      </w:r>
      <w:r>
        <w:rPr>
          <w:spacing w:val="22"/>
          <w:sz w:val="24"/>
        </w:rPr>
        <w:t xml:space="preserve"> </w:t>
      </w:r>
      <w:r>
        <w:rPr>
          <w:sz w:val="24"/>
        </w:rPr>
        <w:t>án</w:t>
      </w:r>
      <w:r>
        <w:rPr>
          <w:spacing w:val="17"/>
          <w:sz w:val="24"/>
        </w:rPr>
        <w:t xml:space="preserve"> </w:t>
      </w:r>
      <w:r>
        <w:rPr>
          <w:sz w:val="24"/>
        </w:rPr>
        <w:t>cần</w:t>
      </w:r>
      <w:r>
        <w:rPr>
          <w:spacing w:val="18"/>
          <w:sz w:val="24"/>
        </w:rPr>
        <w:t xml:space="preserve"> </w:t>
      </w:r>
      <w:r>
        <w:rPr>
          <w:sz w:val="24"/>
        </w:rPr>
        <w:t>chứa</w:t>
      </w:r>
      <w:r>
        <w:rPr>
          <w:spacing w:val="21"/>
          <w:sz w:val="24"/>
        </w:rPr>
        <w:t xml:space="preserve"> </w:t>
      </w:r>
      <w:r>
        <w:rPr>
          <w:sz w:val="24"/>
        </w:rPr>
        <w:t>đựng</w:t>
      </w:r>
    </w:p>
    <w:p w:rsidR="00B87135" w:rsidRDefault="00B87135" w:rsidP="00B87135">
      <w:pPr>
        <w:spacing w:line="268" w:lineRule="auto"/>
        <w:jc w:val="both"/>
        <w:rPr>
          <w:sz w:val="24"/>
        </w:rPr>
        <w:sectPr w:rsidR="00B87135">
          <w:pgSz w:w="12240" w:h="15840"/>
          <w:pgMar w:top="1060" w:right="640" w:bottom="1040" w:left="1320" w:header="0" w:footer="810" w:gutter="0"/>
          <w:cols w:space="720"/>
        </w:sectPr>
      </w:pPr>
    </w:p>
    <w:p w:rsidR="00B87135" w:rsidRDefault="00B87135" w:rsidP="00B87135">
      <w:pPr>
        <w:pStyle w:val="BodyText"/>
        <w:spacing w:before="77" w:line="268" w:lineRule="auto"/>
        <w:ind w:right="842" w:firstLine="0"/>
      </w:pPr>
      <w:r>
        <w:t>những vấn đề phù hợp với trình độ và khả năng nhận thức của người học. Các dự án học tập  có ý nghĩa thực tiễn xã hội, góp phần gắn việc học tập trong nhà trường với thực tiễn đời sống, xã hội. Trong những trường hợp lí tưởng, việc thực hiện các dự án có thể mang lại những tác động xã hội tích</w:t>
      </w:r>
      <w:r>
        <w:rPr>
          <w:spacing w:val="-1"/>
        </w:rPr>
        <w:t xml:space="preserve"> </w:t>
      </w:r>
      <w:r>
        <w:t>cực.</w:t>
      </w:r>
    </w:p>
    <w:p w:rsidR="00B87135" w:rsidRDefault="00B87135" w:rsidP="00C11E83">
      <w:pPr>
        <w:pStyle w:val="ListParagraph"/>
        <w:numPr>
          <w:ilvl w:val="0"/>
          <w:numId w:val="2"/>
        </w:numPr>
        <w:tabs>
          <w:tab w:val="left" w:pos="802"/>
        </w:tabs>
        <w:spacing w:before="112" w:line="268" w:lineRule="auto"/>
        <w:ind w:right="843" w:firstLine="398"/>
        <w:jc w:val="both"/>
        <w:rPr>
          <w:sz w:val="24"/>
        </w:rPr>
      </w:pPr>
      <w:r>
        <w:rPr>
          <w:sz w:val="24"/>
        </w:rPr>
        <w:t>Định hướng hứng thú người học: Người học được tham gia chọn đề tài, nội dung học tập phù hợp với khả năng và hứng thú cá nhân. Ngoài ra, hứng thú của người học cần được tiếp  tục phát triển trong quá trình thực hiện dự</w:t>
      </w:r>
      <w:r>
        <w:rPr>
          <w:spacing w:val="13"/>
          <w:sz w:val="24"/>
        </w:rPr>
        <w:t xml:space="preserve"> </w:t>
      </w:r>
      <w:r>
        <w:rPr>
          <w:sz w:val="24"/>
        </w:rPr>
        <w:t>án.</w:t>
      </w:r>
    </w:p>
    <w:p w:rsidR="00B87135" w:rsidRDefault="00B87135" w:rsidP="00C11E83">
      <w:pPr>
        <w:pStyle w:val="ListParagraph"/>
        <w:numPr>
          <w:ilvl w:val="0"/>
          <w:numId w:val="2"/>
        </w:numPr>
        <w:tabs>
          <w:tab w:val="left" w:pos="805"/>
        </w:tabs>
        <w:spacing w:before="112" w:line="268" w:lineRule="auto"/>
        <w:ind w:right="843" w:firstLine="398"/>
        <w:jc w:val="both"/>
        <w:rPr>
          <w:sz w:val="24"/>
        </w:rPr>
      </w:pPr>
      <w:r>
        <w:rPr>
          <w:sz w:val="24"/>
        </w:rPr>
        <w:t>Mang tính phức hợp, liên môn: Nội dung dự án có sự kết hợp tri thức của nhiều lĩnh vực hoặc</w:t>
      </w:r>
      <w:r>
        <w:rPr>
          <w:spacing w:val="7"/>
          <w:sz w:val="24"/>
        </w:rPr>
        <w:t xml:space="preserve"> </w:t>
      </w:r>
      <w:r>
        <w:rPr>
          <w:sz w:val="24"/>
        </w:rPr>
        <w:t>nhiều</w:t>
      </w:r>
      <w:r>
        <w:rPr>
          <w:spacing w:val="8"/>
          <w:sz w:val="24"/>
        </w:rPr>
        <w:t xml:space="preserve"> </w:t>
      </w:r>
      <w:r>
        <w:rPr>
          <w:sz w:val="24"/>
        </w:rPr>
        <w:t>môn</w:t>
      </w:r>
      <w:r>
        <w:rPr>
          <w:spacing w:val="6"/>
          <w:sz w:val="24"/>
        </w:rPr>
        <w:t xml:space="preserve"> </w:t>
      </w:r>
      <w:r>
        <w:rPr>
          <w:sz w:val="24"/>
        </w:rPr>
        <w:t>học</w:t>
      </w:r>
      <w:r>
        <w:rPr>
          <w:spacing w:val="7"/>
          <w:sz w:val="24"/>
        </w:rPr>
        <w:t xml:space="preserve"> </w:t>
      </w:r>
      <w:r>
        <w:rPr>
          <w:sz w:val="24"/>
        </w:rPr>
        <w:t>khác</w:t>
      </w:r>
      <w:r>
        <w:rPr>
          <w:spacing w:val="7"/>
          <w:sz w:val="24"/>
        </w:rPr>
        <w:t xml:space="preserve"> </w:t>
      </w:r>
      <w:r>
        <w:rPr>
          <w:sz w:val="24"/>
        </w:rPr>
        <w:t>nhau</w:t>
      </w:r>
      <w:r>
        <w:rPr>
          <w:spacing w:val="7"/>
          <w:sz w:val="24"/>
        </w:rPr>
        <w:t xml:space="preserve"> </w:t>
      </w:r>
      <w:r>
        <w:rPr>
          <w:sz w:val="24"/>
        </w:rPr>
        <w:t>nhằm</w:t>
      </w:r>
      <w:r>
        <w:rPr>
          <w:spacing w:val="4"/>
          <w:sz w:val="24"/>
        </w:rPr>
        <w:t xml:space="preserve"> </w:t>
      </w:r>
      <w:r>
        <w:rPr>
          <w:sz w:val="24"/>
        </w:rPr>
        <w:t>giải</w:t>
      </w:r>
      <w:r>
        <w:rPr>
          <w:spacing w:val="9"/>
          <w:sz w:val="24"/>
        </w:rPr>
        <w:t xml:space="preserve"> </w:t>
      </w:r>
      <w:r>
        <w:rPr>
          <w:sz w:val="24"/>
        </w:rPr>
        <w:t>quyết</w:t>
      </w:r>
      <w:r>
        <w:rPr>
          <w:spacing w:val="7"/>
          <w:sz w:val="24"/>
        </w:rPr>
        <w:t xml:space="preserve"> </w:t>
      </w:r>
      <w:r>
        <w:rPr>
          <w:sz w:val="24"/>
        </w:rPr>
        <w:t>một</w:t>
      </w:r>
      <w:r>
        <w:rPr>
          <w:spacing w:val="4"/>
          <w:sz w:val="24"/>
        </w:rPr>
        <w:t xml:space="preserve"> </w:t>
      </w:r>
      <w:r>
        <w:rPr>
          <w:sz w:val="24"/>
        </w:rPr>
        <w:t>nhiệm</w:t>
      </w:r>
      <w:r>
        <w:rPr>
          <w:spacing w:val="5"/>
          <w:sz w:val="24"/>
        </w:rPr>
        <w:t xml:space="preserve"> </w:t>
      </w:r>
      <w:r>
        <w:rPr>
          <w:sz w:val="24"/>
        </w:rPr>
        <w:t>vụ,</w:t>
      </w:r>
      <w:r>
        <w:rPr>
          <w:spacing w:val="7"/>
          <w:sz w:val="24"/>
        </w:rPr>
        <w:t xml:space="preserve"> </w:t>
      </w:r>
      <w:r>
        <w:rPr>
          <w:sz w:val="24"/>
        </w:rPr>
        <w:t>vấn</w:t>
      </w:r>
      <w:r>
        <w:rPr>
          <w:spacing w:val="8"/>
          <w:sz w:val="24"/>
        </w:rPr>
        <w:t xml:space="preserve"> </w:t>
      </w:r>
      <w:r>
        <w:rPr>
          <w:sz w:val="24"/>
        </w:rPr>
        <w:t>đề</w:t>
      </w:r>
      <w:r>
        <w:rPr>
          <w:spacing w:val="7"/>
          <w:sz w:val="24"/>
        </w:rPr>
        <w:t xml:space="preserve"> </w:t>
      </w:r>
      <w:r>
        <w:rPr>
          <w:sz w:val="24"/>
        </w:rPr>
        <w:t>mang</w:t>
      </w:r>
      <w:r>
        <w:rPr>
          <w:spacing w:val="5"/>
          <w:sz w:val="24"/>
        </w:rPr>
        <w:t xml:space="preserve"> </w:t>
      </w:r>
      <w:r>
        <w:rPr>
          <w:sz w:val="24"/>
        </w:rPr>
        <w:t>tính</w:t>
      </w:r>
      <w:r>
        <w:rPr>
          <w:spacing w:val="7"/>
          <w:sz w:val="24"/>
        </w:rPr>
        <w:t xml:space="preserve"> </w:t>
      </w:r>
      <w:r>
        <w:rPr>
          <w:sz w:val="24"/>
        </w:rPr>
        <w:t>phức</w:t>
      </w:r>
      <w:r>
        <w:rPr>
          <w:spacing w:val="5"/>
          <w:sz w:val="24"/>
        </w:rPr>
        <w:t xml:space="preserve"> </w:t>
      </w:r>
      <w:r>
        <w:rPr>
          <w:sz w:val="24"/>
        </w:rPr>
        <w:t>hợp.</w:t>
      </w:r>
    </w:p>
    <w:p w:rsidR="00B87135" w:rsidRDefault="00B87135" w:rsidP="00C11E83">
      <w:pPr>
        <w:pStyle w:val="ListParagraph"/>
        <w:numPr>
          <w:ilvl w:val="0"/>
          <w:numId w:val="2"/>
        </w:numPr>
        <w:tabs>
          <w:tab w:val="left" w:pos="812"/>
        </w:tabs>
        <w:spacing w:before="116" w:line="268" w:lineRule="auto"/>
        <w:ind w:right="840" w:firstLine="398"/>
        <w:jc w:val="both"/>
        <w:rPr>
          <w:sz w:val="24"/>
        </w:rPr>
      </w:pPr>
      <w:r>
        <w:rPr>
          <w:sz w:val="24"/>
        </w:rPr>
        <w:t>Định hướng hành động: Trong quá trình thực hiện dự án có sự kết hợp giữa nghiên cứu   lí thuyết và vận dụng lí thuyết vào trong hoạt động thực tiễn, thực hành. Thông qua đó, kiểm tra, củng cố, mở rộng hiểu biết lí thuyết cũng như rèn luyện kĩ năng hành động, kinh nghiệm thực tiễn của người</w:t>
      </w:r>
      <w:r>
        <w:rPr>
          <w:spacing w:val="5"/>
          <w:sz w:val="24"/>
        </w:rPr>
        <w:t xml:space="preserve"> </w:t>
      </w:r>
      <w:r>
        <w:rPr>
          <w:sz w:val="24"/>
        </w:rPr>
        <w:t>học.</w:t>
      </w:r>
    </w:p>
    <w:p w:rsidR="00B87135" w:rsidRDefault="00B87135" w:rsidP="00C11E83">
      <w:pPr>
        <w:pStyle w:val="ListParagraph"/>
        <w:numPr>
          <w:ilvl w:val="0"/>
          <w:numId w:val="2"/>
        </w:numPr>
        <w:tabs>
          <w:tab w:val="left" w:pos="812"/>
        </w:tabs>
        <w:spacing w:before="113" w:line="268" w:lineRule="auto"/>
        <w:ind w:right="840" w:firstLine="398"/>
        <w:jc w:val="both"/>
        <w:rPr>
          <w:sz w:val="24"/>
        </w:rPr>
      </w:pPr>
      <w:r>
        <w:rPr>
          <w:sz w:val="24"/>
        </w:rPr>
        <w:t>Tính tự lực của người học: Trong dạy học theo dự án, người học cần tham gia tích cực,  tự lực vào các giai đoạn của quá trình dạy học. Điều đó cũng đòi hỏi và khuyến khích</w:t>
      </w:r>
      <w:r>
        <w:rPr>
          <w:spacing w:val="-44"/>
          <w:sz w:val="24"/>
        </w:rPr>
        <w:t xml:space="preserve"> </w:t>
      </w:r>
      <w:r>
        <w:rPr>
          <w:sz w:val="24"/>
        </w:rPr>
        <w:t>tính trách nhiệm, sự sáng tạo của người học. GV chủ yếu đóng vai trò tư vấn, hướng dẫn, giúp đỡ. Tuy nhiên, mức độ tự lực cần phù hợp với kinh nghiệm, khả năng của người học và mức độ khó khăn của nhiệm</w:t>
      </w:r>
      <w:r>
        <w:rPr>
          <w:spacing w:val="1"/>
          <w:sz w:val="24"/>
        </w:rPr>
        <w:t xml:space="preserve"> </w:t>
      </w:r>
      <w:r>
        <w:rPr>
          <w:sz w:val="24"/>
        </w:rPr>
        <w:t>vụ.</w:t>
      </w:r>
    </w:p>
    <w:p w:rsidR="00B87135" w:rsidRDefault="00B87135" w:rsidP="00C11E83">
      <w:pPr>
        <w:pStyle w:val="ListParagraph"/>
        <w:numPr>
          <w:ilvl w:val="0"/>
          <w:numId w:val="2"/>
        </w:numPr>
        <w:tabs>
          <w:tab w:val="left" w:pos="807"/>
        </w:tabs>
        <w:spacing w:before="113" w:line="268" w:lineRule="auto"/>
        <w:ind w:right="840" w:firstLine="398"/>
        <w:jc w:val="both"/>
        <w:rPr>
          <w:sz w:val="24"/>
        </w:rPr>
      </w:pPr>
      <w:r>
        <w:rPr>
          <w:sz w:val="24"/>
        </w:rPr>
        <w:t>Cộng tác làm việc: Các dự án học tập thường được thực hiện theo nhóm, trong đó có sự cộng tác làm việc và sự phân công công việc giữa các thành viên trong nhóm. Dạy học theo dự án đòi hỏi và rèn luyện tính sẵn sàng và kĩ năng cộng tác làm việc giữa các thành viên tham gia, giữa HS và GV cũng như với các lực lượng xã hội khác tham gia trong dự</w:t>
      </w:r>
      <w:r>
        <w:rPr>
          <w:spacing w:val="5"/>
          <w:sz w:val="24"/>
        </w:rPr>
        <w:t xml:space="preserve"> </w:t>
      </w:r>
      <w:r>
        <w:rPr>
          <w:sz w:val="24"/>
        </w:rPr>
        <w:t>án.</w:t>
      </w:r>
    </w:p>
    <w:p w:rsidR="00B87135" w:rsidRDefault="00B87135" w:rsidP="00C11E83">
      <w:pPr>
        <w:pStyle w:val="ListParagraph"/>
        <w:numPr>
          <w:ilvl w:val="0"/>
          <w:numId w:val="2"/>
        </w:numPr>
        <w:tabs>
          <w:tab w:val="left" w:pos="802"/>
        </w:tabs>
        <w:spacing w:before="112" w:line="268" w:lineRule="auto"/>
        <w:ind w:right="843" w:firstLine="398"/>
        <w:jc w:val="both"/>
        <w:rPr>
          <w:sz w:val="24"/>
        </w:rPr>
      </w:pPr>
      <w:r>
        <w:rPr>
          <w:sz w:val="24"/>
        </w:rPr>
        <w:t>Định hướng sản phẩm: Trong quá trình thực hiện dự án, các sản phẩm được tạo ra không chỉ giới hạn trong những thu hoạch lí thuyết, mà trong đa số trường hợp các dự án học tập tạo ra những sản phẩm vật  chất của hoạt động thực tiễn, thực hành. Những sản phẩm này có thể  sử</w:t>
      </w:r>
      <w:r>
        <w:rPr>
          <w:spacing w:val="6"/>
          <w:sz w:val="24"/>
        </w:rPr>
        <w:t xml:space="preserve"> </w:t>
      </w:r>
      <w:r>
        <w:rPr>
          <w:sz w:val="24"/>
        </w:rPr>
        <w:t>dụng,</w:t>
      </w:r>
      <w:r>
        <w:rPr>
          <w:spacing w:val="5"/>
          <w:sz w:val="24"/>
        </w:rPr>
        <w:t xml:space="preserve"> </w:t>
      </w:r>
      <w:r>
        <w:rPr>
          <w:sz w:val="24"/>
        </w:rPr>
        <w:t>công</w:t>
      </w:r>
      <w:r>
        <w:rPr>
          <w:spacing w:val="9"/>
          <w:sz w:val="24"/>
        </w:rPr>
        <w:t xml:space="preserve"> </w:t>
      </w:r>
      <w:r>
        <w:rPr>
          <w:sz w:val="24"/>
        </w:rPr>
        <w:t>bố,</w:t>
      </w:r>
      <w:r>
        <w:rPr>
          <w:spacing w:val="5"/>
          <w:sz w:val="24"/>
        </w:rPr>
        <w:t xml:space="preserve"> </w:t>
      </w:r>
      <w:r>
        <w:rPr>
          <w:sz w:val="24"/>
        </w:rPr>
        <w:t>giới</w:t>
      </w:r>
      <w:r>
        <w:rPr>
          <w:spacing w:val="9"/>
          <w:sz w:val="24"/>
        </w:rPr>
        <w:t xml:space="preserve"> </w:t>
      </w:r>
      <w:r>
        <w:rPr>
          <w:sz w:val="24"/>
        </w:rPr>
        <w:t>thiệu</w:t>
      </w:r>
      <w:r>
        <w:rPr>
          <w:spacing w:val="5"/>
          <w:sz w:val="24"/>
        </w:rPr>
        <w:t xml:space="preserve"> </w:t>
      </w:r>
      <w:r>
        <w:rPr>
          <w:sz w:val="24"/>
        </w:rPr>
        <w:t>bằng</w:t>
      </w:r>
      <w:r>
        <w:rPr>
          <w:spacing w:val="6"/>
          <w:sz w:val="24"/>
        </w:rPr>
        <w:t xml:space="preserve"> </w:t>
      </w:r>
      <w:r>
        <w:rPr>
          <w:sz w:val="24"/>
        </w:rPr>
        <w:t>nhiều</w:t>
      </w:r>
      <w:r>
        <w:rPr>
          <w:spacing w:val="5"/>
          <w:sz w:val="24"/>
        </w:rPr>
        <w:t xml:space="preserve"> </w:t>
      </w:r>
      <w:r>
        <w:rPr>
          <w:sz w:val="24"/>
        </w:rPr>
        <w:t>hình</w:t>
      </w:r>
      <w:r>
        <w:rPr>
          <w:spacing w:val="4"/>
          <w:sz w:val="24"/>
        </w:rPr>
        <w:t xml:space="preserve"> </w:t>
      </w:r>
      <w:r>
        <w:rPr>
          <w:sz w:val="24"/>
        </w:rPr>
        <w:t>thức</w:t>
      </w:r>
      <w:r>
        <w:rPr>
          <w:spacing w:val="5"/>
          <w:sz w:val="24"/>
        </w:rPr>
        <w:t xml:space="preserve"> </w:t>
      </w:r>
      <w:r>
        <w:rPr>
          <w:sz w:val="24"/>
        </w:rPr>
        <w:t>khác</w:t>
      </w:r>
      <w:r>
        <w:rPr>
          <w:spacing w:val="5"/>
          <w:sz w:val="24"/>
        </w:rPr>
        <w:t xml:space="preserve"> </w:t>
      </w:r>
      <w:r>
        <w:rPr>
          <w:sz w:val="24"/>
        </w:rPr>
        <w:t>nhau</w:t>
      </w:r>
      <w:r>
        <w:rPr>
          <w:spacing w:val="7"/>
          <w:sz w:val="24"/>
        </w:rPr>
        <w:t xml:space="preserve"> </w:t>
      </w:r>
      <w:r>
        <w:rPr>
          <w:sz w:val="24"/>
        </w:rPr>
        <w:t>với</w:t>
      </w:r>
      <w:r>
        <w:rPr>
          <w:spacing w:val="3"/>
          <w:sz w:val="24"/>
        </w:rPr>
        <w:t xml:space="preserve"> </w:t>
      </w:r>
      <w:r>
        <w:rPr>
          <w:sz w:val="24"/>
        </w:rPr>
        <w:t>các</w:t>
      </w:r>
      <w:r>
        <w:rPr>
          <w:spacing w:val="5"/>
          <w:sz w:val="24"/>
        </w:rPr>
        <w:t xml:space="preserve"> </w:t>
      </w:r>
      <w:r>
        <w:rPr>
          <w:sz w:val="24"/>
        </w:rPr>
        <w:t>quy</w:t>
      </w:r>
      <w:r>
        <w:rPr>
          <w:spacing w:val="4"/>
          <w:sz w:val="24"/>
        </w:rPr>
        <w:t xml:space="preserve"> </w:t>
      </w:r>
      <w:r>
        <w:rPr>
          <w:sz w:val="24"/>
        </w:rPr>
        <w:t>mô</w:t>
      </w:r>
      <w:r>
        <w:rPr>
          <w:spacing w:val="3"/>
          <w:sz w:val="24"/>
        </w:rPr>
        <w:t xml:space="preserve"> </w:t>
      </w:r>
      <w:r>
        <w:rPr>
          <w:sz w:val="24"/>
        </w:rPr>
        <w:t>khác</w:t>
      </w:r>
      <w:r>
        <w:rPr>
          <w:spacing w:val="7"/>
          <w:sz w:val="24"/>
        </w:rPr>
        <w:t xml:space="preserve"> </w:t>
      </w:r>
      <w:r>
        <w:rPr>
          <w:sz w:val="24"/>
        </w:rPr>
        <w:t>nhau.</w:t>
      </w:r>
    </w:p>
    <w:p w:rsidR="00B87135" w:rsidRDefault="00B87135" w:rsidP="00C11E83">
      <w:pPr>
        <w:pStyle w:val="ListParagraph"/>
        <w:numPr>
          <w:ilvl w:val="0"/>
          <w:numId w:val="3"/>
        </w:numPr>
        <w:tabs>
          <w:tab w:val="left" w:pos="907"/>
        </w:tabs>
        <w:spacing w:before="112"/>
        <w:jc w:val="both"/>
        <w:rPr>
          <w:i/>
          <w:sz w:val="24"/>
        </w:rPr>
      </w:pPr>
      <w:r>
        <w:rPr>
          <w:i/>
          <w:sz w:val="24"/>
        </w:rPr>
        <w:t>Cách tiến</w:t>
      </w:r>
      <w:r>
        <w:rPr>
          <w:i/>
          <w:spacing w:val="2"/>
          <w:sz w:val="24"/>
        </w:rPr>
        <w:t xml:space="preserve"> </w:t>
      </w:r>
      <w:r>
        <w:rPr>
          <w:i/>
          <w:sz w:val="24"/>
        </w:rPr>
        <w:t>hành</w:t>
      </w:r>
    </w:p>
    <w:p w:rsidR="00B87135" w:rsidRDefault="00B87135" w:rsidP="00B87135">
      <w:pPr>
        <w:pStyle w:val="BodyText"/>
        <w:spacing w:before="147"/>
        <w:ind w:left="662" w:firstLine="0"/>
      </w:pPr>
      <w:r>
        <w:t>Dạy học dựa trên dự án cần được tiến hành theo ba giai đoạn:</w:t>
      </w:r>
    </w:p>
    <w:p w:rsidR="00B87135" w:rsidRDefault="00B87135" w:rsidP="00B87135">
      <w:pPr>
        <w:pStyle w:val="Heading3"/>
        <w:jc w:val="both"/>
      </w:pPr>
      <w:r>
        <w:t>Giai đoạn 1: Chuẩn bị dự án</w:t>
      </w:r>
    </w:p>
    <w:p w:rsidR="00B87135" w:rsidRDefault="00B87135" w:rsidP="00C11E83">
      <w:pPr>
        <w:pStyle w:val="ListParagraph"/>
        <w:numPr>
          <w:ilvl w:val="0"/>
          <w:numId w:val="1"/>
        </w:numPr>
        <w:tabs>
          <w:tab w:val="left" w:pos="814"/>
        </w:tabs>
        <w:spacing w:before="144" w:line="268" w:lineRule="auto"/>
        <w:ind w:right="842" w:firstLine="398"/>
        <w:jc w:val="both"/>
        <w:rPr>
          <w:sz w:val="24"/>
        </w:rPr>
      </w:pPr>
      <w:r>
        <w:rPr>
          <w:b/>
          <w:sz w:val="24"/>
        </w:rPr>
        <w:t>Đề xuất ý tưởng và chọn đề tài dự án</w:t>
      </w:r>
      <w:r>
        <w:rPr>
          <w:sz w:val="24"/>
        </w:rPr>
        <w:t>: Đề tài dự án có thể nảy sinh từ sáng kiến của GV, HS hoặc của nhóm HS. HS là người quyết định lựa chọn đề tài, nhưng phải đảm bảo nội dung phù hợp với mục đích học tập, phù hợp chương trình và điều kiện thực tế. Để thực hiện dự án, HS phải đóng những vai có thực trong xã hội để tự mình tìm kiếm thông tin và giải quyết công</w:t>
      </w:r>
      <w:r>
        <w:rPr>
          <w:spacing w:val="3"/>
          <w:sz w:val="24"/>
        </w:rPr>
        <w:t xml:space="preserve"> </w:t>
      </w:r>
      <w:r>
        <w:rPr>
          <w:sz w:val="24"/>
        </w:rPr>
        <w:t>việc.</w:t>
      </w:r>
    </w:p>
    <w:p w:rsidR="00B87135" w:rsidRDefault="00B87135" w:rsidP="00C11E83">
      <w:pPr>
        <w:pStyle w:val="ListParagraph"/>
        <w:numPr>
          <w:ilvl w:val="0"/>
          <w:numId w:val="1"/>
        </w:numPr>
        <w:tabs>
          <w:tab w:val="left" w:pos="805"/>
        </w:tabs>
        <w:spacing w:before="113" w:line="268" w:lineRule="auto"/>
        <w:ind w:right="843" w:firstLine="398"/>
        <w:jc w:val="both"/>
        <w:rPr>
          <w:sz w:val="24"/>
        </w:rPr>
      </w:pPr>
      <w:r>
        <w:rPr>
          <w:b/>
          <w:sz w:val="24"/>
        </w:rPr>
        <w:t xml:space="preserve">Chia nhóm và nhận nhiệm vụ dự án: </w:t>
      </w:r>
      <w:r>
        <w:rPr>
          <w:sz w:val="24"/>
        </w:rPr>
        <w:t>GV chia nhóm, giao nhiệm vụ cho các nhóm HS và những yếu tố khác liên quan đến dự án. Trong công việc này, GV là người đề xướng nhưng cũng cần tạo điều kiện cho HS tự chọn nhóm làm</w:t>
      </w:r>
      <w:r>
        <w:rPr>
          <w:spacing w:val="25"/>
          <w:sz w:val="24"/>
        </w:rPr>
        <w:t xml:space="preserve"> </w:t>
      </w:r>
      <w:r>
        <w:rPr>
          <w:sz w:val="24"/>
        </w:rPr>
        <w:t>việc.</w:t>
      </w:r>
    </w:p>
    <w:p w:rsidR="00B87135" w:rsidRDefault="00B87135" w:rsidP="00C11E83">
      <w:pPr>
        <w:pStyle w:val="ListParagraph"/>
        <w:numPr>
          <w:ilvl w:val="0"/>
          <w:numId w:val="1"/>
        </w:numPr>
        <w:tabs>
          <w:tab w:val="left" w:pos="802"/>
        </w:tabs>
        <w:spacing w:before="114" w:line="266" w:lineRule="auto"/>
        <w:ind w:right="844" w:firstLine="398"/>
        <w:jc w:val="both"/>
        <w:rPr>
          <w:sz w:val="24"/>
        </w:rPr>
      </w:pPr>
      <w:r>
        <w:rPr>
          <w:b/>
          <w:sz w:val="24"/>
        </w:rPr>
        <w:t xml:space="preserve">Lập kế hoạch thực hiện dự án: </w:t>
      </w:r>
      <w:r>
        <w:rPr>
          <w:sz w:val="24"/>
        </w:rPr>
        <w:t>GV hướng dẫn các nhóm HS lập kế hoạch thực hiện dự án,</w:t>
      </w:r>
      <w:r>
        <w:rPr>
          <w:spacing w:val="9"/>
          <w:sz w:val="24"/>
        </w:rPr>
        <w:t xml:space="preserve"> </w:t>
      </w:r>
      <w:r>
        <w:rPr>
          <w:sz w:val="24"/>
        </w:rPr>
        <w:t>trong</w:t>
      </w:r>
      <w:r>
        <w:rPr>
          <w:spacing w:val="12"/>
          <w:sz w:val="24"/>
        </w:rPr>
        <w:t xml:space="preserve"> </w:t>
      </w:r>
      <w:r>
        <w:rPr>
          <w:sz w:val="24"/>
        </w:rPr>
        <w:t>đó</w:t>
      </w:r>
      <w:r>
        <w:rPr>
          <w:spacing w:val="12"/>
          <w:sz w:val="24"/>
        </w:rPr>
        <w:t xml:space="preserve"> </w:t>
      </w:r>
      <w:r>
        <w:rPr>
          <w:sz w:val="24"/>
        </w:rPr>
        <w:t>HS</w:t>
      </w:r>
      <w:r>
        <w:rPr>
          <w:spacing w:val="11"/>
          <w:sz w:val="24"/>
        </w:rPr>
        <w:t xml:space="preserve"> </w:t>
      </w:r>
      <w:r>
        <w:rPr>
          <w:sz w:val="24"/>
        </w:rPr>
        <w:t>cần</w:t>
      </w:r>
      <w:r>
        <w:rPr>
          <w:spacing w:val="12"/>
          <w:sz w:val="24"/>
        </w:rPr>
        <w:t xml:space="preserve"> </w:t>
      </w:r>
      <w:r>
        <w:rPr>
          <w:sz w:val="24"/>
        </w:rPr>
        <w:t>xác</w:t>
      </w:r>
      <w:r>
        <w:rPr>
          <w:spacing w:val="11"/>
          <w:sz w:val="24"/>
        </w:rPr>
        <w:t xml:space="preserve"> </w:t>
      </w:r>
      <w:r>
        <w:rPr>
          <w:sz w:val="24"/>
        </w:rPr>
        <w:t>định</w:t>
      </w:r>
      <w:r>
        <w:rPr>
          <w:spacing w:val="12"/>
          <w:sz w:val="24"/>
        </w:rPr>
        <w:t xml:space="preserve"> </w:t>
      </w:r>
      <w:r>
        <w:rPr>
          <w:sz w:val="24"/>
        </w:rPr>
        <w:t>chính</w:t>
      </w:r>
      <w:r>
        <w:rPr>
          <w:spacing w:val="10"/>
          <w:sz w:val="24"/>
        </w:rPr>
        <w:t xml:space="preserve"> </w:t>
      </w:r>
      <w:r>
        <w:rPr>
          <w:sz w:val="24"/>
        </w:rPr>
        <w:t>xác</w:t>
      </w:r>
      <w:r>
        <w:rPr>
          <w:spacing w:val="13"/>
          <w:sz w:val="24"/>
        </w:rPr>
        <w:t xml:space="preserve"> </w:t>
      </w:r>
      <w:r>
        <w:rPr>
          <w:sz w:val="24"/>
        </w:rPr>
        <w:t>chủ</w:t>
      </w:r>
      <w:r>
        <w:rPr>
          <w:spacing w:val="12"/>
          <w:sz w:val="24"/>
        </w:rPr>
        <w:t xml:space="preserve"> </w:t>
      </w:r>
      <w:r>
        <w:rPr>
          <w:sz w:val="24"/>
        </w:rPr>
        <w:t>đề,</w:t>
      </w:r>
      <w:r>
        <w:rPr>
          <w:spacing w:val="13"/>
          <w:sz w:val="24"/>
        </w:rPr>
        <w:t xml:space="preserve"> </w:t>
      </w:r>
      <w:r>
        <w:rPr>
          <w:sz w:val="24"/>
        </w:rPr>
        <w:t>mục</w:t>
      </w:r>
      <w:r>
        <w:rPr>
          <w:spacing w:val="11"/>
          <w:sz w:val="24"/>
        </w:rPr>
        <w:t xml:space="preserve"> </w:t>
      </w:r>
      <w:r>
        <w:rPr>
          <w:sz w:val="24"/>
        </w:rPr>
        <w:t>tiêu,</w:t>
      </w:r>
      <w:r>
        <w:rPr>
          <w:spacing w:val="13"/>
          <w:sz w:val="24"/>
        </w:rPr>
        <w:t xml:space="preserve"> </w:t>
      </w:r>
      <w:r>
        <w:rPr>
          <w:sz w:val="24"/>
        </w:rPr>
        <w:t>những</w:t>
      </w:r>
      <w:r>
        <w:rPr>
          <w:spacing w:val="11"/>
          <w:sz w:val="24"/>
        </w:rPr>
        <w:t xml:space="preserve"> </w:t>
      </w:r>
      <w:r>
        <w:rPr>
          <w:sz w:val="24"/>
        </w:rPr>
        <w:t>công</w:t>
      </w:r>
      <w:r>
        <w:rPr>
          <w:spacing w:val="12"/>
          <w:sz w:val="24"/>
        </w:rPr>
        <w:t xml:space="preserve"> </w:t>
      </w:r>
      <w:r>
        <w:rPr>
          <w:sz w:val="24"/>
        </w:rPr>
        <w:t>việc</w:t>
      </w:r>
      <w:r>
        <w:rPr>
          <w:spacing w:val="11"/>
          <w:sz w:val="24"/>
        </w:rPr>
        <w:t xml:space="preserve"> </w:t>
      </w:r>
      <w:r>
        <w:rPr>
          <w:sz w:val="24"/>
        </w:rPr>
        <w:t>cần</w:t>
      </w:r>
      <w:r>
        <w:rPr>
          <w:spacing w:val="12"/>
          <w:sz w:val="24"/>
        </w:rPr>
        <w:t xml:space="preserve"> </w:t>
      </w:r>
      <w:r>
        <w:rPr>
          <w:sz w:val="24"/>
        </w:rPr>
        <w:t>làm,</w:t>
      </w:r>
      <w:r>
        <w:rPr>
          <w:spacing w:val="13"/>
          <w:sz w:val="24"/>
        </w:rPr>
        <w:t xml:space="preserve"> </w:t>
      </w:r>
      <w:r>
        <w:rPr>
          <w:sz w:val="24"/>
        </w:rPr>
        <w:t>kinh</w:t>
      </w:r>
      <w:r>
        <w:rPr>
          <w:spacing w:val="10"/>
          <w:sz w:val="24"/>
        </w:rPr>
        <w:t xml:space="preserve"> </w:t>
      </w:r>
      <w:r>
        <w:rPr>
          <w:sz w:val="24"/>
        </w:rPr>
        <w:t>phí,</w:t>
      </w:r>
    </w:p>
    <w:p w:rsidR="00B87135" w:rsidRDefault="00B87135" w:rsidP="00B87135">
      <w:pPr>
        <w:spacing w:line="266" w:lineRule="auto"/>
        <w:jc w:val="both"/>
        <w:rPr>
          <w:sz w:val="24"/>
        </w:rPr>
        <w:sectPr w:rsidR="00B87135">
          <w:pgSz w:w="12240" w:h="15840"/>
          <w:pgMar w:top="1060" w:right="640" w:bottom="1040" w:left="1320" w:header="0" w:footer="810" w:gutter="0"/>
          <w:cols w:space="720"/>
        </w:sectPr>
      </w:pPr>
    </w:p>
    <w:p w:rsidR="00B87135" w:rsidRDefault="00B87135" w:rsidP="00B87135">
      <w:pPr>
        <w:pStyle w:val="BodyText"/>
        <w:spacing w:before="77" w:line="268" w:lineRule="auto"/>
        <w:ind w:right="842" w:firstLine="0"/>
      </w:pPr>
      <w:r>
        <w:t>thời gian và phương pháp thực hiện. Ở giai đoạn này, đòi hỏi ở HS tính tự lực và tính cộng tác để xây dựng kế hoạch của nhóm. Sản phẩm tạo ra ở giai đoạn này là bản kế hoạch dự án.</w:t>
      </w:r>
    </w:p>
    <w:p w:rsidR="00B87135" w:rsidRDefault="00B87135" w:rsidP="00B87135">
      <w:pPr>
        <w:pStyle w:val="Heading3"/>
        <w:spacing w:before="111"/>
        <w:jc w:val="both"/>
      </w:pPr>
      <w:r>
        <w:t>Giai đoạn 2: Thực hiện dự án</w:t>
      </w:r>
    </w:p>
    <w:p w:rsidR="00B87135" w:rsidRDefault="00B87135" w:rsidP="00B87135">
      <w:pPr>
        <w:pStyle w:val="BodyText"/>
        <w:spacing w:before="147" w:line="268" w:lineRule="auto"/>
        <w:ind w:right="840"/>
      </w:pPr>
      <w:r>
        <w:t>Giai đoạn này, với sự giúp đỡ của GV, HS tập trung vào việc thực hiện nhiệm vụ được giao với các hoạt động: như đề xuất các phương án giải quyết và kiểm tra, nghiên cứu tài liệu, tiến hành các thí nghiệm, trao đổi và hợp tác với các thành viên trong nhóm. Trong dự án, GV cần tôn trọng kế hoạch đã xây dựng của các nhóm, cần tạo điều kiện cho HS trao đổi, thu thập tài liệu, tìm kiếm thông tin. Các nhóm thường xuyên cùng nhau đánh giá công việc, chỉnh sửa để đạt được mục tiêu. GV cũng cần tạo điều kiện cho việc làm chủ hoạt động học tập của HS và nhóm HS, quan tâm đến phương pháp học của HS… và khuyến khích HS tạo ra một sản phẩm cụ thể, có chất</w:t>
      </w:r>
      <w:r>
        <w:rPr>
          <w:spacing w:val="6"/>
        </w:rPr>
        <w:t xml:space="preserve"> </w:t>
      </w:r>
      <w:r>
        <w:t>lượng.</w:t>
      </w:r>
    </w:p>
    <w:p w:rsidR="00B87135" w:rsidRDefault="00B87135" w:rsidP="00B87135">
      <w:pPr>
        <w:pStyle w:val="Heading3"/>
        <w:spacing w:before="114"/>
        <w:jc w:val="both"/>
      </w:pPr>
      <w:r>
        <w:t>Giai đoạn 3: Báo cáo và đánh giá dự án</w:t>
      </w:r>
    </w:p>
    <w:p w:rsidR="00B87135" w:rsidRDefault="00B87135" w:rsidP="00B87135">
      <w:pPr>
        <w:pStyle w:val="BodyText"/>
        <w:spacing w:before="147" w:line="268" w:lineRule="auto"/>
        <w:ind w:right="841"/>
      </w:pPr>
      <w:r>
        <w:t>HS thu thập kết quả, công bố sản phẩm trước lớp. Sau đó, GV và HS tiến hành đánh giá. HS có thể tự nhận xét quá trình thực hiện dự án và tự đánh giá sản phẩm nhóm mình và đánh giá nhóm khác. GV đánh giá toàn bộ quá trình thực hiện dự án của HS, đánh giá sản phẩm và rút kinh nghiệm để thực hiện những dự án tiếp theo.</w:t>
      </w:r>
    </w:p>
    <w:p w:rsidR="00B87135" w:rsidRDefault="00B87135" w:rsidP="00C11E83">
      <w:pPr>
        <w:pStyle w:val="ListParagraph"/>
        <w:numPr>
          <w:ilvl w:val="0"/>
          <w:numId w:val="3"/>
        </w:numPr>
        <w:tabs>
          <w:tab w:val="left" w:pos="894"/>
        </w:tabs>
        <w:spacing w:before="112"/>
        <w:ind w:left="893" w:hanging="232"/>
        <w:jc w:val="both"/>
        <w:rPr>
          <w:i/>
          <w:sz w:val="24"/>
        </w:rPr>
      </w:pPr>
      <w:r>
        <w:rPr>
          <w:i/>
          <w:sz w:val="24"/>
        </w:rPr>
        <w:t>Điều kiện sử</w:t>
      </w:r>
      <w:r>
        <w:rPr>
          <w:i/>
          <w:spacing w:val="3"/>
          <w:sz w:val="24"/>
        </w:rPr>
        <w:t xml:space="preserve"> </w:t>
      </w:r>
      <w:r>
        <w:rPr>
          <w:i/>
          <w:sz w:val="24"/>
        </w:rPr>
        <w:t>dụng</w:t>
      </w:r>
    </w:p>
    <w:p w:rsidR="00B87135" w:rsidRDefault="00B87135" w:rsidP="00B87135">
      <w:pPr>
        <w:pStyle w:val="BodyText"/>
        <w:ind w:left="662" w:firstLine="0"/>
      </w:pPr>
      <w:r>
        <w:t>Để có thể áp dụng dạy học dựa trên dự án, GV cần lưu ý một số điểm như sau:</w:t>
      </w:r>
    </w:p>
    <w:p w:rsidR="00B87135" w:rsidRDefault="00B87135" w:rsidP="00C11E83">
      <w:pPr>
        <w:pStyle w:val="ListParagraph"/>
        <w:numPr>
          <w:ilvl w:val="0"/>
          <w:numId w:val="1"/>
        </w:numPr>
        <w:tabs>
          <w:tab w:val="left" w:pos="821"/>
        </w:tabs>
        <w:spacing w:before="147" w:line="268" w:lineRule="auto"/>
        <w:ind w:right="843" w:firstLine="398"/>
        <w:jc w:val="both"/>
        <w:rPr>
          <w:sz w:val="24"/>
        </w:rPr>
      </w:pPr>
      <w:r>
        <w:rPr>
          <w:sz w:val="24"/>
        </w:rPr>
        <w:t>Dạy học dựa trên dự án chỉ phù hợp để dạy học những nội dung gần gũi với thực tiễn cuộc sống, có nhiều nội dung thực hành. Các nội dung mang tính khoa học, lí thuyết thuần túy sẽ khó triển khai bằng dạy học dựa trên dự</w:t>
      </w:r>
      <w:r>
        <w:rPr>
          <w:spacing w:val="17"/>
          <w:sz w:val="24"/>
        </w:rPr>
        <w:t xml:space="preserve"> </w:t>
      </w:r>
      <w:r>
        <w:rPr>
          <w:sz w:val="24"/>
        </w:rPr>
        <w:t>án.</w:t>
      </w:r>
    </w:p>
    <w:p w:rsidR="00B87135" w:rsidRDefault="00B87135" w:rsidP="00C11E83">
      <w:pPr>
        <w:pStyle w:val="ListParagraph"/>
        <w:numPr>
          <w:ilvl w:val="0"/>
          <w:numId w:val="1"/>
        </w:numPr>
        <w:tabs>
          <w:tab w:val="left" w:pos="817"/>
        </w:tabs>
        <w:spacing w:before="112" w:line="268" w:lineRule="auto"/>
        <w:ind w:right="843" w:firstLine="398"/>
        <w:jc w:val="both"/>
        <w:rPr>
          <w:sz w:val="24"/>
        </w:rPr>
      </w:pPr>
      <w:r>
        <w:rPr>
          <w:sz w:val="24"/>
        </w:rPr>
        <w:t>Dạy học dựa trên dự án đòi hỏi thời gian phù hợp. Tùy quy mô dự án, thời gian có thể kéo dài trong khoảng vài tiết học, tuần học… Vì thế, GV cần khéo léo sắp xếp khi xây dựng  kế hoạch năm học trong bộ môn và nhà</w:t>
      </w:r>
      <w:r>
        <w:rPr>
          <w:spacing w:val="14"/>
          <w:sz w:val="24"/>
        </w:rPr>
        <w:t xml:space="preserve"> </w:t>
      </w:r>
      <w:r>
        <w:rPr>
          <w:sz w:val="24"/>
        </w:rPr>
        <w:t>trường.</w:t>
      </w:r>
    </w:p>
    <w:p w:rsidR="00B87135" w:rsidRDefault="00B87135" w:rsidP="00B87135">
      <w:pPr>
        <w:pStyle w:val="BodyText"/>
        <w:spacing w:before="114"/>
        <w:ind w:left="662" w:firstLine="0"/>
      </w:pPr>
      <w:r>
        <w:t>Dạy học dựa trên dự án có ưu thế hình thành các PC chủ yếu và các NL chung như sau:</w:t>
      </w:r>
    </w:p>
    <w:p w:rsidR="00B87135" w:rsidRDefault="00B87135" w:rsidP="00B87135">
      <w:pPr>
        <w:spacing w:before="145"/>
        <w:ind w:left="672" w:right="454"/>
        <w:jc w:val="center"/>
        <w:rPr>
          <w:i/>
          <w:sz w:val="20"/>
        </w:rPr>
      </w:pPr>
      <w:r>
        <w:rPr>
          <w:i/>
          <w:w w:val="105"/>
          <w:sz w:val="20"/>
        </w:rPr>
        <w:t>Bảng 1.7. Bảng mô tả ưu thế của dạy học dựa trên dự án với việc hình thành các PC chủ yếu và NL</w:t>
      </w:r>
    </w:p>
    <w:p w:rsidR="00B87135" w:rsidRDefault="00B87135" w:rsidP="00B87135">
      <w:pPr>
        <w:spacing w:before="31" w:after="25"/>
        <w:ind w:left="672" w:right="1253"/>
        <w:jc w:val="center"/>
        <w:rPr>
          <w:i/>
          <w:sz w:val="20"/>
        </w:rPr>
      </w:pPr>
      <w:r>
        <w:rPr>
          <w:i/>
          <w:w w:val="105"/>
          <w:sz w:val="20"/>
        </w:rPr>
        <w:t>chung của HS</w:t>
      </w: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1692"/>
        <w:gridCol w:w="5753"/>
      </w:tblGrid>
      <w:tr w:rsidR="00B87135" w:rsidTr="00BC10E2">
        <w:trPr>
          <w:trHeight w:val="618"/>
        </w:trPr>
        <w:tc>
          <w:tcPr>
            <w:tcW w:w="1266" w:type="dxa"/>
            <w:vMerge w:val="restart"/>
          </w:tcPr>
          <w:p w:rsidR="00B87135" w:rsidRDefault="00B87135" w:rsidP="00BC10E2">
            <w:pPr>
              <w:pStyle w:val="TableParagraph"/>
              <w:spacing w:before="119"/>
              <w:ind w:left="100"/>
              <w:rPr>
                <w:b/>
                <w:sz w:val="24"/>
              </w:rPr>
            </w:pPr>
            <w:r>
              <w:rPr>
                <w:b/>
                <w:sz w:val="24"/>
              </w:rPr>
              <w:t>PC</w:t>
            </w:r>
          </w:p>
        </w:tc>
        <w:tc>
          <w:tcPr>
            <w:tcW w:w="1692" w:type="dxa"/>
          </w:tcPr>
          <w:p w:rsidR="00B87135" w:rsidRDefault="00B87135" w:rsidP="00BC10E2">
            <w:pPr>
              <w:pStyle w:val="TableParagraph"/>
              <w:spacing w:before="119"/>
              <w:ind w:left="97"/>
              <w:rPr>
                <w:b/>
                <w:sz w:val="24"/>
              </w:rPr>
            </w:pPr>
            <w:r>
              <w:rPr>
                <w:b/>
                <w:sz w:val="24"/>
              </w:rPr>
              <w:t>Chăm chỉ</w:t>
            </w:r>
          </w:p>
        </w:tc>
        <w:tc>
          <w:tcPr>
            <w:tcW w:w="5753" w:type="dxa"/>
          </w:tcPr>
          <w:p w:rsidR="00B87135" w:rsidRDefault="00B87135" w:rsidP="00BC10E2">
            <w:pPr>
              <w:pStyle w:val="TableParagraph"/>
              <w:spacing w:before="6"/>
              <w:ind w:left="96"/>
              <w:rPr>
                <w:sz w:val="24"/>
              </w:rPr>
            </w:pPr>
            <w:r>
              <w:rPr>
                <w:sz w:val="24"/>
              </w:rPr>
              <w:t>Thường xuyên thực hiện và theo dõi việc thực hiện các</w:t>
            </w:r>
          </w:p>
          <w:p w:rsidR="00B87135" w:rsidRDefault="00B87135" w:rsidP="00BC10E2">
            <w:pPr>
              <w:pStyle w:val="TableParagraph"/>
              <w:spacing w:before="34"/>
              <w:ind w:left="96"/>
              <w:rPr>
                <w:sz w:val="24"/>
              </w:rPr>
            </w:pPr>
            <w:r>
              <w:rPr>
                <w:sz w:val="24"/>
              </w:rPr>
              <w:t>nhiệm vụ được phân công trong dự án.</w:t>
            </w:r>
          </w:p>
        </w:tc>
      </w:tr>
      <w:tr w:rsidR="00B87135" w:rsidTr="00BC10E2">
        <w:trPr>
          <w:trHeight w:val="616"/>
        </w:trPr>
        <w:tc>
          <w:tcPr>
            <w:tcW w:w="1266" w:type="dxa"/>
            <w:vMerge/>
            <w:tcBorders>
              <w:top w:val="nil"/>
            </w:tcBorders>
          </w:tcPr>
          <w:p w:rsidR="00B87135" w:rsidRDefault="00B87135" w:rsidP="00BC10E2">
            <w:pPr>
              <w:rPr>
                <w:sz w:val="2"/>
                <w:szCs w:val="2"/>
              </w:rPr>
            </w:pPr>
          </w:p>
        </w:tc>
        <w:tc>
          <w:tcPr>
            <w:tcW w:w="1692" w:type="dxa"/>
          </w:tcPr>
          <w:p w:rsidR="00B87135" w:rsidRDefault="00B87135" w:rsidP="00BC10E2">
            <w:pPr>
              <w:pStyle w:val="TableParagraph"/>
              <w:spacing w:before="116"/>
              <w:ind w:left="97"/>
              <w:rPr>
                <w:b/>
                <w:sz w:val="24"/>
              </w:rPr>
            </w:pPr>
            <w:r>
              <w:rPr>
                <w:b/>
                <w:sz w:val="24"/>
              </w:rPr>
              <w:t>Trung thực</w:t>
            </w:r>
          </w:p>
        </w:tc>
        <w:tc>
          <w:tcPr>
            <w:tcW w:w="5753" w:type="dxa"/>
          </w:tcPr>
          <w:p w:rsidR="00B87135" w:rsidRDefault="00B87135" w:rsidP="00BC10E2">
            <w:pPr>
              <w:pStyle w:val="TableParagraph"/>
              <w:spacing w:before="3"/>
              <w:ind w:left="96"/>
              <w:rPr>
                <w:sz w:val="24"/>
              </w:rPr>
            </w:pPr>
            <w:r>
              <w:rPr>
                <w:sz w:val="24"/>
              </w:rPr>
              <w:t>Có ý thức báo cáo chính xác, khách quan kết quả dự án</w:t>
            </w:r>
          </w:p>
          <w:p w:rsidR="00B87135" w:rsidRDefault="00B87135" w:rsidP="00BC10E2">
            <w:pPr>
              <w:pStyle w:val="TableParagraph"/>
              <w:spacing w:before="34"/>
              <w:ind w:left="96"/>
              <w:rPr>
                <w:sz w:val="24"/>
              </w:rPr>
            </w:pPr>
            <w:r>
              <w:rPr>
                <w:sz w:val="24"/>
              </w:rPr>
              <w:t>đã thực hiện được.</w:t>
            </w:r>
          </w:p>
        </w:tc>
      </w:tr>
      <w:tr w:rsidR="00B87135" w:rsidTr="00BC10E2">
        <w:trPr>
          <w:trHeight w:val="928"/>
        </w:trPr>
        <w:tc>
          <w:tcPr>
            <w:tcW w:w="1266" w:type="dxa"/>
            <w:vMerge/>
            <w:tcBorders>
              <w:top w:val="nil"/>
            </w:tcBorders>
          </w:tcPr>
          <w:p w:rsidR="00B87135" w:rsidRDefault="00B87135" w:rsidP="00BC10E2">
            <w:pPr>
              <w:rPr>
                <w:sz w:val="2"/>
                <w:szCs w:val="2"/>
              </w:rPr>
            </w:pPr>
          </w:p>
        </w:tc>
        <w:tc>
          <w:tcPr>
            <w:tcW w:w="1692" w:type="dxa"/>
          </w:tcPr>
          <w:p w:rsidR="00B87135" w:rsidRDefault="00B87135" w:rsidP="00BC10E2">
            <w:pPr>
              <w:pStyle w:val="TableParagraph"/>
              <w:spacing w:before="121"/>
              <w:ind w:left="97"/>
              <w:rPr>
                <w:b/>
                <w:sz w:val="24"/>
              </w:rPr>
            </w:pPr>
            <w:r>
              <w:rPr>
                <w:b/>
                <w:sz w:val="24"/>
              </w:rPr>
              <w:t>Trách nhiệm</w:t>
            </w:r>
          </w:p>
        </w:tc>
        <w:tc>
          <w:tcPr>
            <w:tcW w:w="5753" w:type="dxa"/>
          </w:tcPr>
          <w:p w:rsidR="00B87135" w:rsidRDefault="00B87135" w:rsidP="00BC10E2">
            <w:pPr>
              <w:pStyle w:val="TableParagraph"/>
              <w:spacing w:before="8" w:line="266" w:lineRule="auto"/>
              <w:ind w:left="96"/>
              <w:rPr>
                <w:sz w:val="24"/>
              </w:rPr>
            </w:pPr>
            <w:r>
              <w:rPr>
                <w:sz w:val="24"/>
              </w:rPr>
              <w:t>Có ý thức hoàn thành công việc mà bản thân được phân công, phối hợp với thành viên trong nhóm để hoàn thành</w:t>
            </w:r>
          </w:p>
          <w:p w:rsidR="00B87135" w:rsidRDefault="00B87135" w:rsidP="00BC10E2">
            <w:pPr>
              <w:pStyle w:val="TableParagraph"/>
              <w:spacing w:before="5"/>
              <w:ind w:left="96"/>
              <w:rPr>
                <w:sz w:val="24"/>
              </w:rPr>
            </w:pPr>
            <w:r>
              <w:rPr>
                <w:sz w:val="24"/>
              </w:rPr>
              <w:t>dự án.</w:t>
            </w:r>
          </w:p>
        </w:tc>
      </w:tr>
      <w:tr w:rsidR="00B87135" w:rsidTr="00BC10E2">
        <w:trPr>
          <w:trHeight w:val="1235"/>
        </w:trPr>
        <w:tc>
          <w:tcPr>
            <w:tcW w:w="1266" w:type="dxa"/>
          </w:tcPr>
          <w:p w:rsidR="00B87135" w:rsidRDefault="00B87135" w:rsidP="00BC10E2">
            <w:pPr>
              <w:pStyle w:val="TableParagraph"/>
              <w:spacing w:before="119"/>
              <w:ind w:left="100"/>
              <w:rPr>
                <w:b/>
                <w:sz w:val="24"/>
              </w:rPr>
            </w:pPr>
            <w:r>
              <w:rPr>
                <w:b/>
                <w:sz w:val="24"/>
              </w:rPr>
              <w:t>NL chung</w:t>
            </w:r>
          </w:p>
        </w:tc>
        <w:tc>
          <w:tcPr>
            <w:tcW w:w="1692" w:type="dxa"/>
          </w:tcPr>
          <w:p w:rsidR="00B87135" w:rsidRDefault="00B87135" w:rsidP="00BC10E2">
            <w:pPr>
              <w:pStyle w:val="TableParagraph"/>
              <w:spacing w:before="119" w:line="268" w:lineRule="auto"/>
              <w:ind w:left="97"/>
              <w:rPr>
                <w:b/>
                <w:sz w:val="24"/>
              </w:rPr>
            </w:pPr>
            <w:r>
              <w:rPr>
                <w:b/>
                <w:sz w:val="24"/>
              </w:rPr>
              <w:t>Tự chủ và tự học</w:t>
            </w:r>
          </w:p>
        </w:tc>
        <w:tc>
          <w:tcPr>
            <w:tcW w:w="5753" w:type="dxa"/>
          </w:tcPr>
          <w:p w:rsidR="00B87135" w:rsidRDefault="00B87135" w:rsidP="00BC10E2">
            <w:pPr>
              <w:pStyle w:val="TableParagraph"/>
              <w:spacing w:before="6" w:line="268" w:lineRule="auto"/>
              <w:ind w:left="96" w:right="94"/>
              <w:jc w:val="both"/>
              <w:rPr>
                <w:sz w:val="24"/>
              </w:rPr>
            </w:pPr>
            <w:r>
              <w:rPr>
                <w:sz w:val="24"/>
              </w:rPr>
              <w:t>Tự lựa chọn đề tài dự án, tự phân công nhiệm vụ cho các thành viên trong nhóm, tự quyết định cách thức thực hiện dự án, tự đánh giá về quá trình và kết quả thực hiện dự</w:t>
            </w:r>
          </w:p>
          <w:p w:rsidR="00B87135" w:rsidRDefault="00B87135" w:rsidP="00BC10E2">
            <w:pPr>
              <w:pStyle w:val="TableParagraph"/>
              <w:spacing w:line="275" w:lineRule="exact"/>
              <w:ind w:left="96"/>
              <w:rPr>
                <w:sz w:val="24"/>
              </w:rPr>
            </w:pPr>
            <w:r>
              <w:rPr>
                <w:sz w:val="24"/>
              </w:rPr>
              <w:t>án.</w:t>
            </w:r>
          </w:p>
        </w:tc>
      </w:tr>
    </w:tbl>
    <w:p w:rsidR="00B87135" w:rsidRDefault="00B87135" w:rsidP="00B87135">
      <w:pPr>
        <w:spacing w:line="275" w:lineRule="exact"/>
        <w:rPr>
          <w:sz w:val="24"/>
        </w:rPr>
        <w:sectPr w:rsidR="00B87135">
          <w:pgSz w:w="12240" w:h="15840"/>
          <w:pgMar w:top="1060" w:right="640" w:bottom="1040" w:left="1320" w:header="0" w:footer="810" w:gutter="0"/>
          <w:cols w:space="720"/>
        </w:sect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1692"/>
        <w:gridCol w:w="5753"/>
      </w:tblGrid>
      <w:tr w:rsidR="00B87135" w:rsidTr="00BC10E2">
        <w:trPr>
          <w:trHeight w:val="1038"/>
        </w:trPr>
        <w:tc>
          <w:tcPr>
            <w:tcW w:w="1266" w:type="dxa"/>
            <w:vMerge w:val="restart"/>
          </w:tcPr>
          <w:p w:rsidR="00B87135" w:rsidRDefault="00B87135" w:rsidP="00BC10E2">
            <w:pPr>
              <w:pStyle w:val="TableParagraph"/>
              <w:rPr>
                <w:sz w:val="24"/>
              </w:rPr>
            </w:pPr>
          </w:p>
        </w:tc>
        <w:tc>
          <w:tcPr>
            <w:tcW w:w="1692" w:type="dxa"/>
          </w:tcPr>
          <w:p w:rsidR="00B87135" w:rsidRDefault="00B87135" w:rsidP="00BC10E2">
            <w:pPr>
              <w:pStyle w:val="TableParagraph"/>
              <w:tabs>
                <w:tab w:val="left" w:pos="999"/>
              </w:tabs>
              <w:spacing w:before="110" w:line="266" w:lineRule="auto"/>
              <w:ind w:left="97" w:right="93"/>
              <w:rPr>
                <w:b/>
                <w:sz w:val="24"/>
              </w:rPr>
            </w:pPr>
            <w:r>
              <w:rPr>
                <w:b/>
                <w:sz w:val="24"/>
              </w:rPr>
              <w:t>Giải</w:t>
            </w:r>
            <w:r>
              <w:rPr>
                <w:b/>
                <w:sz w:val="24"/>
              </w:rPr>
              <w:tab/>
            </w:r>
            <w:r>
              <w:rPr>
                <w:b/>
                <w:spacing w:val="-3"/>
                <w:sz w:val="24"/>
              </w:rPr>
              <w:t xml:space="preserve">quyết </w:t>
            </w:r>
            <w:r>
              <w:rPr>
                <w:b/>
                <w:sz w:val="24"/>
              </w:rPr>
              <w:t>vấn đề và</w:t>
            </w:r>
            <w:r>
              <w:rPr>
                <w:b/>
                <w:spacing w:val="-16"/>
                <w:sz w:val="24"/>
              </w:rPr>
              <w:t xml:space="preserve"> </w:t>
            </w:r>
            <w:r>
              <w:rPr>
                <w:b/>
                <w:spacing w:val="-4"/>
                <w:sz w:val="24"/>
              </w:rPr>
              <w:t>sáng</w:t>
            </w:r>
          </w:p>
          <w:p w:rsidR="00B87135" w:rsidRDefault="00B87135" w:rsidP="00BC10E2">
            <w:pPr>
              <w:pStyle w:val="TableParagraph"/>
              <w:spacing w:before="4"/>
              <w:ind w:left="97"/>
              <w:rPr>
                <w:b/>
                <w:sz w:val="24"/>
              </w:rPr>
            </w:pPr>
            <w:r>
              <w:rPr>
                <w:b/>
                <w:sz w:val="24"/>
              </w:rPr>
              <w:t>tạo</w:t>
            </w:r>
          </w:p>
        </w:tc>
        <w:tc>
          <w:tcPr>
            <w:tcW w:w="5753" w:type="dxa"/>
          </w:tcPr>
          <w:p w:rsidR="00B87135" w:rsidRDefault="00B87135" w:rsidP="00BC10E2">
            <w:pPr>
              <w:pStyle w:val="TableParagraph"/>
              <w:spacing w:line="268" w:lineRule="auto"/>
              <w:ind w:left="96" w:right="92"/>
              <w:jc w:val="both"/>
              <w:rPr>
                <w:sz w:val="24"/>
              </w:rPr>
            </w:pPr>
            <w:r>
              <w:rPr>
                <w:sz w:val="24"/>
              </w:rPr>
              <w:t>Chủ động đề ra kế hoạch, cách thức thực hiện dự án, cách thức xử lí các vấn đề phát sinh một cách sáng tạo nhằm đạt được kết quả tốt nhất.</w:t>
            </w:r>
          </w:p>
        </w:tc>
      </w:tr>
      <w:tr w:rsidR="00B87135" w:rsidTr="00BC10E2">
        <w:trPr>
          <w:trHeight w:val="731"/>
        </w:trPr>
        <w:tc>
          <w:tcPr>
            <w:tcW w:w="1266" w:type="dxa"/>
            <w:vMerge/>
            <w:tcBorders>
              <w:top w:val="nil"/>
            </w:tcBorders>
          </w:tcPr>
          <w:p w:rsidR="00B87135" w:rsidRDefault="00B87135" w:rsidP="00BC10E2">
            <w:pPr>
              <w:rPr>
                <w:sz w:val="2"/>
                <w:szCs w:val="2"/>
              </w:rPr>
            </w:pPr>
          </w:p>
        </w:tc>
        <w:tc>
          <w:tcPr>
            <w:tcW w:w="1692" w:type="dxa"/>
          </w:tcPr>
          <w:p w:rsidR="00B87135" w:rsidRDefault="00B87135" w:rsidP="00BC10E2">
            <w:pPr>
              <w:pStyle w:val="TableParagraph"/>
              <w:spacing w:before="88" w:line="300" w:lineRule="atLeast"/>
              <w:ind w:left="97"/>
              <w:rPr>
                <w:b/>
                <w:sz w:val="24"/>
              </w:rPr>
            </w:pPr>
            <w:r>
              <w:rPr>
                <w:b/>
                <w:sz w:val="24"/>
              </w:rPr>
              <w:t>Giao tiếp và hợp tác</w:t>
            </w:r>
          </w:p>
        </w:tc>
        <w:tc>
          <w:tcPr>
            <w:tcW w:w="5753" w:type="dxa"/>
          </w:tcPr>
          <w:p w:rsidR="00B87135" w:rsidRDefault="00B87135" w:rsidP="00BC10E2">
            <w:pPr>
              <w:pStyle w:val="TableParagraph"/>
              <w:spacing w:line="266" w:lineRule="auto"/>
              <w:ind w:left="96" w:right="61"/>
              <w:rPr>
                <w:sz w:val="24"/>
              </w:rPr>
            </w:pPr>
            <w:r>
              <w:rPr>
                <w:sz w:val="24"/>
              </w:rPr>
              <w:t>Tăng cường sự tương tác tích cực giữa các thành viên trong nhóm khi thực hiện dự án.</w:t>
            </w:r>
          </w:p>
        </w:tc>
      </w:tr>
    </w:tbl>
    <w:p w:rsidR="00B87135" w:rsidRDefault="00B87135" w:rsidP="00C11E83">
      <w:pPr>
        <w:pStyle w:val="ListParagraph"/>
        <w:numPr>
          <w:ilvl w:val="3"/>
          <w:numId w:val="24"/>
        </w:numPr>
        <w:tabs>
          <w:tab w:val="left" w:pos="1110"/>
        </w:tabs>
        <w:spacing w:before="107"/>
        <w:ind w:left="1109" w:hanging="794"/>
        <w:rPr>
          <w:i/>
          <w:sz w:val="24"/>
        </w:rPr>
      </w:pPr>
      <w:r>
        <w:rPr>
          <w:i/>
          <w:sz w:val="24"/>
        </w:rPr>
        <w:t>Kĩ thuật dạy</w:t>
      </w:r>
      <w:r>
        <w:rPr>
          <w:i/>
          <w:spacing w:val="2"/>
          <w:sz w:val="24"/>
        </w:rPr>
        <w:t xml:space="preserve"> </w:t>
      </w:r>
      <w:r>
        <w:rPr>
          <w:i/>
          <w:sz w:val="24"/>
        </w:rPr>
        <w:t>học</w:t>
      </w:r>
    </w:p>
    <w:p w:rsidR="00B87135" w:rsidRDefault="00B87135" w:rsidP="00B87135">
      <w:pPr>
        <w:pStyle w:val="BodyText"/>
        <w:spacing w:before="233" w:line="268" w:lineRule="auto"/>
        <w:ind w:right="840" w:firstLine="338"/>
      </w:pPr>
      <w:r>
        <w:t>KTDH là những biện pháp, cách thức hành động của GV trong các tình huống cụ thể nhằm thực hiện và điều khiển quá trình dạy học. Các KTDH chưa phải là các PPDH độc lập mà là những thành phần của PPDH. Ví dụ, trong dạy học hợp tác có các KTDH như: kĩ thuật chia nhóm, kĩ thuật khăn trải bàn, kĩ thuật phòng tranh, kĩ thuật các mảnh ghép,...</w:t>
      </w:r>
    </w:p>
    <w:p w:rsidR="00B87135" w:rsidRDefault="00B87135" w:rsidP="00B87135">
      <w:pPr>
        <w:pStyle w:val="BodyText"/>
        <w:spacing w:before="112" w:line="268" w:lineRule="auto"/>
        <w:ind w:right="840"/>
      </w:pPr>
      <w:r>
        <w:t>Các KTDH tích cực có ý nghĩa đặc biệt trong việc khuyến khích sự tham gia của HS vào quá trình dạy học, kích thích tư duy, sáng tạo và cộng tác làm việc của HS. Đây cũng chính là “công cụ” quan trọng góp phần phát triển PC, NL của HS. Một số KTDH tích cực có thể được áp dụng thuận lợi trong làm việc nhóm, tuy nhiên chúng cũng có thể được kết hợp thực hiện trong các hình thức dạy học toàn lớp. Có những KTDH sử dụng được ở các môn học, HĐGD khác nhau nhưng cũng có những KTDH sử dụng như KTDH đặc thù của môn học cụ thể. Điều này cho thấy, ngoài việc đầu tư lựa chọn PPDH, GV cũng cần quan tâm đến việc lựa chọn KTDH với các tiêu chí nhất định. Tuy nhiên, như đã nói, giữa PPDH và KTDH có mối quan  hệ mật thiết, do đó việc lựa chọn PPDH hay KTDH không thể tách rời, có thể bắt đầu từ việc lựa chọn PPDH với hàng loạt KTDH có thể thực hiện trong PPDH đó rồi tiếp tục với việc lựa chọn các KTDH phù hợp trong từng tình huống nhất</w:t>
      </w:r>
      <w:r>
        <w:rPr>
          <w:spacing w:val="20"/>
        </w:rPr>
        <w:t xml:space="preserve"> </w:t>
      </w:r>
      <w:r>
        <w:t>định.</w:t>
      </w:r>
    </w:p>
    <w:p w:rsidR="0064726E" w:rsidRDefault="0064726E"/>
    <w:sectPr w:rsidR="00647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6DF" w:rsidRDefault="00C11E83">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9264" behindDoc="1" locked="0" layoutInCell="1" allowOverlap="1" wp14:anchorId="0C3C7FA8" wp14:editId="07FA05E9">
              <wp:simplePos x="0" y="0"/>
              <wp:positionH relativeFrom="page">
                <wp:posOffset>3794760</wp:posOffset>
              </wp:positionH>
              <wp:positionV relativeFrom="page">
                <wp:posOffset>9381490</wp:posOffset>
              </wp:positionV>
              <wp:extent cx="245745" cy="21145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6DF" w:rsidRDefault="00C11E83">
                          <w:pPr>
                            <w:spacing w:before="12"/>
                            <w:ind w:left="60"/>
                            <w:rPr>
                              <w:sz w:val="26"/>
                            </w:rPr>
                          </w:pPr>
                          <w:r>
                            <w:fldChar w:fldCharType="begin"/>
                          </w:r>
                          <w:r>
                            <w:rPr>
                              <w:sz w:val="26"/>
                            </w:rPr>
                            <w:instrText xml:space="preserve"> PAGE </w:instrText>
                          </w:r>
                          <w:r>
                            <w:fldChar w:fldCharType="separate"/>
                          </w:r>
                          <w:r>
                            <w:rPr>
                              <w:noProof/>
                              <w:sz w:val="26"/>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C7FA8" id="_x0000_t202" coordsize="21600,21600" o:spt="202" path="m,l,21600r21600,l21600,xe">
              <v:stroke joinstyle="miter"/>
              <v:path gradientshapeok="t" o:connecttype="rect"/>
            </v:shapetype>
            <v:shape id="Text Box 7" o:spid="_x0000_s1026" type="#_x0000_t202" style="position:absolute;margin-left:298.8pt;margin-top:738.7pt;width:19.35pt;height:1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" filled="f" stroked="f">
              <v:textbox inset="0,0,0,0">
                <w:txbxContent>
                  <w:p w:rsidR="008C56DF" w:rsidRDefault="00C11E83">
                    <w:pPr>
                      <w:spacing w:before="12"/>
                      <w:ind w:left="60"/>
                      <w:rPr>
                        <w:sz w:val="26"/>
                      </w:rPr>
                    </w:pPr>
                    <w:r>
                      <w:fldChar w:fldCharType="begin"/>
                    </w:r>
                    <w:r>
                      <w:rPr>
                        <w:sz w:val="26"/>
                      </w:rPr>
                      <w:instrText xml:space="preserve"> PAGE </w:instrText>
                    </w:r>
                    <w:r>
                      <w:fldChar w:fldCharType="separate"/>
                    </w:r>
                    <w:r>
                      <w:rPr>
                        <w:noProof/>
                        <w:sz w:val="26"/>
                      </w:rPr>
                      <w:t>43</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D2F38"/>
    <w:multiLevelType w:val="hybridMultilevel"/>
    <w:tmpl w:val="56568FEA"/>
    <w:lvl w:ilvl="0" w:tplc="66729786">
      <w:numFmt w:val="bullet"/>
      <w:lvlText w:val="-"/>
      <w:lvlJc w:val="left"/>
      <w:pPr>
        <w:ind w:left="85" w:hanging="140"/>
      </w:pPr>
      <w:rPr>
        <w:rFonts w:ascii="Times New Roman" w:eastAsia="Times New Roman" w:hAnsi="Times New Roman" w:cs="Times New Roman" w:hint="default"/>
        <w:w w:val="101"/>
        <w:sz w:val="24"/>
        <w:szCs w:val="24"/>
        <w:lang w:val="vi" w:eastAsia="en-US" w:bidi="ar-SA"/>
      </w:rPr>
    </w:lvl>
    <w:lvl w:ilvl="1" w:tplc="9498FC66">
      <w:numFmt w:val="bullet"/>
      <w:lvlText w:val="•"/>
      <w:lvlJc w:val="left"/>
      <w:pPr>
        <w:ind w:left="501" w:hanging="140"/>
      </w:pPr>
      <w:rPr>
        <w:rFonts w:hint="default"/>
        <w:lang w:val="vi" w:eastAsia="en-US" w:bidi="ar-SA"/>
      </w:rPr>
    </w:lvl>
    <w:lvl w:ilvl="2" w:tplc="92A67D7A">
      <w:numFmt w:val="bullet"/>
      <w:lvlText w:val="•"/>
      <w:lvlJc w:val="left"/>
      <w:pPr>
        <w:ind w:left="923" w:hanging="140"/>
      </w:pPr>
      <w:rPr>
        <w:rFonts w:hint="default"/>
        <w:lang w:val="vi" w:eastAsia="en-US" w:bidi="ar-SA"/>
      </w:rPr>
    </w:lvl>
    <w:lvl w:ilvl="3" w:tplc="4DA89808">
      <w:numFmt w:val="bullet"/>
      <w:lvlText w:val="•"/>
      <w:lvlJc w:val="left"/>
      <w:pPr>
        <w:ind w:left="1345" w:hanging="140"/>
      </w:pPr>
      <w:rPr>
        <w:rFonts w:hint="default"/>
        <w:lang w:val="vi" w:eastAsia="en-US" w:bidi="ar-SA"/>
      </w:rPr>
    </w:lvl>
    <w:lvl w:ilvl="4" w:tplc="DBBE9164">
      <w:numFmt w:val="bullet"/>
      <w:lvlText w:val="•"/>
      <w:lvlJc w:val="left"/>
      <w:pPr>
        <w:ind w:left="1767" w:hanging="140"/>
      </w:pPr>
      <w:rPr>
        <w:rFonts w:hint="default"/>
        <w:lang w:val="vi" w:eastAsia="en-US" w:bidi="ar-SA"/>
      </w:rPr>
    </w:lvl>
    <w:lvl w:ilvl="5" w:tplc="459CC6F4">
      <w:numFmt w:val="bullet"/>
      <w:lvlText w:val="•"/>
      <w:lvlJc w:val="left"/>
      <w:pPr>
        <w:ind w:left="2189" w:hanging="140"/>
      </w:pPr>
      <w:rPr>
        <w:rFonts w:hint="default"/>
        <w:lang w:val="vi" w:eastAsia="en-US" w:bidi="ar-SA"/>
      </w:rPr>
    </w:lvl>
    <w:lvl w:ilvl="6" w:tplc="F760CA3C">
      <w:numFmt w:val="bullet"/>
      <w:lvlText w:val="•"/>
      <w:lvlJc w:val="left"/>
      <w:pPr>
        <w:ind w:left="2611" w:hanging="140"/>
      </w:pPr>
      <w:rPr>
        <w:rFonts w:hint="default"/>
        <w:lang w:val="vi" w:eastAsia="en-US" w:bidi="ar-SA"/>
      </w:rPr>
    </w:lvl>
    <w:lvl w:ilvl="7" w:tplc="DDE4081E">
      <w:numFmt w:val="bullet"/>
      <w:lvlText w:val="•"/>
      <w:lvlJc w:val="left"/>
      <w:pPr>
        <w:ind w:left="3033" w:hanging="140"/>
      </w:pPr>
      <w:rPr>
        <w:rFonts w:hint="default"/>
        <w:lang w:val="vi" w:eastAsia="en-US" w:bidi="ar-SA"/>
      </w:rPr>
    </w:lvl>
    <w:lvl w:ilvl="8" w:tplc="E5A8078C">
      <w:numFmt w:val="bullet"/>
      <w:lvlText w:val="•"/>
      <w:lvlJc w:val="left"/>
      <w:pPr>
        <w:ind w:left="3455" w:hanging="140"/>
      </w:pPr>
      <w:rPr>
        <w:rFonts w:hint="default"/>
        <w:lang w:val="vi" w:eastAsia="en-US" w:bidi="ar-SA"/>
      </w:rPr>
    </w:lvl>
  </w:abstractNum>
  <w:abstractNum w:abstractNumId="1">
    <w:nsid w:val="095121D9"/>
    <w:multiLevelType w:val="hybridMultilevel"/>
    <w:tmpl w:val="90381E92"/>
    <w:lvl w:ilvl="0" w:tplc="16285F76">
      <w:numFmt w:val="bullet"/>
      <w:lvlText w:val="-"/>
      <w:lvlJc w:val="left"/>
      <w:pPr>
        <w:ind w:left="263" w:hanging="152"/>
      </w:pPr>
      <w:rPr>
        <w:rFonts w:ascii="Times New Roman" w:eastAsia="Times New Roman" w:hAnsi="Times New Roman" w:cs="Times New Roman" w:hint="default"/>
        <w:w w:val="101"/>
        <w:sz w:val="24"/>
        <w:szCs w:val="24"/>
        <w:lang w:val="vi" w:eastAsia="en-US" w:bidi="ar-SA"/>
      </w:rPr>
    </w:lvl>
    <w:lvl w:ilvl="1" w:tplc="8BD28728">
      <w:numFmt w:val="bullet"/>
      <w:lvlText w:val="•"/>
      <w:lvlJc w:val="left"/>
      <w:pPr>
        <w:ind w:left="1262" w:hanging="152"/>
      </w:pPr>
      <w:rPr>
        <w:rFonts w:hint="default"/>
        <w:lang w:val="vi" w:eastAsia="en-US" w:bidi="ar-SA"/>
      </w:rPr>
    </w:lvl>
    <w:lvl w:ilvl="2" w:tplc="9F9A3E5C">
      <w:numFmt w:val="bullet"/>
      <w:lvlText w:val="•"/>
      <w:lvlJc w:val="left"/>
      <w:pPr>
        <w:ind w:left="2264" w:hanging="152"/>
      </w:pPr>
      <w:rPr>
        <w:rFonts w:hint="default"/>
        <w:lang w:val="vi" w:eastAsia="en-US" w:bidi="ar-SA"/>
      </w:rPr>
    </w:lvl>
    <w:lvl w:ilvl="3" w:tplc="A2727A44">
      <w:numFmt w:val="bullet"/>
      <w:lvlText w:val="•"/>
      <w:lvlJc w:val="left"/>
      <w:pPr>
        <w:ind w:left="3266" w:hanging="152"/>
      </w:pPr>
      <w:rPr>
        <w:rFonts w:hint="default"/>
        <w:lang w:val="vi" w:eastAsia="en-US" w:bidi="ar-SA"/>
      </w:rPr>
    </w:lvl>
    <w:lvl w:ilvl="4" w:tplc="F7D64D76">
      <w:numFmt w:val="bullet"/>
      <w:lvlText w:val="•"/>
      <w:lvlJc w:val="left"/>
      <w:pPr>
        <w:ind w:left="4268" w:hanging="152"/>
      </w:pPr>
      <w:rPr>
        <w:rFonts w:hint="default"/>
        <w:lang w:val="vi" w:eastAsia="en-US" w:bidi="ar-SA"/>
      </w:rPr>
    </w:lvl>
    <w:lvl w:ilvl="5" w:tplc="32AA1B36">
      <w:numFmt w:val="bullet"/>
      <w:lvlText w:val="•"/>
      <w:lvlJc w:val="left"/>
      <w:pPr>
        <w:ind w:left="5270" w:hanging="152"/>
      </w:pPr>
      <w:rPr>
        <w:rFonts w:hint="default"/>
        <w:lang w:val="vi" w:eastAsia="en-US" w:bidi="ar-SA"/>
      </w:rPr>
    </w:lvl>
    <w:lvl w:ilvl="6" w:tplc="4CDAD9AC">
      <w:numFmt w:val="bullet"/>
      <w:lvlText w:val="•"/>
      <w:lvlJc w:val="left"/>
      <w:pPr>
        <w:ind w:left="6272" w:hanging="152"/>
      </w:pPr>
      <w:rPr>
        <w:rFonts w:hint="default"/>
        <w:lang w:val="vi" w:eastAsia="en-US" w:bidi="ar-SA"/>
      </w:rPr>
    </w:lvl>
    <w:lvl w:ilvl="7" w:tplc="3F1C668A">
      <w:numFmt w:val="bullet"/>
      <w:lvlText w:val="•"/>
      <w:lvlJc w:val="left"/>
      <w:pPr>
        <w:ind w:left="7274" w:hanging="152"/>
      </w:pPr>
      <w:rPr>
        <w:rFonts w:hint="default"/>
        <w:lang w:val="vi" w:eastAsia="en-US" w:bidi="ar-SA"/>
      </w:rPr>
    </w:lvl>
    <w:lvl w:ilvl="8" w:tplc="2D6A9C68">
      <w:numFmt w:val="bullet"/>
      <w:lvlText w:val="•"/>
      <w:lvlJc w:val="left"/>
      <w:pPr>
        <w:ind w:left="8276" w:hanging="152"/>
      </w:pPr>
      <w:rPr>
        <w:rFonts w:hint="default"/>
        <w:lang w:val="vi" w:eastAsia="en-US" w:bidi="ar-SA"/>
      </w:rPr>
    </w:lvl>
  </w:abstractNum>
  <w:abstractNum w:abstractNumId="2">
    <w:nsid w:val="0BC36C7E"/>
    <w:multiLevelType w:val="hybridMultilevel"/>
    <w:tmpl w:val="B5700F8A"/>
    <w:lvl w:ilvl="0" w:tplc="85DA9A2A">
      <w:numFmt w:val="bullet"/>
      <w:lvlText w:val="-"/>
      <w:lvlJc w:val="left"/>
      <w:pPr>
        <w:ind w:left="85" w:hanging="137"/>
      </w:pPr>
      <w:rPr>
        <w:rFonts w:ascii="Times New Roman" w:eastAsia="Times New Roman" w:hAnsi="Times New Roman" w:cs="Times New Roman" w:hint="default"/>
        <w:w w:val="101"/>
        <w:sz w:val="24"/>
        <w:szCs w:val="24"/>
        <w:lang w:val="vi" w:eastAsia="en-US" w:bidi="ar-SA"/>
      </w:rPr>
    </w:lvl>
    <w:lvl w:ilvl="1" w:tplc="A43E5A16">
      <w:numFmt w:val="bullet"/>
      <w:lvlText w:val="•"/>
      <w:lvlJc w:val="left"/>
      <w:pPr>
        <w:ind w:left="501" w:hanging="137"/>
      </w:pPr>
      <w:rPr>
        <w:rFonts w:hint="default"/>
        <w:lang w:val="vi" w:eastAsia="en-US" w:bidi="ar-SA"/>
      </w:rPr>
    </w:lvl>
    <w:lvl w:ilvl="2" w:tplc="63DA2242">
      <w:numFmt w:val="bullet"/>
      <w:lvlText w:val="•"/>
      <w:lvlJc w:val="left"/>
      <w:pPr>
        <w:ind w:left="923" w:hanging="137"/>
      </w:pPr>
      <w:rPr>
        <w:rFonts w:hint="default"/>
        <w:lang w:val="vi" w:eastAsia="en-US" w:bidi="ar-SA"/>
      </w:rPr>
    </w:lvl>
    <w:lvl w:ilvl="3" w:tplc="B2921DEA">
      <w:numFmt w:val="bullet"/>
      <w:lvlText w:val="•"/>
      <w:lvlJc w:val="left"/>
      <w:pPr>
        <w:ind w:left="1345" w:hanging="137"/>
      </w:pPr>
      <w:rPr>
        <w:rFonts w:hint="default"/>
        <w:lang w:val="vi" w:eastAsia="en-US" w:bidi="ar-SA"/>
      </w:rPr>
    </w:lvl>
    <w:lvl w:ilvl="4" w:tplc="1640F8A8">
      <w:numFmt w:val="bullet"/>
      <w:lvlText w:val="•"/>
      <w:lvlJc w:val="left"/>
      <w:pPr>
        <w:ind w:left="1767" w:hanging="137"/>
      </w:pPr>
      <w:rPr>
        <w:rFonts w:hint="default"/>
        <w:lang w:val="vi" w:eastAsia="en-US" w:bidi="ar-SA"/>
      </w:rPr>
    </w:lvl>
    <w:lvl w:ilvl="5" w:tplc="C684552A">
      <w:numFmt w:val="bullet"/>
      <w:lvlText w:val="•"/>
      <w:lvlJc w:val="left"/>
      <w:pPr>
        <w:ind w:left="2189" w:hanging="137"/>
      </w:pPr>
      <w:rPr>
        <w:rFonts w:hint="default"/>
        <w:lang w:val="vi" w:eastAsia="en-US" w:bidi="ar-SA"/>
      </w:rPr>
    </w:lvl>
    <w:lvl w:ilvl="6" w:tplc="C1E02B4C">
      <w:numFmt w:val="bullet"/>
      <w:lvlText w:val="•"/>
      <w:lvlJc w:val="left"/>
      <w:pPr>
        <w:ind w:left="2611" w:hanging="137"/>
      </w:pPr>
      <w:rPr>
        <w:rFonts w:hint="default"/>
        <w:lang w:val="vi" w:eastAsia="en-US" w:bidi="ar-SA"/>
      </w:rPr>
    </w:lvl>
    <w:lvl w:ilvl="7" w:tplc="68BA34C0">
      <w:numFmt w:val="bullet"/>
      <w:lvlText w:val="•"/>
      <w:lvlJc w:val="left"/>
      <w:pPr>
        <w:ind w:left="3033" w:hanging="137"/>
      </w:pPr>
      <w:rPr>
        <w:rFonts w:hint="default"/>
        <w:lang w:val="vi" w:eastAsia="en-US" w:bidi="ar-SA"/>
      </w:rPr>
    </w:lvl>
    <w:lvl w:ilvl="8" w:tplc="314ECD44">
      <w:numFmt w:val="bullet"/>
      <w:lvlText w:val="•"/>
      <w:lvlJc w:val="left"/>
      <w:pPr>
        <w:ind w:left="3455" w:hanging="137"/>
      </w:pPr>
      <w:rPr>
        <w:rFonts w:hint="default"/>
        <w:lang w:val="vi" w:eastAsia="en-US" w:bidi="ar-SA"/>
      </w:rPr>
    </w:lvl>
  </w:abstractNum>
  <w:abstractNum w:abstractNumId="3">
    <w:nsid w:val="11924EF2"/>
    <w:multiLevelType w:val="hybridMultilevel"/>
    <w:tmpl w:val="ACA25834"/>
    <w:lvl w:ilvl="0" w:tplc="5C80F9FA">
      <w:numFmt w:val="bullet"/>
      <w:lvlText w:val="-"/>
      <w:lvlJc w:val="left"/>
      <w:pPr>
        <w:ind w:left="130" w:hanging="140"/>
      </w:pPr>
      <w:rPr>
        <w:rFonts w:ascii="Times New Roman" w:eastAsia="Times New Roman" w:hAnsi="Times New Roman" w:cs="Times New Roman" w:hint="default"/>
        <w:w w:val="101"/>
        <w:sz w:val="24"/>
        <w:szCs w:val="24"/>
        <w:lang w:val="vi" w:eastAsia="en-US" w:bidi="ar-SA"/>
      </w:rPr>
    </w:lvl>
    <w:lvl w:ilvl="1" w:tplc="AC5E0B8C">
      <w:numFmt w:val="bullet"/>
      <w:lvlText w:val="•"/>
      <w:lvlJc w:val="left"/>
      <w:pPr>
        <w:ind w:left="501" w:hanging="140"/>
      </w:pPr>
      <w:rPr>
        <w:rFonts w:hint="default"/>
        <w:lang w:val="vi" w:eastAsia="en-US" w:bidi="ar-SA"/>
      </w:rPr>
    </w:lvl>
    <w:lvl w:ilvl="2" w:tplc="5ED4612A">
      <w:numFmt w:val="bullet"/>
      <w:lvlText w:val="•"/>
      <w:lvlJc w:val="left"/>
      <w:pPr>
        <w:ind w:left="863" w:hanging="140"/>
      </w:pPr>
      <w:rPr>
        <w:rFonts w:hint="default"/>
        <w:lang w:val="vi" w:eastAsia="en-US" w:bidi="ar-SA"/>
      </w:rPr>
    </w:lvl>
    <w:lvl w:ilvl="3" w:tplc="E8A2478A">
      <w:numFmt w:val="bullet"/>
      <w:lvlText w:val="•"/>
      <w:lvlJc w:val="left"/>
      <w:pPr>
        <w:ind w:left="1225" w:hanging="140"/>
      </w:pPr>
      <w:rPr>
        <w:rFonts w:hint="default"/>
        <w:lang w:val="vi" w:eastAsia="en-US" w:bidi="ar-SA"/>
      </w:rPr>
    </w:lvl>
    <w:lvl w:ilvl="4" w:tplc="E422685E">
      <w:numFmt w:val="bullet"/>
      <w:lvlText w:val="•"/>
      <w:lvlJc w:val="left"/>
      <w:pPr>
        <w:ind w:left="1586" w:hanging="140"/>
      </w:pPr>
      <w:rPr>
        <w:rFonts w:hint="default"/>
        <w:lang w:val="vi" w:eastAsia="en-US" w:bidi="ar-SA"/>
      </w:rPr>
    </w:lvl>
    <w:lvl w:ilvl="5" w:tplc="79F409E0">
      <w:numFmt w:val="bullet"/>
      <w:lvlText w:val="•"/>
      <w:lvlJc w:val="left"/>
      <w:pPr>
        <w:ind w:left="1948" w:hanging="140"/>
      </w:pPr>
      <w:rPr>
        <w:rFonts w:hint="default"/>
        <w:lang w:val="vi" w:eastAsia="en-US" w:bidi="ar-SA"/>
      </w:rPr>
    </w:lvl>
    <w:lvl w:ilvl="6" w:tplc="2730B5A8">
      <w:numFmt w:val="bullet"/>
      <w:lvlText w:val="•"/>
      <w:lvlJc w:val="left"/>
      <w:pPr>
        <w:ind w:left="2310" w:hanging="140"/>
      </w:pPr>
      <w:rPr>
        <w:rFonts w:hint="default"/>
        <w:lang w:val="vi" w:eastAsia="en-US" w:bidi="ar-SA"/>
      </w:rPr>
    </w:lvl>
    <w:lvl w:ilvl="7" w:tplc="68C82460">
      <w:numFmt w:val="bullet"/>
      <w:lvlText w:val="•"/>
      <w:lvlJc w:val="left"/>
      <w:pPr>
        <w:ind w:left="2671" w:hanging="140"/>
      </w:pPr>
      <w:rPr>
        <w:rFonts w:hint="default"/>
        <w:lang w:val="vi" w:eastAsia="en-US" w:bidi="ar-SA"/>
      </w:rPr>
    </w:lvl>
    <w:lvl w:ilvl="8" w:tplc="C15C9E5E">
      <w:numFmt w:val="bullet"/>
      <w:lvlText w:val="•"/>
      <w:lvlJc w:val="left"/>
      <w:pPr>
        <w:ind w:left="3033" w:hanging="140"/>
      </w:pPr>
      <w:rPr>
        <w:rFonts w:hint="default"/>
        <w:lang w:val="vi" w:eastAsia="en-US" w:bidi="ar-SA"/>
      </w:rPr>
    </w:lvl>
  </w:abstractNum>
  <w:abstractNum w:abstractNumId="4">
    <w:nsid w:val="138F1AE3"/>
    <w:multiLevelType w:val="hybridMultilevel"/>
    <w:tmpl w:val="56AA274C"/>
    <w:lvl w:ilvl="0" w:tplc="055CEE82">
      <w:numFmt w:val="bullet"/>
      <w:lvlText w:val="-"/>
      <w:lvlJc w:val="left"/>
      <w:pPr>
        <w:ind w:left="130" w:hanging="192"/>
      </w:pPr>
      <w:rPr>
        <w:rFonts w:ascii="Times New Roman" w:eastAsia="Times New Roman" w:hAnsi="Times New Roman" w:cs="Times New Roman" w:hint="default"/>
        <w:w w:val="101"/>
        <w:sz w:val="24"/>
        <w:szCs w:val="24"/>
        <w:lang w:val="vi" w:eastAsia="en-US" w:bidi="ar-SA"/>
      </w:rPr>
    </w:lvl>
    <w:lvl w:ilvl="1" w:tplc="A9E65074">
      <w:numFmt w:val="bullet"/>
      <w:lvlText w:val="•"/>
      <w:lvlJc w:val="left"/>
      <w:pPr>
        <w:ind w:left="501" w:hanging="192"/>
      </w:pPr>
      <w:rPr>
        <w:rFonts w:hint="default"/>
        <w:lang w:val="vi" w:eastAsia="en-US" w:bidi="ar-SA"/>
      </w:rPr>
    </w:lvl>
    <w:lvl w:ilvl="2" w:tplc="EB9A06FE">
      <w:numFmt w:val="bullet"/>
      <w:lvlText w:val="•"/>
      <w:lvlJc w:val="left"/>
      <w:pPr>
        <w:ind w:left="863" w:hanging="192"/>
      </w:pPr>
      <w:rPr>
        <w:rFonts w:hint="default"/>
        <w:lang w:val="vi" w:eastAsia="en-US" w:bidi="ar-SA"/>
      </w:rPr>
    </w:lvl>
    <w:lvl w:ilvl="3" w:tplc="8EAC0020">
      <w:numFmt w:val="bullet"/>
      <w:lvlText w:val="•"/>
      <w:lvlJc w:val="left"/>
      <w:pPr>
        <w:ind w:left="1225" w:hanging="192"/>
      </w:pPr>
      <w:rPr>
        <w:rFonts w:hint="default"/>
        <w:lang w:val="vi" w:eastAsia="en-US" w:bidi="ar-SA"/>
      </w:rPr>
    </w:lvl>
    <w:lvl w:ilvl="4" w:tplc="24227834">
      <w:numFmt w:val="bullet"/>
      <w:lvlText w:val="•"/>
      <w:lvlJc w:val="left"/>
      <w:pPr>
        <w:ind w:left="1586" w:hanging="192"/>
      </w:pPr>
      <w:rPr>
        <w:rFonts w:hint="default"/>
        <w:lang w:val="vi" w:eastAsia="en-US" w:bidi="ar-SA"/>
      </w:rPr>
    </w:lvl>
    <w:lvl w:ilvl="5" w:tplc="C6449624">
      <w:numFmt w:val="bullet"/>
      <w:lvlText w:val="•"/>
      <w:lvlJc w:val="left"/>
      <w:pPr>
        <w:ind w:left="1948" w:hanging="192"/>
      </w:pPr>
      <w:rPr>
        <w:rFonts w:hint="default"/>
        <w:lang w:val="vi" w:eastAsia="en-US" w:bidi="ar-SA"/>
      </w:rPr>
    </w:lvl>
    <w:lvl w:ilvl="6" w:tplc="89DC45D0">
      <w:numFmt w:val="bullet"/>
      <w:lvlText w:val="•"/>
      <w:lvlJc w:val="left"/>
      <w:pPr>
        <w:ind w:left="2310" w:hanging="192"/>
      </w:pPr>
      <w:rPr>
        <w:rFonts w:hint="default"/>
        <w:lang w:val="vi" w:eastAsia="en-US" w:bidi="ar-SA"/>
      </w:rPr>
    </w:lvl>
    <w:lvl w:ilvl="7" w:tplc="B37C2156">
      <w:numFmt w:val="bullet"/>
      <w:lvlText w:val="•"/>
      <w:lvlJc w:val="left"/>
      <w:pPr>
        <w:ind w:left="2671" w:hanging="192"/>
      </w:pPr>
      <w:rPr>
        <w:rFonts w:hint="default"/>
        <w:lang w:val="vi" w:eastAsia="en-US" w:bidi="ar-SA"/>
      </w:rPr>
    </w:lvl>
    <w:lvl w:ilvl="8" w:tplc="6C8485AE">
      <w:numFmt w:val="bullet"/>
      <w:lvlText w:val="•"/>
      <w:lvlJc w:val="left"/>
      <w:pPr>
        <w:ind w:left="3033" w:hanging="192"/>
      </w:pPr>
      <w:rPr>
        <w:rFonts w:hint="default"/>
        <w:lang w:val="vi" w:eastAsia="en-US" w:bidi="ar-SA"/>
      </w:rPr>
    </w:lvl>
  </w:abstractNum>
  <w:abstractNum w:abstractNumId="5">
    <w:nsid w:val="152D01FF"/>
    <w:multiLevelType w:val="hybridMultilevel"/>
    <w:tmpl w:val="84C27942"/>
    <w:lvl w:ilvl="0" w:tplc="490811F0">
      <w:numFmt w:val="bullet"/>
      <w:lvlText w:val="-"/>
      <w:lvlJc w:val="left"/>
      <w:pPr>
        <w:ind w:left="130" w:hanging="144"/>
      </w:pPr>
      <w:rPr>
        <w:rFonts w:ascii="Times New Roman" w:eastAsia="Times New Roman" w:hAnsi="Times New Roman" w:cs="Times New Roman" w:hint="default"/>
        <w:w w:val="101"/>
        <w:sz w:val="24"/>
        <w:szCs w:val="24"/>
        <w:lang w:val="vi" w:eastAsia="en-US" w:bidi="ar-SA"/>
      </w:rPr>
    </w:lvl>
    <w:lvl w:ilvl="1" w:tplc="A6B853A0">
      <w:numFmt w:val="bullet"/>
      <w:lvlText w:val="•"/>
      <w:lvlJc w:val="left"/>
      <w:pPr>
        <w:ind w:left="501" w:hanging="144"/>
      </w:pPr>
      <w:rPr>
        <w:rFonts w:hint="default"/>
        <w:lang w:val="vi" w:eastAsia="en-US" w:bidi="ar-SA"/>
      </w:rPr>
    </w:lvl>
    <w:lvl w:ilvl="2" w:tplc="B4189044">
      <w:numFmt w:val="bullet"/>
      <w:lvlText w:val="•"/>
      <w:lvlJc w:val="left"/>
      <w:pPr>
        <w:ind w:left="863" w:hanging="144"/>
      </w:pPr>
      <w:rPr>
        <w:rFonts w:hint="default"/>
        <w:lang w:val="vi" w:eastAsia="en-US" w:bidi="ar-SA"/>
      </w:rPr>
    </w:lvl>
    <w:lvl w:ilvl="3" w:tplc="EEC20950">
      <w:numFmt w:val="bullet"/>
      <w:lvlText w:val="•"/>
      <w:lvlJc w:val="left"/>
      <w:pPr>
        <w:ind w:left="1225" w:hanging="144"/>
      </w:pPr>
      <w:rPr>
        <w:rFonts w:hint="default"/>
        <w:lang w:val="vi" w:eastAsia="en-US" w:bidi="ar-SA"/>
      </w:rPr>
    </w:lvl>
    <w:lvl w:ilvl="4" w:tplc="89AADC48">
      <w:numFmt w:val="bullet"/>
      <w:lvlText w:val="•"/>
      <w:lvlJc w:val="left"/>
      <w:pPr>
        <w:ind w:left="1586" w:hanging="144"/>
      </w:pPr>
      <w:rPr>
        <w:rFonts w:hint="default"/>
        <w:lang w:val="vi" w:eastAsia="en-US" w:bidi="ar-SA"/>
      </w:rPr>
    </w:lvl>
    <w:lvl w:ilvl="5" w:tplc="63AEA5FC">
      <w:numFmt w:val="bullet"/>
      <w:lvlText w:val="•"/>
      <w:lvlJc w:val="left"/>
      <w:pPr>
        <w:ind w:left="1948" w:hanging="144"/>
      </w:pPr>
      <w:rPr>
        <w:rFonts w:hint="default"/>
        <w:lang w:val="vi" w:eastAsia="en-US" w:bidi="ar-SA"/>
      </w:rPr>
    </w:lvl>
    <w:lvl w:ilvl="6" w:tplc="38404CCA">
      <w:numFmt w:val="bullet"/>
      <w:lvlText w:val="•"/>
      <w:lvlJc w:val="left"/>
      <w:pPr>
        <w:ind w:left="2310" w:hanging="144"/>
      </w:pPr>
      <w:rPr>
        <w:rFonts w:hint="default"/>
        <w:lang w:val="vi" w:eastAsia="en-US" w:bidi="ar-SA"/>
      </w:rPr>
    </w:lvl>
    <w:lvl w:ilvl="7" w:tplc="5406E75C">
      <w:numFmt w:val="bullet"/>
      <w:lvlText w:val="•"/>
      <w:lvlJc w:val="left"/>
      <w:pPr>
        <w:ind w:left="2671" w:hanging="144"/>
      </w:pPr>
      <w:rPr>
        <w:rFonts w:hint="default"/>
        <w:lang w:val="vi" w:eastAsia="en-US" w:bidi="ar-SA"/>
      </w:rPr>
    </w:lvl>
    <w:lvl w:ilvl="8" w:tplc="56042796">
      <w:numFmt w:val="bullet"/>
      <w:lvlText w:val="•"/>
      <w:lvlJc w:val="left"/>
      <w:pPr>
        <w:ind w:left="3033" w:hanging="144"/>
      </w:pPr>
      <w:rPr>
        <w:rFonts w:hint="default"/>
        <w:lang w:val="vi" w:eastAsia="en-US" w:bidi="ar-SA"/>
      </w:rPr>
    </w:lvl>
  </w:abstractNum>
  <w:abstractNum w:abstractNumId="6">
    <w:nsid w:val="1D4E7054"/>
    <w:multiLevelType w:val="hybridMultilevel"/>
    <w:tmpl w:val="0C765782"/>
    <w:lvl w:ilvl="0" w:tplc="6C1629A4">
      <w:numFmt w:val="bullet"/>
      <w:lvlText w:val="-"/>
      <w:lvlJc w:val="left"/>
      <w:pPr>
        <w:ind w:left="263" w:hanging="152"/>
      </w:pPr>
      <w:rPr>
        <w:rFonts w:ascii="Times New Roman" w:eastAsia="Times New Roman" w:hAnsi="Times New Roman" w:cs="Times New Roman" w:hint="default"/>
        <w:w w:val="101"/>
        <w:sz w:val="24"/>
        <w:szCs w:val="24"/>
        <w:lang w:val="vi" w:eastAsia="en-US" w:bidi="ar-SA"/>
      </w:rPr>
    </w:lvl>
    <w:lvl w:ilvl="1" w:tplc="E05A6E62">
      <w:numFmt w:val="bullet"/>
      <w:lvlText w:val="•"/>
      <w:lvlJc w:val="left"/>
      <w:pPr>
        <w:ind w:left="1262" w:hanging="152"/>
      </w:pPr>
      <w:rPr>
        <w:rFonts w:hint="default"/>
        <w:lang w:val="vi" w:eastAsia="en-US" w:bidi="ar-SA"/>
      </w:rPr>
    </w:lvl>
    <w:lvl w:ilvl="2" w:tplc="2C342038">
      <w:numFmt w:val="bullet"/>
      <w:lvlText w:val="•"/>
      <w:lvlJc w:val="left"/>
      <w:pPr>
        <w:ind w:left="2264" w:hanging="152"/>
      </w:pPr>
      <w:rPr>
        <w:rFonts w:hint="default"/>
        <w:lang w:val="vi" w:eastAsia="en-US" w:bidi="ar-SA"/>
      </w:rPr>
    </w:lvl>
    <w:lvl w:ilvl="3" w:tplc="4714222E">
      <w:numFmt w:val="bullet"/>
      <w:lvlText w:val="•"/>
      <w:lvlJc w:val="left"/>
      <w:pPr>
        <w:ind w:left="3266" w:hanging="152"/>
      </w:pPr>
      <w:rPr>
        <w:rFonts w:hint="default"/>
        <w:lang w:val="vi" w:eastAsia="en-US" w:bidi="ar-SA"/>
      </w:rPr>
    </w:lvl>
    <w:lvl w:ilvl="4" w:tplc="A80AF58E">
      <w:numFmt w:val="bullet"/>
      <w:lvlText w:val="•"/>
      <w:lvlJc w:val="left"/>
      <w:pPr>
        <w:ind w:left="4268" w:hanging="152"/>
      </w:pPr>
      <w:rPr>
        <w:rFonts w:hint="default"/>
        <w:lang w:val="vi" w:eastAsia="en-US" w:bidi="ar-SA"/>
      </w:rPr>
    </w:lvl>
    <w:lvl w:ilvl="5" w:tplc="F232303E">
      <w:numFmt w:val="bullet"/>
      <w:lvlText w:val="•"/>
      <w:lvlJc w:val="left"/>
      <w:pPr>
        <w:ind w:left="5270" w:hanging="152"/>
      </w:pPr>
      <w:rPr>
        <w:rFonts w:hint="default"/>
        <w:lang w:val="vi" w:eastAsia="en-US" w:bidi="ar-SA"/>
      </w:rPr>
    </w:lvl>
    <w:lvl w:ilvl="6" w:tplc="294827B4">
      <w:numFmt w:val="bullet"/>
      <w:lvlText w:val="•"/>
      <w:lvlJc w:val="left"/>
      <w:pPr>
        <w:ind w:left="6272" w:hanging="152"/>
      </w:pPr>
      <w:rPr>
        <w:rFonts w:hint="default"/>
        <w:lang w:val="vi" w:eastAsia="en-US" w:bidi="ar-SA"/>
      </w:rPr>
    </w:lvl>
    <w:lvl w:ilvl="7" w:tplc="7D048E8C">
      <w:numFmt w:val="bullet"/>
      <w:lvlText w:val="•"/>
      <w:lvlJc w:val="left"/>
      <w:pPr>
        <w:ind w:left="7274" w:hanging="152"/>
      </w:pPr>
      <w:rPr>
        <w:rFonts w:hint="default"/>
        <w:lang w:val="vi" w:eastAsia="en-US" w:bidi="ar-SA"/>
      </w:rPr>
    </w:lvl>
    <w:lvl w:ilvl="8" w:tplc="3A6CA622">
      <w:numFmt w:val="bullet"/>
      <w:lvlText w:val="•"/>
      <w:lvlJc w:val="left"/>
      <w:pPr>
        <w:ind w:left="8276" w:hanging="152"/>
      </w:pPr>
      <w:rPr>
        <w:rFonts w:hint="default"/>
        <w:lang w:val="vi" w:eastAsia="en-US" w:bidi="ar-SA"/>
      </w:rPr>
    </w:lvl>
  </w:abstractNum>
  <w:abstractNum w:abstractNumId="7">
    <w:nsid w:val="1DA33660"/>
    <w:multiLevelType w:val="hybridMultilevel"/>
    <w:tmpl w:val="A40044CE"/>
    <w:lvl w:ilvl="0" w:tplc="E7927A4C">
      <w:start w:val="1"/>
      <w:numFmt w:val="lowerLetter"/>
      <w:lvlText w:val="%1."/>
      <w:lvlJc w:val="left"/>
      <w:pPr>
        <w:ind w:left="909" w:hanging="245"/>
        <w:jc w:val="left"/>
      </w:pPr>
      <w:rPr>
        <w:rFonts w:ascii="Times New Roman" w:eastAsia="Times New Roman" w:hAnsi="Times New Roman" w:cs="Times New Roman" w:hint="default"/>
        <w:i/>
        <w:w w:val="101"/>
        <w:sz w:val="24"/>
        <w:szCs w:val="24"/>
        <w:lang w:val="vi" w:eastAsia="en-US" w:bidi="ar-SA"/>
      </w:rPr>
    </w:lvl>
    <w:lvl w:ilvl="1" w:tplc="148A62A4">
      <w:numFmt w:val="bullet"/>
      <w:lvlText w:val="•"/>
      <w:lvlJc w:val="left"/>
      <w:pPr>
        <w:ind w:left="1838" w:hanging="245"/>
      </w:pPr>
      <w:rPr>
        <w:rFonts w:hint="default"/>
        <w:lang w:val="vi" w:eastAsia="en-US" w:bidi="ar-SA"/>
      </w:rPr>
    </w:lvl>
    <w:lvl w:ilvl="2" w:tplc="C35E99B8">
      <w:numFmt w:val="bullet"/>
      <w:lvlText w:val="•"/>
      <w:lvlJc w:val="left"/>
      <w:pPr>
        <w:ind w:left="2776" w:hanging="245"/>
      </w:pPr>
      <w:rPr>
        <w:rFonts w:hint="default"/>
        <w:lang w:val="vi" w:eastAsia="en-US" w:bidi="ar-SA"/>
      </w:rPr>
    </w:lvl>
    <w:lvl w:ilvl="3" w:tplc="9432B3AC">
      <w:numFmt w:val="bullet"/>
      <w:lvlText w:val="•"/>
      <w:lvlJc w:val="left"/>
      <w:pPr>
        <w:ind w:left="3714" w:hanging="245"/>
      </w:pPr>
      <w:rPr>
        <w:rFonts w:hint="default"/>
        <w:lang w:val="vi" w:eastAsia="en-US" w:bidi="ar-SA"/>
      </w:rPr>
    </w:lvl>
    <w:lvl w:ilvl="4" w:tplc="73F86010">
      <w:numFmt w:val="bullet"/>
      <w:lvlText w:val="•"/>
      <w:lvlJc w:val="left"/>
      <w:pPr>
        <w:ind w:left="4652" w:hanging="245"/>
      </w:pPr>
      <w:rPr>
        <w:rFonts w:hint="default"/>
        <w:lang w:val="vi" w:eastAsia="en-US" w:bidi="ar-SA"/>
      </w:rPr>
    </w:lvl>
    <w:lvl w:ilvl="5" w:tplc="D370F26C">
      <w:numFmt w:val="bullet"/>
      <w:lvlText w:val="•"/>
      <w:lvlJc w:val="left"/>
      <w:pPr>
        <w:ind w:left="5590" w:hanging="245"/>
      </w:pPr>
      <w:rPr>
        <w:rFonts w:hint="default"/>
        <w:lang w:val="vi" w:eastAsia="en-US" w:bidi="ar-SA"/>
      </w:rPr>
    </w:lvl>
    <w:lvl w:ilvl="6" w:tplc="C74411D8">
      <w:numFmt w:val="bullet"/>
      <w:lvlText w:val="•"/>
      <w:lvlJc w:val="left"/>
      <w:pPr>
        <w:ind w:left="6528" w:hanging="245"/>
      </w:pPr>
      <w:rPr>
        <w:rFonts w:hint="default"/>
        <w:lang w:val="vi" w:eastAsia="en-US" w:bidi="ar-SA"/>
      </w:rPr>
    </w:lvl>
    <w:lvl w:ilvl="7" w:tplc="E3FA9180">
      <w:numFmt w:val="bullet"/>
      <w:lvlText w:val="•"/>
      <w:lvlJc w:val="left"/>
      <w:pPr>
        <w:ind w:left="7466" w:hanging="245"/>
      </w:pPr>
      <w:rPr>
        <w:rFonts w:hint="default"/>
        <w:lang w:val="vi" w:eastAsia="en-US" w:bidi="ar-SA"/>
      </w:rPr>
    </w:lvl>
    <w:lvl w:ilvl="8" w:tplc="4A54D704">
      <w:numFmt w:val="bullet"/>
      <w:lvlText w:val="•"/>
      <w:lvlJc w:val="left"/>
      <w:pPr>
        <w:ind w:left="8404" w:hanging="245"/>
      </w:pPr>
      <w:rPr>
        <w:rFonts w:hint="default"/>
        <w:lang w:val="vi" w:eastAsia="en-US" w:bidi="ar-SA"/>
      </w:rPr>
    </w:lvl>
  </w:abstractNum>
  <w:abstractNum w:abstractNumId="8">
    <w:nsid w:val="21BA04B7"/>
    <w:multiLevelType w:val="hybridMultilevel"/>
    <w:tmpl w:val="2CB0E7F8"/>
    <w:lvl w:ilvl="0" w:tplc="B0AE8E44">
      <w:numFmt w:val="bullet"/>
      <w:lvlText w:val="-"/>
      <w:lvlJc w:val="left"/>
      <w:pPr>
        <w:ind w:left="263" w:hanging="140"/>
      </w:pPr>
      <w:rPr>
        <w:rFonts w:ascii="Times New Roman" w:eastAsia="Times New Roman" w:hAnsi="Times New Roman" w:cs="Times New Roman" w:hint="default"/>
        <w:w w:val="101"/>
        <w:sz w:val="24"/>
        <w:szCs w:val="24"/>
        <w:lang w:val="vi" w:eastAsia="en-US" w:bidi="ar-SA"/>
      </w:rPr>
    </w:lvl>
    <w:lvl w:ilvl="1" w:tplc="2E88757C">
      <w:numFmt w:val="bullet"/>
      <w:lvlText w:val="•"/>
      <w:lvlJc w:val="left"/>
      <w:pPr>
        <w:ind w:left="1262" w:hanging="140"/>
      </w:pPr>
      <w:rPr>
        <w:rFonts w:hint="default"/>
        <w:lang w:val="vi" w:eastAsia="en-US" w:bidi="ar-SA"/>
      </w:rPr>
    </w:lvl>
    <w:lvl w:ilvl="2" w:tplc="8F86AB6A">
      <w:numFmt w:val="bullet"/>
      <w:lvlText w:val="•"/>
      <w:lvlJc w:val="left"/>
      <w:pPr>
        <w:ind w:left="2264" w:hanging="140"/>
      </w:pPr>
      <w:rPr>
        <w:rFonts w:hint="default"/>
        <w:lang w:val="vi" w:eastAsia="en-US" w:bidi="ar-SA"/>
      </w:rPr>
    </w:lvl>
    <w:lvl w:ilvl="3" w:tplc="873C8630">
      <w:numFmt w:val="bullet"/>
      <w:lvlText w:val="•"/>
      <w:lvlJc w:val="left"/>
      <w:pPr>
        <w:ind w:left="3266" w:hanging="140"/>
      </w:pPr>
      <w:rPr>
        <w:rFonts w:hint="default"/>
        <w:lang w:val="vi" w:eastAsia="en-US" w:bidi="ar-SA"/>
      </w:rPr>
    </w:lvl>
    <w:lvl w:ilvl="4" w:tplc="787CD0D2">
      <w:numFmt w:val="bullet"/>
      <w:lvlText w:val="•"/>
      <w:lvlJc w:val="left"/>
      <w:pPr>
        <w:ind w:left="4268" w:hanging="140"/>
      </w:pPr>
      <w:rPr>
        <w:rFonts w:hint="default"/>
        <w:lang w:val="vi" w:eastAsia="en-US" w:bidi="ar-SA"/>
      </w:rPr>
    </w:lvl>
    <w:lvl w:ilvl="5" w:tplc="C7B4EDB0">
      <w:numFmt w:val="bullet"/>
      <w:lvlText w:val="•"/>
      <w:lvlJc w:val="left"/>
      <w:pPr>
        <w:ind w:left="5270" w:hanging="140"/>
      </w:pPr>
      <w:rPr>
        <w:rFonts w:hint="default"/>
        <w:lang w:val="vi" w:eastAsia="en-US" w:bidi="ar-SA"/>
      </w:rPr>
    </w:lvl>
    <w:lvl w:ilvl="6" w:tplc="FFCCCABA">
      <w:numFmt w:val="bullet"/>
      <w:lvlText w:val="•"/>
      <w:lvlJc w:val="left"/>
      <w:pPr>
        <w:ind w:left="6272" w:hanging="140"/>
      </w:pPr>
      <w:rPr>
        <w:rFonts w:hint="default"/>
        <w:lang w:val="vi" w:eastAsia="en-US" w:bidi="ar-SA"/>
      </w:rPr>
    </w:lvl>
    <w:lvl w:ilvl="7" w:tplc="FC0ABDC2">
      <w:numFmt w:val="bullet"/>
      <w:lvlText w:val="•"/>
      <w:lvlJc w:val="left"/>
      <w:pPr>
        <w:ind w:left="7274" w:hanging="140"/>
      </w:pPr>
      <w:rPr>
        <w:rFonts w:hint="default"/>
        <w:lang w:val="vi" w:eastAsia="en-US" w:bidi="ar-SA"/>
      </w:rPr>
    </w:lvl>
    <w:lvl w:ilvl="8" w:tplc="2DBE1830">
      <w:numFmt w:val="bullet"/>
      <w:lvlText w:val="•"/>
      <w:lvlJc w:val="left"/>
      <w:pPr>
        <w:ind w:left="8276" w:hanging="140"/>
      </w:pPr>
      <w:rPr>
        <w:rFonts w:hint="default"/>
        <w:lang w:val="vi" w:eastAsia="en-US" w:bidi="ar-SA"/>
      </w:rPr>
    </w:lvl>
  </w:abstractNum>
  <w:abstractNum w:abstractNumId="9">
    <w:nsid w:val="387B7875"/>
    <w:multiLevelType w:val="hybridMultilevel"/>
    <w:tmpl w:val="02885A14"/>
    <w:lvl w:ilvl="0" w:tplc="1BBC5922">
      <w:start w:val="1"/>
      <w:numFmt w:val="lowerLetter"/>
      <w:lvlText w:val="%1."/>
      <w:lvlJc w:val="left"/>
      <w:pPr>
        <w:ind w:left="906" w:hanging="245"/>
        <w:jc w:val="left"/>
      </w:pPr>
      <w:rPr>
        <w:rFonts w:hint="default"/>
        <w:i/>
        <w:w w:val="101"/>
        <w:lang w:val="vi" w:eastAsia="en-US" w:bidi="ar-SA"/>
      </w:rPr>
    </w:lvl>
    <w:lvl w:ilvl="1" w:tplc="CD0E07A8">
      <w:numFmt w:val="bullet"/>
      <w:lvlText w:val="•"/>
      <w:lvlJc w:val="left"/>
      <w:pPr>
        <w:ind w:left="1838" w:hanging="245"/>
      </w:pPr>
      <w:rPr>
        <w:rFonts w:hint="default"/>
        <w:lang w:val="vi" w:eastAsia="en-US" w:bidi="ar-SA"/>
      </w:rPr>
    </w:lvl>
    <w:lvl w:ilvl="2" w:tplc="FD483D8C">
      <w:numFmt w:val="bullet"/>
      <w:lvlText w:val="•"/>
      <w:lvlJc w:val="left"/>
      <w:pPr>
        <w:ind w:left="2776" w:hanging="245"/>
      </w:pPr>
      <w:rPr>
        <w:rFonts w:hint="default"/>
        <w:lang w:val="vi" w:eastAsia="en-US" w:bidi="ar-SA"/>
      </w:rPr>
    </w:lvl>
    <w:lvl w:ilvl="3" w:tplc="8ACEAA12">
      <w:numFmt w:val="bullet"/>
      <w:lvlText w:val="•"/>
      <w:lvlJc w:val="left"/>
      <w:pPr>
        <w:ind w:left="3714" w:hanging="245"/>
      </w:pPr>
      <w:rPr>
        <w:rFonts w:hint="default"/>
        <w:lang w:val="vi" w:eastAsia="en-US" w:bidi="ar-SA"/>
      </w:rPr>
    </w:lvl>
    <w:lvl w:ilvl="4" w:tplc="12383116">
      <w:numFmt w:val="bullet"/>
      <w:lvlText w:val="•"/>
      <w:lvlJc w:val="left"/>
      <w:pPr>
        <w:ind w:left="4652" w:hanging="245"/>
      </w:pPr>
      <w:rPr>
        <w:rFonts w:hint="default"/>
        <w:lang w:val="vi" w:eastAsia="en-US" w:bidi="ar-SA"/>
      </w:rPr>
    </w:lvl>
    <w:lvl w:ilvl="5" w:tplc="A224AB96">
      <w:numFmt w:val="bullet"/>
      <w:lvlText w:val="•"/>
      <w:lvlJc w:val="left"/>
      <w:pPr>
        <w:ind w:left="5590" w:hanging="245"/>
      </w:pPr>
      <w:rPr>
        <w:rFonts w:hint="default"/>
        <w:lang w:val="vi" w:eastAsia="en-US" w:bidi="ar-SA"/>
      </w:rPr>
    </w:lvl>
    <w:lvl w:ilvl="6" w:tplc="0DA27052">
      <w:numFmt w:val="bullet"/>
      <w:lvlText w:val="•"/>
      <w:lvlJc w:val="left"/>
      <w:pPr>
        <w:ind w:left="6528" w:hanging="245"/>
      </w:pPr>
      <w:rPr>
        <w:rFonts w:hint="default"/>
        <w:lang w:val="vi" w:eastAsia="en-US" w:bidi="ar-SA"/>
      </w:rPr>
    </w:lvl>
    <w:lvl w:ilvl="7" w:tplc="635E768E">
      <w:numFmt w:val="bullet"/>
      <w:lvlText w:val="•"/>
      <w:lvlJc w:val="left"/>
      <w:pPr>
        <w:ind w:left="7466" w:hanging="245"/>
      </w:pPr>
      <w:rPr>
        <w:rFonts w:hint="default"/>
        <w:lang w:val="vi" w:eastAsia="en-US" w:bidi="ar-SA"/>
      </w:rPr>
    </w:lvl>
    <w:lvl w:ilvl="8" w:tplc="B2085AAC">
      <w:numFmt w:val="bullet"/>
      <w:lvlText w:val="•"/>
      <w:lvlJc w:val="left"/>
      <w:pPr>
        <w:ind w:left="8404" w:hanging="245"/>
      </w:pPr>
      <w:rPr>
        <w:rFonts w:hint="default"/>
        <w:lang w:val="vi" w:eastAsia="en-US" w:bidi="ar-SA"/>
      </w:rPr>
    </w:lvl>
  </w:abstractNum>
  <w:abstractNum w:abstractNumId="10">
    <w:nsid w:val="3A533F8E"/>
    <w:multiLevelType w:val="hybridMultilevel"/>
    <w:tmpl w:val="E76257F2"/>
    <w:lvl w:ilvl="0" w:tplc="5520233A">
      <w:numFmt w:val="bullet"/>
      <w:lvlText w:val="-"/>
      <w:lvlJc w:val="left"/>
      <w:pPr>
        <w:ind w:left="263" w:hanging="159"/>
      </w:pPr>
      <w:rPr>
        <w:rFonts w:ascii="Times New Roman" w:eastAsia="Times New Roman" w:hAnsi="Times New Roman" w:cs="Times New Roman" w:hint="default"/>
        <w:w w:val="101"/>
        <w:sz w:val="24"/>
        <w:szCs w:val="24"/>
        <w:lang w:val="vi" w:eastAsia="en-US" w:bidi="ar-SA"/>
      </w:rPr>
    </w:lvl>
    <w:lvl w:ilvl="1" w:tplc="A93E1922">
      <w:numFmt w:val="bullet"/>
      <w:lvlText w:val="•"/>
      <w:lvlJc w:val="left"/>
      <w:pPr>
        <w:ind w:left="1262" w:hanging="159"/>
      </w:pPr>
      <w:rPr>
        <w:rFonts w:hint="default"/>
        <w:lang w:val="vi" w:eastAsia="en-US" w:bidi="ar-SA"/>
      </w:rPr>
    </w:lvl>
    <w:lvl w:ilvl="2" w:tplc="ADC4D440">
      <w:numFmt w:val="bullet"/>
      <w:lvlText w:val="•"/>
      <w:lvlJc w:val="left"/>
      <w:pPr>
        <w:ind w:left="2264" w:hanging="159"/>
      </w:pPr>
      <w:rPr>
        <w:rFonts w:hint="default"/>
        <w:lang w:val="vi" w:eastAsia="en-US" w:bidi="ar-SA"/>
      </w:rPr>
    </w:lvl>
    <w:lvl w:ilvl="3" w:tplc="5016D522">
      <w:numFmt w:val="bullet"/>
      <w:lvlText w:val="•"/>
      <w:lvlJc w:val="left"/>
      <w:pPr>
        <w:ind w:left="3266" w:hanging="159"/>
      </w:pPr>
      <w:rPr>
        <w:rFonts w:hint="default"/>
        <w:lang w:val="vi" w:eastAsia="en-US" w:bidi="ar-SA"/>
      </w:rPr>
    </w:lvl>
    <w:lvl w:ilvl="4" w:tplc="365E4550">
      <w:numFmt w:val="bullet"/>
      <w:lvlText w:val="•"/>
      <w:lvlJc w:val="left"/>
      <w:pPr>
        <w:ind w:left="4268" w:hanging="159"/>
      </w:pPr>
      <w:rPr>
        <w:rFonts w:hint="default"/>
        <w:lang w:val="vi" w:eastAsia="en-US" w:bidi="ar-SA"/>
      </w:rPr>
    </w:lvl>
    <w:lvl w:ilvl="5" w:tplc="857687DC">
      <w:numFmt w:val="bullet"/>
      <w:lvlText w:val="•"/>
      <w:lvlJc w:val="left"/>
      <w:pPr>
        <w:ind w:left="5270" w:hanging="159"/>
      </w:pPr>
      <w:rPr>
        <w:rFonts w:hint="default"/>
        <w:lang w:val="vi" w:eastAsia="en-US" w:bidi="ar-SA"/>
      </w:rPr>
    </w:lvl>
    <w:lvl w:ilvl="6" w:tplc="9162C20C">
      <w:numFmt w:val="bullet"/>
      <w:lvlText w:val="•"/>
      <w:lvlJc w:val="left"/>
      <w:pPr>
        <w:ind w:left="6272" w:hanging="159"/>
      </w:pPr>
      <w:rPr>
        <w:rFonts w:hint="default"/>
        <w:lang w:val="vi" w:eastAsia="en-US" w:bidi="ar-SA"/>
      </w:rPr>
    </w:lvl>
    <w:lvl w:ilvl="7" w:tplc="F2A89D7A">
      <w:numFmt w:val="bullet"/>
      <w:lvlText w:val="•"/>
      <w:lvlJc w:val="left"/>
      <w:pPr>
        <w:ind w:left="7274" w:hanging="159"/>
      </w:pPr>
      <w:rPr>
        <w:rFonts w:hint="default"/>
        <w:lang w:val="vi" w:eastAsia="en-US" w:bidi="ar-SA"/>
      </w:rPr>
    </w:lvl>
    <w:lvl w:ilvl="8" w:tplc="D20226E6">
      <w:numFmt w:val="bullet"/>
      <w:lvlText w:val="•"/>
      <w:lvlJc w:val="left"/>
      <w:pPr>
        <w:ind w:left="8276" w:hanging="159"/>
      </w:pPr>
      <w:rPr>
        <w:rFonts w:hint="default"/>
        <w:lang w:val="vi" w:eastAsia="en-US" w:bidi="ar-SA"/>
      </w:rPr>
    </w:lvl>
  </w:abstractNum>
  <w:abstractNum w:abstractNumId="11">
    <w:nsid w:val="3F41686A"/>
    <w:multiLevelType w:val="hybridMultilevel"/>
    <w:tmpl w:val="0F4C33FE"/>
    <w:lvl w:ilvl="0" w:tplc="FC80804E">
      <w:numFmt w:val="bullet"/>
      <w:lvlText w:val="-"/>
      <w:lvlJc w:val="left"/>
      <w:pPr>
        <w:ind w:left="263" w:hanging="137"/>
      </w:pPr>
      <w:rPr>
        <w:rFonts w:ascii="Times New Roman" w:eastAsia="Times New Roman" w:hAnsi="Times New Roman" w:cs="Times New Roman" w:hint="default"/>
        <w:w w:val="101"/>
        <w:sz w:val="24"/>
        <w:szCs w:val="24"/>
        <w:lang w:val="vi" w:eastAsia="en-US" w:bidi="ar-SA"/>
      </w:rPr>
    </w:lvl>
    <w:lvl w:ilvl="1" w:tplc="AD80AB68">
      <w:numFmt w:val="bullet"/>
      <w:lvlText w:val="•"/>
      <w:lvlJc w:val="left"/>
      <w:pPr>
        <w:ind w:left="1262" w:hanging="137"/>
      </w:pPr>
      <w:rPr>
        <w:rFonts w:hint="default"/>
        <w:lang w:val="vi" w:eastAsia="en-US" w:bidi="ar-SA"/>
      </w:rPr>
    </w:lvl>
    <w:lvl w:ilvl="2" w:tplc="36C6D982">
      <w:numFmt w:val="bullet"/>
      <w:lvlText w:val="•"/>
      <w:lvlJc w:val="left"/>
      <w:pPr>
        <w:ind w:left="2264" w:hanging="137"/>
      </w:pPr>
      <w:rPr>
        <w:rFonts w:hint="default"/>
        <w:lang w:val="vi" w:eastAsia="en-US" w:bidi="ar-SA"/>
      </w:rPr>
    </w:lvl>
    <w:lvl w:ilvl="3" w:tplc="FBD0DEF4">
      <w:numFmt w:val="bullet"/>
      <w:lvlText w:val="•"/>
      <w:lvlJc w:val="left"/>
      <w:pPr>
        <w:ind w:left="3266" w:hanging="137"/>
      </w:pPr>
      <w:rPr>
        <w:rFonts w:hint="default"/>
        <w:lang w:val="vi" w:eastAsia="en-US" w:bidi="ar-SA"/>
      </w:rPr>
    </w:lvl>
    <w:lvl w:ilvl="4" w:tplc="D31A3E2A">
      <w:numFmt w:val="bullet"/>
      <w:lvlText w:val="•"/>
      <w:lvlJc w:val="left"/>
      <w:pPr>
        <w:ind w:left="4268" w:hanging="137"/>
      </w:pPr>
      <w:rPr>
        <w:rFonts w:hint="default"/>
        <w:lang w:val="vi" w:eastAsia="en-US" w:bidi="ar-SA"/>
      </w:rPr>
    </w:lvl>
    <w:lvl w:ilvl="5" w:tplc="47ECBDB2">
      <w:numFmt w:val="bullet"/>
      <w:lvlText w:val="•"/>
      <w:lvlJc w:val="left"/>
      <w:pPr>
        <w:ind w:left="5270" w:hanging="137"/>
      </w:pPr>
      <w:rPr>
        <w:rFonts w:hint="default"/>
        <w:lang w:val="vi" w:eastAsia="en-US" w:bidi="ar-SA"/>
      </w:rPr>
    </w:lvl>
    <w:lvl w:ilvl="6" w:tplc="D6D65D38">
      <w:numFmt w:val="bullet"/>
      <w:lvlText w:val="•"/>
      <w:lvlJc w:val="left"/>
      <w:pPr>
        <w:ind w:left="6272" w:hanging="137"/>
      </w:pPr>
      <w:rPr>
        <w:rFonts w:hint="default"/>
        <w:lang w:val="vi" w:eastAsia="en-US" w:bidi="ar-SA"/>
      </w:rPr>
    </w:lvl>
    <w:lvl w:ilvl="7" w:tplc="84AEA3A2">
      <w:numFmt w:val="bullet"/>
      <w:lvlText w:val="•"/>
      <w:lvlJc w:val="left"/>
      <w:pPr>
        <w:ind w:left="7274" w:hanging="137"/>
      </w:pPr>
      <w:rPr>
        <w:rFonts w:hint="default"/>
        <w:lang w:val="vi" w:eastAsia="en-US" w:bidi="ar-SA"/>
      </w:rPr>
    </w:lvl>
    <w:lvl w:ilvl="8" w:tplc="216CA87E">
      <w:numFmt w:val="bullet"/>
      <w:lvlText w:val="•"/>
      <w:lvlJc w:val="left"/>
      <w:pPr>
        <w:ind w:left="8276" w:hanging="137"/>
      </w:pPr>
      <w:rPr>
        <w:rFonts w:hint="default"/>
        <w:lang w:val="vi" w:eastAsia="en-US" w:bidi="ar-SA"/>
      </w:rPr>
    </w:lvl>
  </w:abstractNum>
  <w:abstractNum w:abstractNumId="12">
    <w:nsid w:val="4A7D66F5"/>
    <w:multiLevelType w:val="hybridMultilevel"/>
    <w:tmpl w:val="006A570A"/>
    <w:lvl w:ilvl="0" w:tplc="83D2A7F8">
      <w:numFmt w:val="bullet"/>
      <w:lvlText w:val="-"/>
      <w:lvlJc w:val="left"/>
      <w:pPr>
        <w:ind w:left="85" w:hanging="135"/>
      </w:pPr>
      <w:rPr>
        <w:rFonts w:ascii="Times New Roman" w:eastAsia="Times New Roman" w:hAnsi="Times New Roman" w:cs="Times New Roman" w:hint="default"/>
        <w:w w:val="101"/>
        <w:sz w:val="24"/>
        <w:szCs w:val="24"/>
        <w:lang w:val="vi" w:eastAsia="en-US" w:bidi="ar-SA"/>
      </w:rPr>
    </w:lvl>
    <w:lvl w:ilvl="1" w:tplc="5B36B912">
      <w:numFmt w:val="bullet"/>
      <w:lvlText w:val="•"/>
      <w:lvlJc w:val="left"/>
      <w:pPr>
        <w:ind w:left="501" w:hanging="135"/>
      </w:pPr>
      <w:rPr>
        <w:rFonts w:hint="default"/>
        <w:lang w:val="vi" w:eastAsia="en-US" w:bidi="ar-SA"/>
      </w:rPr>
    </w:lvl>
    <w:lvl w:ilvl="2" w:tplc="91F6FA6C">
      <w:numFmt w:val="bullet"/>
      <w:lvlText w:val="•"/>
      <w:lvlJc w:val="left"/>
      <w:pPr>
        <w:ind w:left="923" w:hanging="135"/>
      </w:pPr>
      <w:rPr>
        <w:rFonts w:hint="default"/>
        <w:lang w:val="vi" w:eastAsia="en-US" w:bidi="ar-SA"/>
      </w:rPr>
    </w:lvl>
    <w:lvl w:ilvl="3" w:tplc="9E1E83E6">
      <w:numFmt w:val="bullet"/>
      <w:lvlText w:val="•"/>
      <w:lvlJc w:val="left"/>
      <w:pPr>
        <w:ind w:left="1345" w:hanging="135"/>
      </w:pPr>
      <w:rPr>
        <w:rFonts w:hint="default"/>
        <w:lang w:val="vi" w:eastAsia="en-US" w:bidi="ar-SA"/>
      </w:rPr>
    </w:lvl>
    <w:lvl w:ilvl="4" w:tplc="9F82A4A6">
      <w:numFmt w:val="bullet"/>
      <w:lvlText w:val="•"/>
      <w:lvlJc w:val="left"/>
      <w:pPr>
        <w:ind w:left="1767" w:hanging="135"/>
      </w:pPr>
      <w:rPr>
        <w:rFonts w:hint="default"/>
        <w:lang w:val="vi" w:eastAsia="en-US" w:bidi="ar-SA"/>
      </w:rPr>
    </w:lvl>
    <w:lvl w:ilvl="5" w:tplc="216A34A6">
      <w:numFmt w:val="bullet"/>
      <w:lvlText w:val="•"/>
      <w:lvlJc w:val="left"/>
      <w:pPr>
        <w:ind w:left="2189" w:hanging="135"/>
      </w:pPr>
      <w:rPr>
        <w:rFonts w:hint="default"/>
        <w:lang w:val="vi" w:eastAsia="en-US" w:bidi="ar-SA"/>
      </w:rPr>
    </w:lvl>
    <w:lvl w:ilvl="6" w:tplc="56B0067C">
      <w:numFmt w:val="bullet"/>
      <w:lvlText w:val="•"/>
      <w:lvlJc w:val="left"/>
      <w:pPr>
        <w:ind w:left="2611" w:hanging="135"/>
      </w:pPr>
      <w:rPr>
        <w:rFonts w:hint="default"/>
        <w:lang w:val="vi" w:eastAsia="en-US" w:bidi="ar-SA"/>
      </w:rPr>
    </w:lvl>
    <w:lvl w:ilvl="7" w:tplc="04604ED6">
      <w:numFmt w:val="bullet"/>
      <w:lvlText w:val="•"/>
      <w:lvlJc w:val="left"/>
      <w:pPr>
        <w:ind w:left="3033" w:hanging="135"/>
      </w:pPr>
      <w:rPr>
        <w:rFonts w:hint="default"/>
        <w:lang w:val="vi" w:eastAsia="en-US" w:bidi="ar-SA"/>
      </w:rPr>
    </w:lvl>
    <w:lvl w:ilvl="8" w:tplc="D7741460">
      <w:numFmt w:val="bullet"/>
      <w:lvlText w:val="•"/>
      <w:lvlJc w:val="left"/>
      <w:pPr>
        <w:ind w:left="3455" w:hanging="135"/>
      </w:pPr>
      <w:rPr>
        <w:rFonts w:hint="default"/>
        <w:lang w:val="vi" w:eastAsia="en-US" w:bidi="ar-SA"/>
      </w:rPr>
    </w:lvl>
  </w:abstractNum>
  <w:abstractNum w:abstractNumId="13">
    <w:nsid w:val="4BBE0F1E"/>
    <w:multiLevelType w:val="hybridMultilevel"/>
    <w:tmpl w:val="292E38F8"/>
    <w:lvl w:ilvl="0" w:tplc="EA741506">
      <w:start w:val="1"/>
      <w:numFmt w:val="lowerLetter"/>
      <w:lvlText w:val="%1."/>
      <w:lvlJc w:val="left"/>
      <w:pPr>
        <w:ind w:left="906" w:hanging="245"/>
        <w:jc w:val="left"/>
      </w:pPr>
      <w:rPr>
        <w:rFonts w:ascii="Times New Roman" w:eastAsia="Times New Roman" w:hAnsi="Times New Roman" w:cs="Times New Roman" w:hint="default"/>
        <w:i/>
        <w:w w:val="101"/>
        <w:sz w:val="24"/>
        <w:szCs w:val="24"/>
        <w:lang w:val="vi" w:eastAsia="en-US" w:bidi="ar-SA"/>
      </w:rPr>
    </w:lvl>
    <w:lvl w:ilvl="1" w:tplc="EEFCBC90">
      <w:numFmt w:val="bullet"/>
      <w:lvlText w:val="•"/>
      <w:lvlJc w:val="left"/>
      <w:pPr>
        <w:ind w:left="1838" w:hanging="245"/>
      </w:pPr>
      <w:rPr>
        <w:rFonts w:hint="default"/>
        <w:lang w:val="vi" w:eastAsia="en-US" w:bidi="ar-SA"/>
      </w:rPr>
    </w:lvl>
    <w:lvl w:ilvl="2" w:tplc="57A60586">
      <w:numFmt w:val="bullet"/>
      <w:lvlText w:val="•"/>
      <w:lvlJc w:val="left"/>
      <w:pPr>
        <w:ind w:left="2776" w:hanging="245"/>
      </w:pPr>
      <w:rPr>
        <w:rFonts w:hint="default"/>
        <w:lang w:val="vi" w:eastAsia="en-US" w:bidi="ar-SA"/>
      </w:rPr>
    </w:lvl>
    <w:lvl w:ilvl="3" w:tplc="28082476">
      <w:numFmt w:val="bullet"/>
      <w:lvlText w:val="•"/>
      <w:lvlJc w:val="left"/>
      <w:pPr>
        <w:ind w:left="3714" w:hanging="245"/>
      </w:pPr>
      <w:rPr>
        <w:rFonts w:hint="default"/>
        <w:lang w:val="vi" w:eastAsia="en-US" w:bidi="ar-SA"/>
      </w:rPr>
    </w:lvl>
    <w:lvl w:ilvl="4" w:tplc="136A2BEC">
      <w:numFmt w:val="bullet"/>
      <w:lvlText w:val="•"/>
      <w:lvlJc w:val="left"/>
      <w:pPr>
        <w:ind w:left="4652" w:hanging="245"/>
      </w:pPr>
      <w:rPr>
        <w:rFonts w:hint="default"/>
        <w:lang w:val="vi" w:eastAsia="en-US" w:bidi="ar-SA"/>
      </w:rPr>
    </w:lvl>
    <w:lvl w:ilvl="5" w:tplc="6C209BFA">
      <w:numFmt w:val="bullet"/>
      <w:lvlText w:val="•"/>
      <w:lvlJc w:val="left"/>
      <w:pPr>
        <w:ind w:left="5590" w:hanging="245"/>
      </w:pPr>
      <w:rPr>
        <w:rFonts w:hint="default"/>
        <w:lang w:val="vi" w:eastAsia="en-US" w:bidi="ar-SA"/>
      </w:rPr>
    </w:lvl>
    <w:lvl w:ilvl="6" w:tplc="53AEA866">
      <w:numFmt w:val="bullet"/>
      <w:lvlText w:val="•"/>
      <w:lvlJc w:val="left"/>
      <w:pPr>
        <w:ind w:left="6528" w:hanging="245"/>
      </w:pPr>
      <w:rPr>
        <w:rFonts w:hint="default"/>
        <w:lang w:val="vi" w:eastAsia="en-US" w:bidi="ar-SA"/>
      </w:rPr>
    </w:lvl>
    <w:lvl w:ilvl="7" w:tplc="F04E8F6C">
      <w:numFmt w:val="bullet"/>
      <w:lvlText w:val="•"/>
      <w:lvlJc w:val="left"/>
      <w:pPr>
        <w:ind w:left="7466" w:hanging="245"/>
      </w:pPr>
      <w:rPr>
        <w:rFonts w:hint="default"/>
        <w:lang w:val="vi" w:eastAsia="en-US" w:bidi="ar-SA"/>
      </w:rPr>
    </w:lvl>
    <w:lvl w:ilvl="8" w:tplc="86002332">
      <w:numFmt w:val="bullet"/>
      <w:lvlText w:val="•"/>
      <w:lvlJc w:val="left"/>
      <w:pPr>
        <w:ind w:left="8404" w:hanging="245"/>
      </w:pPr>
      <w:rPr>
        <w:rFonts w:hint="default"/>
        <w:lang w:val="vi" w:eastAsia="en-US" w:bidi="ar-SA"/>
      </w:rPr>
    </w:lvl>
  </w:abstractNum>
  <w:abstractNum w:abstractNumId="14">
    <w:nsid w:val="4E612EB0"/>
    <w:multiLevelType w:val="hybridMultilevel"/>
    <w:tmpl w:val="A322B700"/>
    <w:lvl w:ilvl="0" w:tplc="168A210A">
      <w:numFmt w:val="bullet"/>
      <w:lvlText w:val="-"/>
      <w:lvlJc w:val="left"/>
      <w:pPr>
        <w:ind w:left="263" w:hanging="154"/>
      </w:pPr>
      <w:rPr>
        <w:rFonts w:ascii="Times New Roman" w:eastAsia="Times New Roman" w:hAnsi="Times New Roman" w:cs="Times New Roman" w:hint="default"/>
        <w:w w:val="101"/>
        <w:sz w:val="24"/>
        <w:szCs w:val="24"/>
        <w:lang w:val="vi" w:eastAsia="en-US" w:bidi="ar-SA"/>
      </w:rPr>
    </w:lvl>
    <w:lvl w:ilvl="1" w:tplc="C60C5C04">
      <w:numFmt w:val="bullet"/>
      <w:lvlText w:val="•"/>
      <w:lvlJc w:val="left"/>
      <w:pPr>
        <w:ind w:left="1262" w:hanging="154"/>
      </w:pPr>
      <w:rPr>
        <w:rFonts w:hint="default"/>
        <w:lang w:val="vi" w:eastAsia="en-US" w:bidi="ar-SA"/>
      </w:rPr>
    </w:lvl>
    <w:lvl w:ilvl="2" w:tplc="6E065B28">
      <w:numFmt w:val="bullet"/>
      <w:lvlText w:val="•"/>
      <w:lvlJc w:val="left"/>
      <w:pPr>
        <w:ind w:left="2264" w:hanging="154"/>
      </w:pPr>
      <w:rPr>
        <w:rFonts w:hint="default"/>
        <w:lang w:val="vi" w:eastAsia="en-US" w:bidi="ar-SA"/>
      </w:rPr>
    </w:lvl>
    <w:lvl w:ilvl="3" w:tplc="8A1CD29E">
      <w:numFmt w:val="bullet"/>
      <w:lvlText w:val="•"/>
      <w:lvlJc w:val="left"/>
      <w:pPr>
        <w:ind w:left="3266" w:hanging="154"/>
      </w:pPr>
      <w:rPr>
        <w:rFonts w:hint="default"/>
        <w:lang w:val="vi" w:eastAsia="en-US" w:bidi="ar-SA"/>
      </w:rPr>
    </w:lvl>
    <w:lvl w:ilvl="4" w:tplc="9968BE60">
      <w:numFmt w:val="bullet"/>
      <w:lvlText w:val="•"/>
      <w:lvlJc w:val="left"/>
      <w:pPr>
        <w:ind w:left="4268" w:hanging="154"/>
      </w:pPr>
      <w:rPr>
        <w:rFonts w:hint="default"/>
        <w:lang w:val="vi" w:eastAsia="en-US" w:bidi="ar-SA"/>
      </w:rPr>
    </w:lvl>
    <w:lvl w:ilvl="5" w:tplc="0D3E6B36">
      <w:numFmt w:val="bullet"/>
      <w:lvlText w:val="•"/>
      <w:lvlJc w:val="left"/>
      <w:pPr>
        <w:ind w:left="5270" w:hanging="154"/>
      </w:pPr>
      <w:rPr>
        <w:rFonts w:hint="default"/>
        <w:lang w:val="vi" w:eastAsia="en-US" w:bidi="ar-SA"/>
      </w:rPr>
    </w:lvl>
    <w:lvl w:ilvl="6" w:tplc="73A2AD74">
      <w:numFmt w:val="bullet"/>
      <w:lvlText w:val="•"/>
      <w:lvlJc w:val="left"/>
      <w:pPr>
        <w:ind w:left="6272" w:hanging="154"/>
      </w:pPr>
      <w:rPr>
        <w:rFonts w:hint="default"/>
        <w:lang w:val="vi" w:eastAsia="en-US" w:bidi="ar-SA"/>
      </w:rPr>
    </w:lvl>
    <w:lvl w:ilvl="7" w:tplc="D1846648">
      <w:numFmt w:val="bullet"/>
      <w:lvlText w:val="•"/>
      <w:lvlJc w:val="left"/>
      <w:pPr>
        <w:ind w:left="7274" w:hanging="154"/>
      </w:pPr>
      <w:rPr>
        <w:rFonts w:hint="default"/>
        <w:lang w:val="vi" w:eastAsia="en-US" w:bidi="ar-SA"/>
      </w:rPr>
    </w:lvl>
    <w:lvl w:ilvl="8" w:tplc="5CEE7088">
      <w:numFmt w:val="bullet"/>
      <w:lvlText w:val="•"/>
      <w:lvlJc w:val="left"/>
      <w:pPr>
        <w:ind w:left="8276" w:hanging="154"/>
      </w:pPr>
      <w:rPr>
        <w:rFonts w:hint="default"/>
        <w:lang w:val="vi" w:eastAsia="en-US" w:bidi="ar-SA"/>
      </w:rPr>
    </w:lvl>
  </w:abstractNum>
  <w:abstractNum w:abstractNumId="15">
    <w:nsid w:val="4EC64BE2"/>
    <w:multiLevelType w:val="hybridMultilevel"/>
    <w:tmpl w:val="C7E8A49C"/>
    <w:lvl w:ilvl="0" w:tplc="A836A322">
      <w:start w:val="1"/>
      <w:numFmt w:val="lowerLetter"/>
      <w:lvlText w:val="%1."/>
      <w:lvlJc w:val="left"/>
      <w:pPr>
        <w:ind w:left="909" w:hanging="245"/>
        <w:jc w:val="left"/>
      </w:pPr>
      <w:rPr>
        <w:rFonts w:ascii="Times New Roman" w:eastAsia="Times New Roman" w:hAnsi="Times New Roman" w:cs="Times New Roman" w:hint="default"/>
        <w:i/>
        <w:w w:val="101"/>
        <w:sz w:val="24"/>
        <w:szCs w:val="24"/>
        <w:lang w:val="vi" w:eastAsia="en-US" w:bidi="ar-SA"/>
      </w:rPr>
    </w:lvl>
    <w:lvl w:ilvl="1" w:tplc="C218BAD2">
      <w:numFmt w:val="bullet"/>
      <w:lvlText w:val="•"/>
      <w:lvlJc w:val="left"/>
      <w:pPr>
        <w:ind w:left="1838" w:hanging="245"/>
      </w:pPr>
      <w:rPr>
        <w:rFonts w:hint="default"/>
        <w:lang w:val="vi" w:eastAsia="en-US" w:bidi="ar-SA"/>
      </w:rPr>
    </w:lvl>
    <w:lvl w:ilvl="2" w:tplc="9684BB7A">
      <w:numFmt w:val="bullet"/>
      <w:lvlText w:val="•"/>
      <w:lvlJc w:val="left"/>
      <w:pPr>
        <w:ind w:left="2776" w:hanging="245"/>
      </w:pPr>
      <w:rPr>
        <w:rFonts w:hint="default"/>
        <w:lang w:val="vi" w:eastAsia="en-US" w:bidi="ar-SA"/>
      </w:rPr>
    </w:lvl>
    <w:lvl w:ilvl="3" w:tplc="ABD80FE8">
      <w:numFmt w:val="bullet"/>
      <w:lvlText w:val="•"/>
      <w:lvlJc w:val="left"/>
      <w:pPr>
        <w:ind w:left="3714" w:hanging="245"/>
      </w:pPr>
      <w:rPr>
        <w:rFonts w:hint="default"/>
        <w:lang w:val="vi" w:eastAsia="en-US" w:bidi="ar-SA"/>
      </w:rPr>
    </w:lvl>
    <w:lvl w:ilvl="4" w:tplc="9A1CC8F8">
      <w:numFmt w:val="bullet"/>
      <w:lvlText w:val="•"/>
      <w:lvlJc w:val="left"/>
      <w:pPr>
        <w:ind w:left="4652" w:hanging="245"/>
      </w:pPr>
      <w:rPr>
        <w:rFonts w:hint="default"/>
        <w:lang w:val="vi" w:eastAsia="en-US" w:bidi="ar-SA"/>
      </w:rPr>
    </w:lvl>
    <w:lvl w:ilvl="5" w:tplc="6BE235C4">
      <w:numFmt w:val="bullet"/>
      <w:lvlText w:val="•"/>
      <w:lvlJc w:val="left"/>
      <w:pPr>
        <w:ind w:left="5590" w:hanging="245"/>
      </w:pPr>
      <w:rPr>
        <w:rFonts w:hint="default"/>
        <w:lang w:val="vi" w:eastAsia="en-US" w:bidi="ar-SA"/>
      </w:rPr>
    </w:lvl>
    <w:lvl w:ilvl="6" w:tplc="0956A04C">
      <w:numFmt w:val="bullet"/>
      <w:lvlText w:val="•"/>
      <w:lvlJc w:val="left"/>
      <w:pPr>
        <w:ind w:left="6528" w:hanging="245"/>
      </w:pPr>
      <w:rPr>
        <w:rFonts w:hint="default"/>
        <w:lang w:val="vi" w:eastAsia="en-US" w:bidi="ar-SA"/>
      </w:rPr>
    </w:lvl>
    <w:lvl w:ilvl="7" w:tplc="00E2505E">
      <w:numFmt w:val="bullet"/>
      <w:lvlText w:val="•"/>
      <w:lvlJc w:val="left"/>
      <w:pPr>
        <w:ind w:left="7466" w:hanging="245"/>
      </w:pPr>
      <w:rPr>
        <w:rFonts w:hint="default"/>
        <w:lang w:val="vi" w:eastAsia="en-US" w:bidi="ar-SA"/>
      </w:rPr>
    </w:lvl>
    <w:lvl w:ilvl="8" w:tplc="B7B2AD9A">
      <w:numFmt w:val="bullet"/>
      <w:lvlText w:val="•"/>
      <w:lvlJc w:val="left"/>
      <w:pPr>
        <w:ind w:left="8404" w:hanging="245"/>
      </w:pPr>
      <w:rPr>
        <w:rFonts w:hint="default"/>
        <w:lang w:val="vi" w:eastAsia="en-US" w:bidi="ar-SA"/>
      </w:rPr>
    </w:lvl>
  </w:abstractNum>
  <w:abstractNum w:abstractNumId="16">
    <w:nsid w:val="59AD0B18"/>
    <w:multiLevelType w:val="hybridMultilevel"/>
    <w:tmpl w:val="B3CAF42A"/>
    <w:lvl w:ilvl="0" w:tplc="8DCC655E">
      <w:start w:val="1"/>
      <w:numFmt w:val="lowerLetter"/>
      <w:lvlText w:val="%1."/>
      <w:lvlJc w:val="left"/>
      <w:pPr>
        <w:ind w:left="906" w:hanging="245"/>
        <w:jc w:val="left"/>
      </w:pPr>
      <w:rPr>
        <w:rFonts w:ascii="Times New Roman" w:eastAsia="Times New Roman" w:hAnsi="Times New Roman" w:cs="Times New Roman" w:hint="default"/>
        <w:i/>
        <w:w w:val="101"/>
        <w:sz w:val="24"/>
        <w:szCs w:val="24"/>
        <w:lang w:val="vi" w:eastAsia="en-US" w:bidi="ar-SA"/>
      </w:rPr>
    </w:lvl>
    <w:lvl w:ilvl="1" w:tplc="40C2A238">
      <w:numFmt w:val="bullet"/>
      <w:lvlText w:val="•"/>
      <w:lvlJc w:val="left"/>
      <w:pPr>
        <w:ind w:left="1838" w:hanging="245"/>
      </w:pPr>
      <w:rPr>
        <w:rFonts w:hint="default"/>
        <w:lang w:val="vi" w:eastAsia="en-US" w:bidi="ar-SA"/>
      </w:rPr>
    </w:lvl>
    <w:lvl w:ilvl="2" w:tplc="B4887E44">
      <w:numFmt w:val="bullet"/>
      <w:lvlText w:val="•"/>
      <w:lvlJc w:val="left"/>
      <w:pPr>
        <w:ind w:left="2776" w:hanging="245"/>
      </w:pPr>
      <w:rPr>
        <w:rFonts w:hint="default"/>
        <w:lang w:val="vi" w:eastAsia="en-US" w:bidi="ar-SA"/>
      </w:rPr>
    </w:lvl>
    <w:lvl w:ilvl="3" w:tplc="8962D4A2">
      <w:numFmt w:val="bullet"/>
      <w:lvlText w:val="•"/>
      <w:lvlJc w:val="left"/>
      <w:pPr>
        <w:ind w:left="3714" w:hanging="245"/>
      </w:pPr>
      <w:rPr>
        <w:rFonts w:hint="default"/>
        <w:lang w:val="vi" w:eastAsia="en-US" w:bidi="ar-SA"/>
      </w:rPr>
    </w:lvl>
    <w:lvl w:ilvl="4" w:tplc="E0D87DCC">
      <w:numFmt w:val="bullet"/>
      <w:lvlText w:val="•"/>
      <w:lvlJc w:val="left"/>
      <w:pPr>
        <w:ind w:left="4652" w:hanging="245"/>
      </w:pPr>
      <w:rPr>
        <w:rFonts w:hint="default"/>
        <w:lang w:val="vi" w:eastAsia="en-US" w:bidi="ar-SA"/>
      </w:rPr>
    </w:lvl>
    <w:lvl w:ilvl="5" w:tplc="808E5B50">
      <w:numFmt w:val="bullet"/>
      <w:lvlText w:val="•"/>
      <w:lvlJc w:val="left"/>
      <w:pPr>
        <w:ind w:left="5590" w:hanging="245"/>
      </w:pPr>
      <w:rPr>
        <w:rFonts w:hint="default"/>
        <w:lang w:val="vi" w:eastAsia="en-US" w:bidi="ar-SA"/>
      </w:rPr>
    </w:lvl>
    <w:lvl w:ilvl="6" w:tplc="A5C26CF0">
      <w:numFmt w:val="bullet"/>
      <w:lvlText w:val="•"/>
      <w:lvlJc w:val="left"/>
      <w:pPr>
        <w:ind w:left="6528" w:hanging="245"/>
      </w:pPr>
      <w:rPr>
        <w:rFonts w:hint="default"/>
        <w:lang w:val="vi" w:eastAsia="en-US" w:bidi="ar-SA"/>
      </w:rPr>
    </w:lvl>
    <w:lvl w:ilvl="7" w:tplc="C6D0AB02">
      <w:numFmt w:val="bullet"/>
      <w:lvlText w:val="•"/>
      <w:lvlJc w:val="left"/>
      <w:pPr>
        <w:ind w:left="7466" w:hanging="245"/>
      </w:pPr>
      <w:rPr>
        <w:rFonts w:hint="default"/>
        <w:lang w:val="vi" w:eastAsia="en-US" w:bidi="ar-SA"/>
      </w:rPr>
    </w:lvl>
    <w:lvl w:ilvl="8" w:tplc="FB6E4B4E">
      <w:numFmt w:val="bullet"/>
      <w:lvlText w:val="•"/>
      <w:lvlJc w:val="left"/>
      <w:pPr>
        <w:ind w:left="8404" w:hanging="245"/>
      </w:pPr>
      <w:rPr>
        <w:rFonts w:hint="default"/>
        <w:lang w:val="vi" w:eastAsia="en-US" w:bidi="ar-SA"/>
      </w:rPr>
    </w:lvl>
  </w:abstractNum>
  <w:abstractNum w:abstractNumId="17">
    <w:nsid w:val="5CF312E8"/>
    <w:multiLevelType w:val="hybridMultilevel"/>
    <w:tmpl w:val="1150B08A"/>
    <w:lvl w:ilvl="0" w:tplc="2E3E73DC">
      <w:numFmt w:val="bullet"/>
      <w:lvlText w:val="-"/>
      <w:lvlJc w:val="left"/>
      <w:pPr>
        <w:ind w:left="263" w:hanging="149"/>
      </w:pPr>
      <w:rPr>
        <w:rFonts w:ascii="Times New Roman" w:eastAsia="Times New Roman" w:hAnsi="Times New Roman" w:cs="Times New Roman" w:hint="default"/>
        <w:b/>
        <w:bCs/>
        <w:w w:val="101"/>
        <w:sz w:val="24"/>
        <w:szCs w:val="24"/>
        <w:lang w:val="vi" w:eastAsia="en-US" w:bidi="ar-SA"/>
      </w:rPr>
    </w:lvl>
    <w:lvl w:ilvl="1" w:tplc="3B78D49C">
      <w:numFmt w:val="bullet"/>
      <w:lvlText w:val="•"/>
      <w:lvlJc w:val="left"/>
      <w:pPr>
        <w:ind w:left="1262" w:hanging="149"/>
      </w:pPr>
      <w:rPr>
        <w:rFonts w:hint="default"/>
        <w:lang w:val="vi" w:eastAsia="en-US" w:bidi="ar-SA"/>
      </w:rPr>
    </w:lvl>
    <w:lvl w:ilvl="2" w:tplc="2292C328">
      <w:numFmt w:val="bullet"/>
      <w:lvlText w:val="•"/>
      <w:lvlJc w:val="left"/>
      <w:pPr>
        <w:ind w:left="2264" w:hanging="149"/>
      </w:pPr>
      <w:rPr>
        <w:rFonts w:hint="default"/>
        <w:lang w:val="vi" w:eastAsia="en-US" w:bidi="ar-SA"/>
      </w:rPr>
    </w:lvl>
    <w:lvl w:ilvl="3" w:tplc="501497C6">
      <w:numFmt w:val="bullet"/>
      <w:lvlText w:val="•"/>
      <w:lvlJc w:val="left"/>
      <w:pPr>
        <w:ind w:left="3266" w:hanging="149"/>
      </w:pPr>
      <w:rPr>
        <w:rFonts w:hint="default"/>
        <w:lang w:val="vi" w:eastAsia="en-US" w:bidi="ar-SA"/>
      </w:rPr>
    </w:lvl>
    <w:lvl w:ilvl="4" w:tplc="2B6E7D9C">
      <w:numFmt w:val="bullet"/>
      <w:lvlText w:val="•"/>
      <w:lvlJc w:val="left"/>
      <w:pPr>
        <w:ind w:left="4268" w:hanging="149"/>
      </w:pPr>
      <w:rPr>
        <w:rFonts w:hint="default"/>
        <w:lang w:val="vi" w:eastAsia="en-US" w:bidi="ar-SA"/>
      </w:rPr>
    </w:lvl>
    <w:lvl w:ilvl="5" w:tplc="6EB2FE86">
      <w:numFmt w:val="bullet"/>
      <w:lvlText w:val="•"/>
      <w:lvlJc w:val="left"/>
      <w:pPr>
        <w:ind w:left="5270" w:hanging="149"/>
      </w:pPr>
      <w:rPr>
        <w:rFonts w:hint="default"/>
        <w:lang w:val="vi" w:eastAsia="en-US" w:bidi="ar-SA"/>
      </w:rPr>
    </w:lvl>
    <w:lvl w:ilvl="6" w:tplc="13BA30FA">
      <w:numFmt w:val="bullet"/>
      <w:lvlText w:val="•"/>
      <w:lvlJc w:val="left"/>
      <w:pPr>
        <w:ind w:left="6272" w:hanging="149"/>
      </w:pPr>
      <w:rPr>
        <w:rFonts w:hint="default"/>
        <w:lang w:val="vi" w:eastAsia="en-US" w:bidi="ar-SA"/>
      </w:rPr>
    </w:lvl>
    <w:lvl w:ilvl="7" w:tplc="3BE41340">
      <w:numFmt w:val="bullet"/>
      <w:lvlText w:val="•"/>
      <w:lvlJc w:val="left"/>
      <w:pPr>
        <w:ind w:left="7274" w:hanging="149"/>
      </w:pPr>
      <w:rPr>
        <w:rFonts w:hint="default"/>
        <w:lang w:val="vi" w:eastAsia="en-US" w:bidi="ar-SA"/>
      </w:rPr>
    </w:lvl>
    <w:lvl w:ilvl="8" w:tplc="D158B77C">
      <w:numFmt w:val="bullet"/>
      <w:lvlText w:val="•"/>
      <w:lvlJc w:val="left"/>
      <w:pPr>
        <w:ind w:left="8276" w:hanging="149"/>
      </w:pPr>
      <w:rPr>
        <w:rFonts w:hint="default"/>
        <w:lang w:val="vi" w:eastAsia="en-US" w:bidi="ar-SA"/>
      </w:rPr>
    </w:lvl>
  </w:abstractNum>
  <w:abstractNum w:abstractNumId="18">
    <w:nsid w:val="6085066F"/>
    <w:multiLevelType w:val="hybridMultilevel"/>
    <w:tmpl w:val="E7C62AE8"/>
    <w:lvl w:ilvl="0" w:tplc="7A50AE34">
      <w:numFmt w:val="bullet"/>
      <w:lvlText w:val="-"/>
      <w:lvlJc w:val="left"/>
      <w:pPr>
        <w:ind w:left="130" w:hanging="137"/>
      </w:pPr>
      <w:rPr>
        <w:rFonts w:ascii="Times New Roman" w:eastAsia="Times New Roman" w:hAnsi="Times New Roman" w:cs="Times New Roman" w:hint="default"/>
        <w:w w:val="101"/>
        <w:sz w:val="24"/>
        <w:szCs w:val="24"/>
        <w:lang w:val="vi" w:eastAsia="en-US" w:bidi="ar-SA"/>
      </w:rPr>
    </w:lvl>
    <w:lvl w:ilvl="1" w:tplc="6E960CEA">
      <w:numFmt w:val="bullet"/>
      <w:lvlText w:val="•"/>
      <w:lvlJc w:val="left"/>
      <w:pPr>
        <w:ind w:left="501" w:hanging="137"/>
      </w:pPr>
      <w:rPr>
        <w:rFonts w:hint="default"/>
        <w:lang w:val="vi" w:eastAsia="en-US" w:bidi="ar-SA"/>
      </w:rPr>
    </w:lvl>
    <w:lvl w:ilvl="2" w:tplc="E67EFB20">
      <w:numFmt w:val="bullet"/>
      <w:lvlText w:val="•"/>
      <w:lvlJc w:val="left"/>
      <w:pPr>
        <w:ind w:left="863" w:hanging="137"/>
      </w:pPr>
      <w:rPr>
        <w:rFonts w:hint="default"/>
        <w:lang w:val="vi" w:eastAsia="en-US" w:bidi="ar-SA"/>
      </w:rPr>
    </w:lvl>
    <w:lvl w:ilvl="3" w:tplc="A2AE78C6">
      <w:numFmt w:val="bullet"/>
      <w:lvlText w:val="•"/>
      <w:lvlJc w:val="left"/>
      <w:pPr>
        <w:ind w:left="1225" w:hanging="137"/>
      </w:pPr>
      <w:rPr>
        <w:rFonts w:hint="default"/>
        <w:lang w:val="vi" w:eastAsia="en-US" w:bidi="ar-SA"/>
      </w:rPr>
    </w:lvl>
    <w:lvl w:ilvl="4" w:tplc="DF845A96">
      <w:numFmt w:val="bullet"/>
      <w:lvlText w:val="•"/>
      <w:lvlJc w:val="left"/>
      <w:pPr>
        <w:ind w:left="1586" w:hanging="137"/>
      </w:pPr>
      <w:rPr>
        <w:rFonts w:hint="default"/>
        <w:lang w:val="vi" w:eastAsia="en-US" w:bidi="ar-SA"/>
      </w:rPr>
    </w:lvl>
    <w:lvl w:ilvl="5" w:tplc="B2BA1836">
      <w:numFmt w:val="bullet"/>
      <w:lvlText w:val="•"/>
      <w:lvlJc w:val="left"/>
      <w:pPr>
        <w:ind w:left="1948" w:hanging="137"/>
      </w:pPr>
      <w:rPr>
        <w:rFonts w:hint="default"/>
        <w:lang w:val="vi" w:eastAsia="en-US" w:bidi="ar-SA"/>
      </w:rPr>
    </w:lvl>
    <w:lvl w:ilvl="6" w:tplc="45F07E98">
      <w:numFmt w:val="bullet"/>
      <w:lvlText w:val="•"/>
      <w:lvlJc w:val="left"/>
      <w:pPr>
        <w:ind w:left="2310" w:hanging="137"/>
      </w:pPr>
      <w:rPr>
        <w:rFonts w:hint="default"/>
        <w:lang w:val="vi" w:eastAsia="en-US" w:bidi="ar-SA"/>
      </w:rPr>
    </w:lvl>
    <w:lvl w:ilvl="7" w:tplc="0EDEAD34">
      <w:numFmt w:val="bullet"/>
      <w:lvlText w:val="•"/>
      <w:lvlJc w:val="left"/>
      <w:pPr>
        <w:ind w:left="2671" w:hanging="137"/>
      </w:pPr>
      <w:rPr>
        <w:rFonts w:hint="default"/>
        <w:lang w:val="vi" w:eastAsia="en-US" w:bidi="ar-SA"/>
      </w:rPr>
    </w:lvl>
    <w:lvl w:ilvl="8" w:tplc="1B0C1A4C">
      <w:numFmt w:val="bullet"/>
      <w:lvlText w:val="•"/>
      <w:lvlJc w:val="left"/>
      <w:pPr>
        <w:ind w:left="3033" w:hanging="137"/>
      </w:pPr>
      <w:rPr>
        <w:rFonts w:hint="default"/>
        <w:lang w:val="vi" w:eastAsia="en-US" w:bidi="ar-SA"/>
      </w:rPr>
    </w:lvl>
  </w:abstractNum>
  <w:abstractNum w:abstractNumId="19">
    <w:nsid w:val="648B69BF"/>
    <w:multiLevelType w:val="hybridMultilevel"/>
    <w:tmpl w:val="4950FA8C"/>
    <w:lvl w:ilvl="0" w:tplc="74B0FEDE">
      <w:numFmt w:val="bullet"/>
      <w:lvlText w:val="-"/>
      <w:lvlJc w:val="left"/>
      <w:pPr>
        <w:ind w:left="263" w:hanging="142"/>
      </w:pPr>
      <w:rPr>
        <w:rFonts w:ascii="Times New Roman" w:eastAsia="Times New Roman" w:hAnsi="Times New Roman" w:cs="Times New Roman" w:hint="default"/>
        <w:i/>
        <w:w w:val="101"/>
        <w:sz w:val="24"/>
        <w:szCs w:val="24"/>
        <w:lang w:val="vi" w:eastAsia="en-US" w:bidi="ar-SA"/>
      </w:rPr>
    </w:lvl>
    <w:lvl w:ilvl="1" w:tplc="33E64820">
      <w:numFmt w:val="bullet"/>
      <w:lvlText w:val="•"/>
      <w:lvlJc w:val="left"/>
      <w:pPr>
        <w:ind w:left="1262" w:hanging="142"/>
      </w:pPr>
      <w:rPr>
        <w:rFonts w:hint="default"/>
        <w:lang w:val="vi" w:eastAsia="en-US" w:bidi="ar-SA"/>
      </w:rPr>
    </w:lvl>
    <w:lvl w:ilvl="2" w:tplc="58226442">
      <w:numFmt w:val="bullet"/>
      <w:lvlText w:val="•"/>
      <w:lvlJc w:val="left"/>
      <w:pPr>
        <w:ind w:left="2264" w:hanging="142"/>
      </w:pPr>
      <w:rPr>
        <w:rFonts w:hint="default"/>
        <w:lang w:val="vi" w:eastAsia="en-US" w:bidi="ar-SA"/>
      </w:rPr>
    </w:lvl>
    <w:lvl w:ilvl="3" w:tplc="C6B00640">
      <w:numFmt w:val="bullet"/>
      <w:lvlText w:val="•"/>
      <w:lvlJc w:val="left"/>
      <w:pPr>
        <w:ind w:left="3266" w:hanging="142"/>
      </w:pPr>
      <w:rPr>
        <w:rFonts w:hint="default"/>
        <w:lang w:val="vi" w:eastAsia="en-US" w:bidi="ar-SA"/>
      </w:rPr>
    </w:lvl>
    <w:lvl w:ilvl="4" w:tplc="3A3EBB98">
      <w:numFmt w:val="bullet"/>
      <w:lvlText w:val="•"/>
      <w:lvlJc w:val="left"/>
      <w:pPr>
        <w:ind w:left="4268" w:hanging="142"/>
      </w:pPr>
      <w:rPr>
        <w:rFonts w:hint="default"/>
        <w:lang w:val="vi" w:eastAsia="en-US" w:bidi="ar-SA"/>
      </w:rPr>
    </w:lvl>
    <w:lvl w:ilvl="5" w:tplc="63869A22">
      <w:numFmt w:val="bullet"/>
      <w:lvlText w:val="•"/>
      <w:lvlJc w:val="left"/>
      <w:pPr>
        <w:ind w:left="5270" w:hanging="142"/>
      </w:pPr>
      <w:rPr>
        <w:rFonts w:hint="default"/>
        <w:lang w:val="vi" w:eastAsia="en-US" w:bidi="ar-SA"/>
      </w:rPr>
    </w:lvl>
    <w:lvl w:ilvl="6" w:tplc="84A2B7C2">
      <w:numFmt w:val="bullet"/>
      <w:lvlText w:val="•"/>
      <w:lvlJc w:val="left"/>
      <w:pPr>
        <w:ind w:left="6272" w:hanging="142"/>
      </w:pPr>
      <w:rPr>
        <w:rFonts w:hint="default"/>
        <w:lang w:val="vi" w:eastAsia="en-US" w:bidi="ar-SA"/>
      </w:rPr>
    </w:lvl>
    <w:lvl w:ilvl="7" w:tplc="375422CA">
      <w:numFmt w:val="bullet"/>
      <w:lvlText w:val="•"/>
      <w:lvlJc w:val="left"/>
      <w:pPr>
        <w:ind w:left="7274" w:hanging="142"/>
      </w:pPr>
      <w:rPr>
        <w:rFonts w:hint="default"/>
        <w:lang w:val="vi" w:eastAsia="en-US" w:bidi="ar-SA"/>
      </w:rPr>
    </w:lvl>
    <w:lvl w:ilvl="8" w:tplc="E5FEEA86">
      <w:numFmt w:val="bullet"/>
      <w:lvlText w:val="•"/>
      <w:lvlJc w:val="left"/>
      <w:pPr>
        <w:ind w:left="8276" w:hanging="142"/>
      </w:pPr>
      <w:rPr>
        <w:rFonts w:hint="default"/>
        <w:lang w:val="vi" w:eastAsia="en-US" w:bidi="ar-SA"/>
      </w:rPr>
    </w:lvl>
  </w:abstractNum>
  <w:abstractNum w:abstractNumId="20">
    <w:nsid w:val="67F45666"/>
    <w:multiLevelType w:val="hybridMultilevel"/>
    <w:tmpl w:val="80165908"/>
    <w:lvl w:ilvl="0" w:tplc="0172AFCA">
      <w:numFmt w:val="bullet"/>
      <w:lvlText w:val="-"/>
      <w:lvlJc w:val="left"/>
      <w:pPr>
        <w:ind w:left="130" w:hanging="149"/>
      </w:pPr>
      <w:rPr>
        <w:rFonts w:ascii="Times New Roman" w:eastAsia="Times New Roman" w:hAnsi="Times New Roman" w:cs="Times New Roman" w:hint="default"/>
        <w:w w:val="101"/>
        <w:sz w:val="24"/>
        <w:szCs w:val="24"/>
        <w:lang w:val="vi" w:eastAsia="en-US" w:bidi="ar-SA"/>
      </w:rPr>
    </w:lvl>
    <w:lvl w:ilvl="1" w:tplc="8DA473E4">
      <w:numFmt w:val="bullet"/>
      <w:lvlText w:val="•"/>
      <w:lvlJc w:val="left"/>
      <w:pPr>
        <w:ind w:left="501" w:hanging="149"/>
      </w:pPr>
      <w:rPr>
        <w:rFonts w:hint="default"/>
        <w:lang w:val="vi" w:eastAsia="en-US" w:bidi="ar-SA"/>
      </w:rPr>
    </w:lvl>
    <w:lvl w:ilvl="2" w:tplc="52FA9CFE">
      <w:numFmt w:val="bullet"/>
      <w:lvlText w:val="•"/>
      <w:lvlJc w:val="left"/>
      <w:pPr>
        <w:ind w:left="863" w:hanging="149"/>
      </w:pPr>
      <w:rPr>
        <w:rFonts w:hint="default"/>
        <w:lang w:val="vi" w:eastAsia="en-US" w:bidi="ar-SA"/>
      </w:rPr>
    </w:lvl>
    <w:lvl w:ilvl="3" w:tplc="5D90B420">
      <w:numFmt w:val="bullet"/>
      <w:lvlText w:val="•"/>
      <w:lvlJc w:val="left"/>
      <w:pPr>
        <w:ind w:left="1225" w:hanging="149"/>
      </w:pPr>
      <w:rPr>
        <w:rFonts w:hint="default"/>
        <w:lang w:val="vi" w:eastAsia="en-US" w:bidi="ar-SA"/>
      </w:rPr>
    </w:lvl>
    <w:lvl w:ilvl="4" w:tplc="A6A470AE">
      <w:numFmt w:val="bullet"/>
      <w:lvlText w:val="•"/>
      <w:lvlJc w:val="left"/>
      <w:pPr>
        <w:ind w:left="1586" w:hanging="149"/>
      </w:pPr>
      <w:rPr>
        <w:rFonts w:hint="default"/>
        <w:lang w:val="vi" w:eastAsia="en-US" w:bidi="ar-SA"/>
      </w:rPr>
    </w:lvl>
    <w:lvl w:ilvl="5" w:tplc="2E4C6D08">
      <w:numFmt w:val="bullet"/>
      <w:lvlText w:val="•"/>
      <w:lvlJc w:val="left"/>
      <w:pPr>
        <w:ind w:left="1948" w:hanging="149"/>
      </w:pPr>
      <w:rPr>
        <w:rFonts w:hint="default"/>
        <w:lang w:val="vi" w:eastAsia="en-US" w:bidi="ar-SA"/>
      </w:rPr>
    </w:lvl>
    <w:lvl w:ilvl="6" w:tplc="6BB8E72E">
      <w:numFmt w:val="bullet"/>
      <w:lvlText w:val="•"/>
      <w:lvlJc w:val="left"/>
      <w:pPr>
        <w:ind w:left="2310" w:hanging="149"/>
      </w:pPr>
      <w:rPr>
        <w:rFonts w:hint="default"/>
        <w:lang w:val="vi" w:eastAsia="en-US" w:bidi="ar-SA"/>
      </w:rPr>
    </w:lvl>
    <w:lvl w:ilvl="7" w:tplc="824C023C">
      <w:numFmt w:val="bullet"/>
      <w:lvlText w:val="•"/>
      <w:lvlJc w:val="left"/>
      <w:pPr>
        <w:ind w:left="2671" w:hanging="149"/>
      </w:pPr>
      <w:rPr>
        <w:rFonts w:hint="default"/>
        <w:lang w:val="vi" w:eastAsia="en-US" w:bidi="ar-SA"/>
      </w:rPr>
    </w:lvl>
    <w:lvl w:ilvl="8" w:tplc="FBE402B0">
      <w:numFmt w:val="bullet"/>
      <w:lvlText w:val="•"/>
      <w:lvlJc w:val="left"/>
      <w:pPr>
        <w:ind w:left="3033" w:hanging="149"/>
      </w:pPr>
      <w:rPr>
        <w:rFonts w:hint="default"/>
        <w:lang w:val="vi" w:eastAsia="en-US" w:bidi="ar-SA"/>
      </w:rPr>
    </w:lvl>
  </w:abstractNum>
  <w:abstractNum w:abstractNumId="21">
    <w:nsid w:val="694C5E72"/>
    <w:multiLevelType w:val="hybridMultilevel"/>
    <w:tmpl w:val="2940CA56"/>
    <w:lvl w:ilvl="0" w:tplc="C30E6E9C">
      <w:start w:val="1"/>
      <w:numFmt w:val="lowerLetter"/>
      <w:lvlText w:val="%1."/>
      <w:lvlJc w:val="left"/>
      <w:pPr>
        <w:ind w:left="906" w:hanging="245"/>
        <w:jc w:val="left"/>
      </w:pPr>
      <w:rPr>
        <w:rFonts w:ascii="Times New Roman" w:eastAsia="Times New Roman" w:hAnsi="Times New Roman" w:cs="Times New Roman" w:hint="default"/>
        <w:i/>
        <w:w w:val="101"/>
        <w:sz w:val="24"/>
        <w:szCs w:val="24"/>
        <w:lang w:val="vi" w:eastAsia="en-US" w:bidi="ar-SA"/>
      </w:rPr>
    </w:lvl>
    <w:lvl w:ilvl="1" w:tplc="AF1C63E6">
      <w:numFmt w:val="bullet"/>
      <w:lvlText w:val="•"/>
      <w:lvlJc w:val="left"/>
      <w:pPr>
        <w:ind w:left="1838" w:hanging="245"/>
      </w:pPr>
      <w:rPr>
        <w:rFonts w:hint="default"/>
        <w:lang w:val="vi" w:eastAsia="en-US" w:bidi="ar-SA"/>
      </w:rPr>
    </w:lvl>
    <w:lvl w:ilvl="2" w:tplc="D55A72C6">
      <w:numFmt w:val="bullet"/>
      <w:lvlText w:val="•"/>
      <w:lvlJc w:val="left"/>
      <w:pPr>
        <w:ind w:left="2776" w:hanging="245"/>
      </w:pPr>
      <w:rPr>
        <w:rFonts w:hint="default"/>
        <w:lang w:val="vi" w:eastAsia="en-US" w:bidi="ar-SA"/>
      </w:rPr>
    </w:lvl>
    <w:lvl w:ilvl="3" w:tplc="A9CEF302">
      <w:numFmt w:val="bullet"/>
      <w:lvlText w:val="•"/>
      <w:lvlJc w:val="left"/>
      <w:pPr>
        <w:ind w:left="3714" w:hanging="245"/>
      </w:pPr>
      <w:rPr>
        <w:rFonts w:hint="default"/>
        <w:lang w:val="vi" w:eastAsia="en-US" w:bidi="ar-SA"/>
      </w:rPr>
    </w:lvl>
    <w:lvl w:ilvl="4" w:tplc="34A85744">
      <w:numFmt w:val="bullet"/>
      <w:lvlText w:val="•"/>
      <w:lvlJc w:val="left"/>
      <w:pPr>
        <w:ind w:left="4652" w:hanging="245"/>
      </w:pPr>
      <w:rPr>
        <w:rFonts w:hint="default"/>
        <w:lang w:val="vi" w:eastAsia="en-US" w:bidi="ar-SA"/>
      </w:rPr>
    </w:lvl>
    <w:lvl w:ilvl="5" w:tplc="1DCEB526">
      <w:numFmt w:val="bullet"/>
      <w:lvlText w:val="•"/>
      <w:lvlJc w:val="left"/>
      <w:pPr>
        <w:ind w:left="5590" w:hanging="245"/>
      </w:pPr>
      <w:rPr>
        <w:rFonts w:hint="default"/>
        <w:lang w:val="vi" w:eastAsia="en-US" w:bidi="ar-SA"/>
      </w:rPr>
    </w:lvl>
    <w:lvl w:ilvl="6" w:tplc="08AE6CDC">
      <w:numFmt w:val="bullet"/>
      <w:lvlText w:val="•"/>
      <w:lvlJc w:val="left"/>
      <w:pPr>
        <w:ind w:left="6528" w:hanging="245"/>
      </w:pPr>
      <w:rPr>
        <w:rFonts w:hint="default"/>
        <w:lang w:val="vi" w:eastAsia="en-US" w:bidi="ar-SA"/>
      </w:rPr>
    </w:lvl>
    <w:lvl w:ilvl="7" w:tplc="C3E82248">
      <w:numFmt w:val="bullet"/>
      <w:lvlText w:val="•"/>
      <w:lvlJc w:val="left"/>
      <w:pPr>
        <w:ind w:left="7466" w:hanging="245"/>
      </w:pPr>
      <w:rPr>
        <w:rFonts w:hint="default"/>
        <w:lang w:val="vi" w:eastAsia="en-US" w:bidi="ar-SA"/>
      </w:rPr>
    </w:lvl>
    <w:lvl w:ilvl="8" w:tplc="9AD69818">
      <w:numFmt w:val="bullet"/>
      <w:lvlText w:val="•"/>
      <w:lvlJc w:val="left"/>
      <w:pPr>
        <w:ind w:left="8404" w:hanging="245"/>
      </w:pPr>
      <w:rPr>
        <w:rFonts w:hint="default"/>
        <w:lang w:val="vi" w:eastAsia="en-US" w:bidi="ar-SA"/>
      </w:rPr>
    </w:lvl>
  </w:abstractNum>
  <w:abstractNum w:abstractNumId="22">
    <w:nsid w:val="6C2808BB"/>
    <w:multiLevelType w:val="hybridMultilevel"/>
    <w:tmpl w:val="2060677E"/>
    <w:lvl w:ilvl="0" w:tplc="C2A00868">
      <w:numFmt w:val="bullet"/>
      <w:lvlText w:val="-"/>
      <w:lvlJc w:val="left"/>
      <w:pPr>
        <w:ind w:left="85" w:hanging="144"/>
      </w:pPr>
      <w:rPr>
        <w:rFonts w:ascii="Times New Roman" w:eastAsia="Times New Roman" w:hAnsi="Times New Roman" w:cs="Times New Roman" w:hint="default"/>
        <w:w w:val="101"/>
        <w:sz w:val="24"/>
        <w:szCs w:val="24"/>
        <w:lang w:val="vi" w:eastAsia="en-US" w:bidi="ar-SA"/>
      </w:rPr>
    </w:lvl>
    <w:lvl w:ilvl="1" w:tplc="BD46A1CE">
      <w:numFmt w:val="bullet"/>
      <w:lvlText w:val="•"/>
      <w:lvlJc w:val="left"/>
      <w:pPr>
        <w:ind w:left="501" w:hanging="144"/>
      </w:pPr>
      <w:rPr>
        <w:rFonts w:hint="default"/>
        <w:lang w:val="vi" w:eastAsia="en-US" w:bidi="ar-SA"/>
      </w:rPr>
    </w:lvl>
    <w:lvl w:ilvl="2" w:tplc="D798A022">
      <w:numFmt w:val="bullet"/>
      <w:lvlText w:val="•"/>
      <w:lvlJc w:val="left"/>
      <w:pPr>
        <w:ind w:left="923" w:hanging="144"/>
      </w:pPr>
      <w:rPr>
        <w:rFonts w:hint="default"/>
        <w:lang w:val="vi" w:eastAsia="en-US" w:bidi="ar-SA"/>
      </w:rPr>
    </w:lvl>
    <w:lvl w:ilvl="3" w:tplc="AE62830A">
      <w:numFmt w:val="bullet"/>
      <w:lvlText w:val="•"/>
      <w:lvlJc w:val="left"/>
      <w:pPr>
        <w:ind w:left="1345" w:hanging="144"/>
      </w:pPr>
      <w:rPr>
        <w:rFonts w:hint="default"/>
        <w:lang w:val="vi" w:eastAsia="en-US" w:bidi="ar-SA"/>
      </w:rPr>
    </w:lvl>
    <w:lvl w:ilvl="4" w:tplc="BD642558">
      <w:numFmt w:val="bullet"/>
      <w:lvlText w:val="•"/>
      <w:lvlJc w:val="left"/>
      <w:pPr>
        <w:ind w:left="1767" w:hanging="144"/>
      </w:pPr>
      <w:rPr>
        <w:rFonts w:hint="default"/>
        <w:lang w:val="vi" w:eastAsia="en-US" w:bidi="ar-SA"/>
      </w:rPr>
    </w:lvl>
    <w:lvl w:ilvl="5" w:tplc="1818CA96">
      <w:numFmt w:val="bullet"/>
      <w:lvlText w:val="•"/>
      <w:lvlJc w:val="left"/>
      <w:pPr>
        <w:ind w:left="2189" w:hanging="144"/>
      </w:pPr>
      <w:rPr>
        <w:rFonts w:hint="default"/>
        <w:lang w:val="vi" w:eastAsia="en-US" w:bidi="ar-SA"/>
      </w:rPr>
    </w:lvl>
    <w:lvl w:ilvl="6" w:tplc="693C7FAC">
      <w:numFmt w:val="bullet"/>
      <w:lvlText w:val="•"/>
      <w:lvlJc w:val="left"/>
      <w:pPr>
        <w:ind w:left="2611" w:hanging="144"/>
      </w:pPr>
      <w:rPr>
        <w:rFonts w:hint="default"/>
        <w:lang w:val="vi" w:eastAsia="en-US" w:bidi="ar-SA"/>
      </w:rPr>
    </w:lvl>
    <w:lvl w:ilvl="7" w:tplc="557AB876">
      <w:numFmt w:val="bullet"/>
      <w:lvlText w:val="•"/>
      <w:lvlJc w:val="left"/>
      <w:pPr>
        <w:ind w:left="3033" w:hanging="144"/>
      </w:pPr>
      <w:rPr>
        <w:rFonts w:hint="default"/>
        <w:lang w:val="vi" w:eastAsia="en-US" w:bidi="ar-SA"/>
      </w:rPr>
    </w:lvl>
    <w:lvl w:ilvl="8" w:tplc="3EEEBE72">
      <w:numFmt w:val="bullet"/>
      <w:lvlText w:val="•"/>
      <w:lvlJc w:val="left"/>
      <w:pPr>
        <w:ind w:left="3455" w:hanging="144"/>
      </w:pPr>
      <w:rPr>
        <w:rFonts w:hint="default"/>
        <w:lang w:val="vi" w:eastAsia="en-US" w:bidi="ar-SA"/>
      </w:rPr>
    </w:lvl>
  </w:abstractNum>
  <w:abstractNum w:abstractNumId="23">
    <w:nsid w:val="6DE132D1"/>
    <w:multiLevelType w:val="multilevel"/>
    <w:tmpl w:val="8C74AAFE"/>
    <w:lvl w:ilvl="0">
      <w:start w:val="1"/>
      <w:numFmt w:val="decimal"/>
      <w:lvlText w:val="%1"/>
      <w:lvlJc w:val="left"/>
      <w:pPr>
        <w:ind w:left="688" w:hanging="425"/>
        <w:jc w:val="left"/>
      </w:pPr>
      <w:rPr>
        <w:rFonts w:hint="default"/>
        <w:lang w:val="vi" w:eastAsia="en-US" w:bidi="ar-SA"/>
      </w:rPr>
    </w:lvl>
    <w:lvl w:ilvl="1">
      <w:start w:val="1"/>
      <w:numFmt w:val="decimal"/>
      <w:lvlText w:val="%1.%2."/>
      <w:lvlJc w:val="left"/>
      <w:pPr>
        <w:ind w:left="688" w:hanging="425"/>
        <w:jc w:val="left"/>
      </w:pPr>
      <w:rPr>
        <w:rFonts w:ascii="Times New Roman" w:eastAsia="Times New Roman" w:hAnsi="Times New Roman" w:cs="Times New Roman" w:hint="default"/>
        <w:b/>
        <w:bCs/>
        <w:spacing w:val="-3"/>
        <w:w w:val="101"/>
        <w:sz w:val="24"/>
        <w:szCs w:val="24"/>
        <w:lang w:val="vi" w:eastAsia="en-US" w:bidi="ar-SA"/>
      </w:rPr>
    </w:lvl>
    <w:lvl w:ilvl="2">
      <w:start w:val="1"/>
      <w:numFmt w:val="decimal"/>
      <w:lvlText w:val="%1.%2.%3."/>
      <w:lvlJc w:val="left"/>
      <w:pPr>
        <w:ind w:left="873" w:hanging="610"/>
        <w:jc w:val="left"/>
      </w:pPr>
      <w:rPr>
        <w:rFonts w:ascii="Times New Roman" w:eastAsia="Times New Roman" w:hAnsi="Times New Roman" w:cs="Times New Roman" w:hint="default"/>
        <w:b/>
        <w:bCs/>
        <w:i/>
        <w:spacing w:val="-3"/>
        <w:w w:val="101"/>
        <w:sz w:val="24"/>
        <w:szCs w:val="24"/>
        <w:lang w:val="vi" w:eastAsia="en-US" w:bidi="ar-SA"/>
      </w:rPr>
    </w:lvl>
    <w:lvl w:ilvl="3">
      <w:start w:val="1"/>
      <w:numFmt w:val="decimal"/>
      <w:lvlText w:val="%1.%2.%3.%4."/>
      <w:lvlJc w:val="left"/>
      <w:pPr>
        <w:ind w:left="1108" w:hanging="793"/>
        <w:jc w:val="left"/>
      </w:pPr>
      <w:rPr>
        <w:rFonts w:ascii="Times New Roman" w:eastAsia="Times New Roman" w:hAnsi="Times New Roman" w:cs="Times New Roman" w:hint="default"/>
        <w:i/>
        <w:spacing w:val="-3"/>
        <w:w w:val="101"/>
        <w:sz w:val="24"/>
        <w:szCs w:val="24"/>
        <w:lang w:val="vi" w:eastAsia="en-US" w:bidi="ar-SA"/>
      </w:rPr>
    </w:lvl>
    <w:lvl w:ilvl="4">
      <w:start w:val="1"/>
      <w:numFmt w:val="lowerLetter"/>
      <w:lvlText w:val="%5)"/>
      <w:lvlJc w:val="left"/>
      <w:pPr>
        <w:ind w:left="263" w:hanging="245"/>
        <w:jc w:val="left"/>
      </w:pPr>
      <w:rPr>
        <w:rFonts w:ascii="Times New Roman" w:eastAsia="Times New Roman" w:hAnsi="Times New Roman" w:cs="Times New Roman" w:hint="default"/>
        <w:w w:val="101"/>
        <w:sz w:val="24"/>
        <w:szCs w:val="24"/>
        <w:lang w:val="vi" w:eastAsia="en-US" w:bidi="ar-SA"/>
      </w:rPr>
    </w:lvl>
    <w:lvl w:ilvl="5">
      <w:numFmt w:val="bullet"/>
      <w:lvlText w:val="•"/>
      <w:lvlJc w:val="left"/>
      <w:pPr>
        <w:ind w:left="3722" w:hanging="245"/>
      </w:pPr>
      <w:rPr>
        <w:rFonts w:hint="default"/>
        <w:lang w:val="vi" w:eastAsia="en-US" w:bidi="ar-SA"/>
      </w:rPr>
    </w:lvl>
    <w:lvl w:ilvl="6">
      <w:numFmt w:val="bullet"/>
      <w:lvlText w:val="•"/>
      <w:lvlJc w:val="left"/>
      <w:pPr>
        <w:ind w:left="5034" w:hanging="245"/>
      </w:pPr>
      <w:rPr>
        <w:rFonts w:hint="default"/>
        <w:lang w:val="vi" w:eastAsia="en-US" w:bidi="ar-SA"/>
      </w:rPr>
    </w:lvl>
    <w:lvl w:ilvl="7">
      <w:numFmt w:val="bullet"/>
      <w:lvlText w:val="•"/>
      <w:lvlJc w:val="left"/>
      <w:pPr>
        <w:ind w:left="6345" w:hanging="245"/>
      </w:pPr>
      <w:rPr>
        <w:rFonts w:hint="default"/>
        <w:lang w:val="vi" w:eastAsia="en-US" w:bidi="ar-SA"/>
      </w:rPr>
    </w:lvl>
    <w:lvl w:ilvl="8">
      <w:numFmt w:val="bullet"/>
      <w:lvlText w:val="•"/>
      <w:lvlJc w:val="left"/>
      <w:pPr>
        <w:ind w:left="7657" w:hanging="245"/>
      </w:pPr>
      <w:rPr>
        <w:rFonts w:hint="default"/>
        <w:lang w:val="vi" w:eastAsia="en-US" w:bidi="ar-SA"/>
      </w:rPr>
    </w:lvl>
  </w:abstractNum>
  <w:num w:numId="1">
    <w:abstractNumId w:val="1"/>
  </w:num>
  <w:num w:numId="2">
    <w:abstractNumId w:val="17"/>
  </w:num>
  <w:num w:numId="3">
    <w:abstractNumId w:val="13"/>
  </w:num>
  <w:num w:numId="4">
    <w:abstractNumId w:val="11"/>
  </w:num>
  <w:num w:numId="5">
    <w:abstractNumId w:val="15"/>
  </w:num>
  <w:num w:numId="6">
    <w:abstractNumId w:val="14"/>
  </w:num>
  <w:num w:numId="7">
    <w:abstractNumId w:val="16"/>
  </w:num>
  <w:num w:numId="8">
    <w:abstractNumId w:val="10"/>
  </w:num>
  <w:num w:numId="9">
    <w:abstractNumId w:val="19"/>
  </w:num>
  <w:num w:numId="10">
    <w:abstractNumId w:val="21"/>
  </w:num>
  <w:num w:numId="11">
    <w:abstractNumId w:val="8"/>
  </w:num>
  <w:num w:numId="12">
    <w:abstractNumId w:val="7"/>
  </w:num>
  <w:num w:numId="13">
    <w:abstractNumId w:val="9"/>
  </w:num>
  <w:num w:numId="14">
    <w:abstractNumId w:val="0"/>
  </w:num>
  <w:num w:numId="15">
    <w:abstractNumId w:val="20"/>
  </w:num>
  <w:num w:numId="16">
    <w:abstractNumId w:val="12"/>
  </w:num>
  <w:num w:numId="17">
    <w:abstractNumId w:val="5"/>
  </w:num>
  <w:num w:numId="18">
    <w:abstractNumId w:val="3"/>
  </w:num>
  <w:num w:numId="19">
    <w:abstractNumId w:val="2"/>
  </w:num>
  <w:num w:numId="20">
    <w:abstractNumId w:val="4"/>
  </w:num>
  <w:num w:numId="21">
    <w:abstractNumId w:val="22"/>
  </w:num>
  <w:num w:numId="22">
    <w:abstractNumId w:val="18"/>
  </w:num>
  <w:num w:numId="23">
    <w:abstractNumId w:val="6"/>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35"/>
    <w:rsid w:val="0064726E"/>
    <w:rsid w:val="00B87135"/>
    <w:rsid w:val="00C1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EC149-68AC-4C81-BC8E-499BBE9D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7135"/>
    <w:pPr>
      <w:widowControl w:val="0"/>
      <w:autoSpaceDE w:val="0"/>
      <w:autoSpaceDN w:val="0"/>
      <w:spacing w:line="240" w:lineRule="auto"/>
      <w:jc w:val="left"/>
    </w:pPr>
    <w:rPr>
      <w:rFonts w:ascii="Times New Roman" w:eastAsia="Times New Roman" w:hAnsi="Times New Roman" w:cs="Times New Roman"/>
      <w:lang w:val="vi"/>
    </w:rPr>
  </w:style>
  <w:style w:type="paragraph" w:styleId="Heading1">
    <w:name w:val="heading 1"/>
    <w:basedOn w:val="Normal"/>
    <w:link w:val="Heading1Char"/>
    <w:uiPriority w:val="1"/>
    <w:qFormat/>
    <w:rsid w:val="00B87135"/>
    <w:pPr>
      <w:spacing w:before="89"/>
      <w:ind w:left="672" w:right="1256"/>
      <w:jc w:val="center"/>
      <w:outlineLvl w:val="0"/>
    </w:pPr>
    <w:rPr>
      <w:b/>
      <w:bCs/>
      <w:sz w:val="30"/>
      <w:szCs w:val="30"/>
    </w:rPr>
  </w:style>
  <w:style w:type="paragraph" w:styleId="Heading2">
    <w:name w:val="heading 2"/>
    <w:basedOn w:val="Normal"/>
    <w:link w:val="Heading2Char"/>
    <w:uiPriority w:val="1"/>
    <w:qFormat/>
    <w:rsid w:val="00B87135"/>
    <w:pPr>
      <w:spacing w:before="12"/>
      <w:ind w:left="60"/>
      <w:outlineLvl w:val="1"/>
    </w:pPr>
    <w:rPr>
      <w:sz w:val="26"/>
      <w:szCs w:val="26"/>
    </w:rPr>
  </w:style>
  <w:style w:type="paragraph" w:styleId="Heading3">
    <w:name w:val="heading 3"/>
    <w:basedOn w:val="Normal"/>
    <w:link w:val="Heading3Char"/>
    <w:uiPriority w:val="1"/>
    <w:qFormat/>
    <w:rsid w:val="00B87135"/>
    <w:pPr>
      <w:spacing w:before="146"/>
      <w:ind w:left="662"/>
      <w:outlineLvl w:val="2"/>
    </w:pPr>
    <w:rPr>
      <w:b/>
      <w:bCs/>
      <w:sz w:val="24"/>
      <w:szCs w:val="24"/>
    </w:rPr>
  </w:style>
  <w:style w:type="paragraph" w:styleId="Heading4">
    <w:name w:val="heading 4"/>
    <w:basedOn w:val="Normal"/>
    <w:link w:val="Heading4Char"/>
    <w:uiPriority w:val="1"/>
    <w:qFormat/>
    <w:rsid w:val="00B87135"/>
    <w:pPr>
      <w:spacing w:before="146"/>
      <w:ind w:left="1035" w:hanging="265"/>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7135"/>
    <w:rPr>
      <w:rFonts w:ascii="Times New Roman" w:eastAsia="Times New Roman" w:hAnsi="Times New Roman" w:cs="Times New Roman"/>
      <w:b/>
      <w:bCs/>
      <w:sz w:val="30"/>
      <w:szCs w:val="30"/>
      <w:lang w:val="vi"/>
    </w:rPr>
  </w:style>
  <w:style w:type="character" w:customStyle="1" w:styleId="Heading2Char">
    <w:name w:val="Heading 2 Char"/>
    <w:basedOn w:val="DefaultParagraphFont"/>
    <w:link w:val="Heading2"/>
    <w:uiPriority w:val="1"/>
    <w:rsid w:val="00B87135"/>
    <w:rPr>
      <w:rFonts w:ascii="Times New Roman" w:eastAsia="Times New Roman" w:hAnsi="Times New Roman" w:cs="Times New Roman"/>
      <w:sz w:val="26"/>
      <w:szCs w:val="26"/>
      <w:lang w:val="vi"/>
    </w:rPr>
  </w:style>
  <w:style w:type="character" w:customStyle="1" w:styleId="Heading3Char">
    <w:name w:val="Heading 3 Char"/>
    <w:basedOn w:val="DefaultParagraphFont"/>
    <w:link w:val="Heading3"/>
    <w:uiPriority w:val="1"/>
    <w:rsid w:val="00B87135"/>
    <w:rPr>
      <w:rFonts w:ascii="Times New Roman" w:eastAsia="Times New Roman" w:hAnsi="Times New Roman" w:cs="Times New Roman"/>
      <w:b/>
      <w:bCs/>
      <w:sz w:val="24"/>
      <w:szCs w:val="24"/>
      <w:lang w:val="vi"/>
    </w:rPr>
  </w:style>
  <w:style w:type="character" w:customStyle="1" w:styleId="Heading4Char">
    <w:name w:val="Heading 4 Char"/>
    <w:basedOn w:val="DefaultParagraphFont"/>
    <w:link w:val="Heading4"/>
    <w:uiPriority w:val="1"/>
    <w:rsid w:val="00B87135"/>
    <w:rPr>
      <w:rFonts w:ascii="Times New Roman" w:eastAsia="Times New Roman" w:hAnsi="Times New Roman" w:cs="Times New Roman"/>
      <w:b/>
      <w:bCs/>
      <w:i/>
      <w:sz w:val="24"/>
      <w:szCs w:val="24"/>
      <w:lang w:val="vi"/>
    </w:rPr>
  </w:style>
  <w:style w:type="paragraph" w:styleId="TOC1">
    <w:name w:val="toc 1"/>
    <w:basedOn w:val="Normal"/>
    <w:uiPriority w:val="1"/>
    <w:qFormat/>
    <w:rsid w:val="00B87135"/>
    <w:pPr>
      <w:spacing w:before="144"/>
      <w:ind w:right="1067"/>
      <w:jc w:val="right"/>
    </w:pPr>
    <w:rPr>
      <w:b/>
      <w:bCs/>
      <w:sz w:val="24"/>
      <w:szCs w:val="24"/>
    </w:rPr>
  </w:style>
  <w:style w:type="paragraph" w:styleId="TOC2">
    <w:name w:val="toc 2"/>
    <w:basedOn w:val="Normal"/>
    <w:uiPriority w:val="1"/>
    <w:qFormat/>
    <w:rsid w:val="00B87135"/>
    <w:pPr>
      <w:spacing w:before="146"/>
      <w:ind w:right="1067"/>
      <w:jc w:val="right"/>
    </w:pPr>
    <w:rPr>
      <w:sz w:val="24"/>
      <w:szCs w:val="24"/>
    </w:rPr>
  </w:style>
  <w:style w:type="paragraph" w:styleId="TOC3">
    <w:name w:val="toc 3"/>
    <w:basedOn w:val="Normal"/>
    <w:uiPriority w:val="1"/>
    <w:qFormat/>
    <w:rsid w:val="00B87135"/>
    <w:pPr>
      <w:spacing w:before="259"/>
      <w:ind w:left="371"/>
    </w:pPr>
    <w:rPr>
      <w:b/>
      <w:bCs/>
      <w:sz w:val="24"/>
      <w:szCs w:val="24"/>
    </w:rPr>
  </w:style>
  <w:style w:type="paragraph" w:styleId="TOC4">
    <w:name w:val="toc 4"/>
    <w:basedOn w:val="Normal"/>
    <w:uiPriority w:val="1"/>
    <w:qFormat/>
    <w:rsid w:val="00B87135"/>
    <w:pPr>
      <w:spacing w:before="259"/>
      <w:ind w:left="1329" w:hanging="426"/>
    </w:pPr>
    <w:rPr>
      <w:b/>
      <w:bCs/>
      <w:sz w:val="24"/>
      <w:szCs w:val="24"/>
    </w:rPr>
  </w:style>
  <w:style w:type="paragraph" w:styleId="TOC5">
    <w:name w:val="toc 5"/>
    <w:basedOn w:val="Normal"/>
    <w:uiPriority w:val="1"/>
    <w:qFormat/>
    <w:rsid w:val="00B87135"/>
    <w:pPr>
      <w:spacing w:before="259"/>
      <w:ind w:left="1513" w:hanging="610"/>
    </w:pPr>
    <w:rPr>
      <w:b/>
      <w:bCs/>
      <w:i/>
      <w:sz w:val="24"/>
      <w:szCs w:val="24"/>
    </w:rPr>
  </w:style>
  <w:style w:type="paragraph" w:styleId="TOC6">
    <w:name w:val="toc 6"/>
    <w:basedOn w:val="Normal"/>
    <w:uiPriority w:val="1"/>
    <w:qFormat/>
    <w:rsid w:val="00B87135"/>
    <w:pPr>
      <w:spacing w:before="259"/>
      <w:ind w:left="1840" w:hanging="793"/>
    </w:pPr>
    <w:rPr>
      <w:sz w:val="24"/>
      <w:szCs w:val="24"/>
    </w:rPr>
  </w:style>
  <w:style w:type="paragraph" w:styleId="BodyText">
    <w:name w:val="Body Text"/>
    <w:basedOn w:val="Normal"/>
    <w:link w:val="BodyTextChar"/>
    <w:uiPriority w:val="1"/>
    <w:qFormat/>
    <w:rsid w:val="00B87135"/>
    <w:pPr>
      <w:spacing w:before="146"/>
      <w:ind w:left="263" w:firstLine="398"/>
      <w:jc w:val="both"/>
    </w:pPr>
    <w:rPr>
      <w:sz w:val="24"/>
      <w:szCs w:val="24"/>
    </w:rPr>
  </w:style>
  <w:style w:type="character" w:customStyle="1" w:styleId="BodyTextChar">
    <w:name w:val="Body Text Char"/>
    <w:basedOn w:val="DefaultParagraphFont"/>
    <w:link w:val="BodyText"/>
    <w:uiPriority w:val="1"/>
    <w:rsid w:val="00B87135"/>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B87135"/>
    <w:pPr>
      <w:ind w:left="657" w:right="1361"/>
      <w:jc w:val="center"/>
    </w:pPr>
    <w:rPr>
      <w:rFonts w:ascii="Arial" w:eastAsia="Arial" w:hAnsi="Arial" w:cs="Arial"/>
      <w:b/>
      <w:bCs/>
      <w:sz w:val="34"/>
      <w:szCs w:val="34"/>
    </w:rPr>
  </w:style>
  <w:style w:type="character" w:customStyle="1" w:styleId="TitleChar">
    <w:name w:val="Title Char"/>
    <w:basedOn w:val="DefaultParagraphFont"/>
    <w:link w:val="Title"/>
    <w:uiPriority w:val="1"/>
    <w:rsid w:val="00B87135"/>
    <w:rPr>
      <w:rFonts w:ascii="Arial" w:eastAsia="Arial" w:hAnsi="Arial" w:cs="Arial"/>
      <w:b/>
      <w:bCs/>
      <w:sz w:val="34"/>
      <w:szCs w:val="34"/>
      <w:lang w:val="vi"/>
    </w:rPr>
  </w:style>
  <w:style w:type="paragraph" w:styleId="ListParagraph">
    <w:name w:val="List Paragraph"/>
    <w:basedOn w:val="Normal"/>
    <w:uiPriority w:val="1"/>
    <w:qFormat/>
    <w:rsid w:val="00B87135"/>
    <w:pPr>
      <w:spacing w:before="146"/>
      <w:ind w:left="263" w:hanging="143"/>
    </w:pPr>
  </w:style>
  <w:style w:type="paragraph" w:customStyle="1" w:styleId="TableParagraph">
    <w:name w:val="Table Paragraph"/>
    <w:basedOn w:val="Normal"/>
    <w:uiPriority w:val="1"/>
    <w:qFormat/>
    <w:rsid w:val="00B8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8129</Words>
  <Characters>46341</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Khái quát về dạy học và giáo dục phát triển phẩm chất, năng lực</vt:lpstr>
      <vt:lpstr>        Xu hướng hiện đại về phương pháp dạy học và giáo dục phát triển phẩm chất, năng </vt:lpstr>
      <vt:lpstr>        Giai đoạn 1: Chuẩn bị</vt:lpstr>
      <vt:lpstr>        Giai đoạn 2: Tổ chức dạy học hợp tác</vt:lpstr>
      <vt:lpstr>        Bước 3. Trình bày và đánh giá kết quả của hoạt động hợp tác</vt:lpstr>
      <vt:lpstr>        Giai đoạn 1: Chuẩn bị</vt:lpstr>
      <vt:lpstr>        Giai đoạn 2: Tổ chức học tập khám phá</vt:lpstr>
      <vt:lpstr>        Bước 2. Thực hiện nhiệm vụ học tập khám phá</vt:lpstr>
      <vt:lpstr>        Bước 3. Trình bày và đánh giá kết quả của hoạt động</vt:lpstr>
      <vt:lpstr>        Bước 1: Nhận biết vấn đề</vt:lpstr>
      <vt:lpstr>        Bước 2: Lập kế hoạch giải quyết vấn đề</vt:lpstr>
      <vt:lpstr>        Bước 3: Thực hiện kế hoạch</vt:lpstr>
      <vt:lpstr>        Bước 4: Kiểm tra, đánh giá và kết luận</vt:lpstr>
      <vt:lpstr>        Giai đoạn 1: Chuẩn bị dự án</vt:lpstr>
      <vt:lpstr>        Giai đoạn 2: Thực hiện dự án</vt:lpstr>
      <vt:lpstr>        Giai đoạn 3: Báo cáo và đánh giá dự án</vt:lpstr>
    </vt:vector>
  </TitlesOfParts>
  <Company/>
  <LinksUpToDate>false</LinksUpToDate>
  <CharactersWithSpaces>54362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XPS</dc:creator>
  <cp:keywords/>
  <dc:description/>
  <cp:lastModifiedBy>Dell XPS</cp:lastModifiedBy>
  <cp:revision>2</cp:revision>
  <dcterms:created xsi:type="dcterms:W3CDTF">2021-10-05T09:16:00Z</dcterms:created>
  <dcterms:modified xsi:type="dcterms:W3CDTF">2021-10-05T09:17:00Z</dcterms:modified>
</cp:coreProperties>
</file>