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145C0C" w:rsidRPr="00A30421" w:rsidTr="00651029">
        <w:tc>
          <w:tcPr>
            <w:tcW w:w="4621" w:type="dxa"/>
          </w:tcPr>
          <w:p w:rsidR="00145C0C" w:rsidRPr="00A30421" w:rsidRDefault="00145C0C" w:rsidP="006510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04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TRƯỜNG THCS ĐỨC GIANG</w:t>
            </w:r>
          </w:p>
        </w:tc>
        <w:tc>
          <w:tcPr>
            <w:tcW w:w="4622" w:type="dxa"/>
          </w:tcPr>
          <w:p w:rsidR="00145C0C" w:rsidRPr="00A30421" w:rsidRDefault="00145C0C" w:rsidP="006510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04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ĐỀ CƯƠNG ÔN TẬP HỌC KÌ I</w:t>
            </w:r>
          </w:p>
          <w:p w:rsidR="00145C0C" w:rsidRPr="00A30421" w:rsidRDefault="00145C0C" w:rsidP="006510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04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LỊCH SỬ</w:t>
            </w:r>
            <w:r w:rsidR="003054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</w:t>
            </w:r>
          </w:p>
          <w:p w:rsidR="00145C0C" w:rsidRPr="00A30421" w:rsidRDefault="00145C0C" w:rsidP="006510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04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NĂM HỌC 2021-2022</w:t>
            </w:r>
          </w:p>
        </w:tc>
      </w:tr>
    </w:tbl>
    <w:p w:rsidR="00145C0C" w:rsidRPr="00A30421" w:rsidRDefault="00145C0C" w:rsidP="00145C0C">
      <w:pPr>
        <w:tabs>
          <w:tab w:val="left" w:pos="380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C0C" w:rsidRPr="00A30421" w:rsidRDefault="00145C0C" w:rsidP="00145C0C">
      <w:pPr>
        <w:tabs>
          <w:tab w:val="left" w:pos="380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</w:t>
      </w:r>
      <w:r w:rsidRPr="00A3042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Nội dung ôn tập</w:t>
      </w:r>
    </w:p>
    <w:p w:rsidR="00145C0C" w:rsidRPr="00A30421" w:rsidRDefault="00145C0C" w:rsidP="00145C0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>Các nước Đông Nam Á cuối thế kỉ XIX – đầu thế kỉ XX</w:t>
      </w:r>
    </w:p>
    <w:p w:rsidR="00145C0C" w:rsidRPr="00A30421" w:rsidRDefault="00145C0C" w:rsidP="00145C0C">
      <w:pPr>
        <w:tabs>
          <w:tab w:val="left" w:pos="567"/>
          <w:tab w:val="left" w:pos="380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>2. Nhật Bản</w:t>
      </w: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giữa thế kỉ XIX – đầu thế kỉ XX</w:t>
      </w:r>
      <w:bookmarkStart w:id="0" w:name="_GoBack"/>
      <w:bookmarkEnd w:id="0"/>
    </w:p>
    <w:p w:rsidR="00145C0C" w:rsidRPr="00A30421" w:rsidRDefault="00145C0C" w:rsidP="00145C0C">
      <w:pPr>
        <w:tabs>
          <w:tab w:val="left" w:pos="567"/>
          <w:tab w:val="left" w:pos="380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AA0F6B"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>Chiến tranh thế giới thứ nhất (1914-1918)</w:t>
      </w:r>
    </w:p>
    <w:p w:rsidR="00145C0C" w:rsidRPr="00A30421" w:rsidRDefault="00145C0C" w:rsidP="00145C0C">
      <w:pPr>
        <w:tabs>
          <w:tab w:val="left" w:pos="567"/>
          <w:tab w:val="left" w:pos="380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AA0F6B"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>Cách mạng tháng Mười Nga năm 1917 và cuộc đấu tranh bảo vệ cách mạng (1917-1921)</w:t>
      </w:r>
    </w:p>
    <w:p w:rsidR="00145C0C" w:rsidRPr="00A30421" w:rsidRDefault="00145C0C" w:rsidP="00145C0C">
      <w:pPr>
        <w:tabs>
          <w:tab w:val="left" w:pos="567"/>
          <w:tab w:val="left" w:pos="380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AA0F6B"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>Liên Xô xây dựng chủ nghĩa xã hội (1921-1941)</w:t>
      </w:r>
    </w:p>
    <w:p w:rsidR="00145C0C" w:rsidRPr="00A30421" w:rsidRDefault="00145C0C" w:rsidP="00145C0C">
      <w:pPr>
        <w:tabs>
          <w:tab w:val="left" w:pos="380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II. Yêu cầu</w:t>
      </w:r>
    </w:p>
    <w:p w:rsidR="00145C0C" w:rsidRPr="00A30421" w:rsidRDefault="00145C0C" w:rsidP="00145C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Giáo viên yêu cầu học sinh năm vững kiến thức của từ bài </w:t>
      </w:r>
      <w:r w:rsidR="001B5E47">
        <w:rPr>
          <w:rFonts w:ascii="Times New Roman" w:hAnsi="Times New Roman" w:cs="Times New Roman"/>
          <w:color w:val="000000" w:themeColor="text1"/>
          <w:sz w:val="28"/>
          <w:szCs w:val="28"/>
        </w:rPr>
        <w:t>11 đến bài 16</w:t>
      </w:r>
    </w:p>
    <w:p w:rsidR="00145C0C" w:rsidRPr="00A30421" w:rsidRDefault="00145C0C" w:rsidP="00145C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>2. Hướng dẫn học sinh làm bảng hệ thống các sự kiện lịch sử theo mốc thời gian</w:t>
      </w:r>
    </w:p>
    <w:p w:rsidR="00145C0C" w:rsidRPr="00A30421" w:rsidRDefault="00145C0C" w:rsidP="00145C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>3. Giáo viên hướng dẫn học sinh làm bài tập trắc nghiệm và tự luận (trừ bỏ những phần nằm trong chương trình giảm tải)</w:t>
      </w:r>
    </w:p>
    <w:p w:rsidR="00145C0C" w:rsidRPr="00A30421" w:rsidRDefault="00145C0C" w:rsidP="00145C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A30421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Lưu ý:</w:t>
      </w:r>
      <w:r w:rsidRPr="00A30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Ôn trọng tâm vào các bài </w:t>
      </w:r>
      <w:r w:rsidR="001B5E47">
        <w:rPr>
          <w:rFonts w:ascii="Times New Roman" w:hAnsi="Times New Roman" w:cs="Times New Roman"/>
          <w:color w:val="000000" w:themeColor="text1"/>
          <w:sz w:val="28"/>
          <w:szCs w:val="28"/>
        </w:rPr>
        <w:t>11,12, 13, 15, 16</w:t>
      </w:r>
    </w:p>
    <w:p w:rsidR="00145C0C" w:rsidRPr="00A30421" w:rsidRDefault="00145C0C" w:rsidP="00145C0C">
      <w:pPr>
        <w:tabs>
          <w:tab w:val="left" w:pos="3806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A3042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III. Câu hỏi tham khảo</w:t>
      </w:r>
    </w:p>
    <w:p w:rsidR="00145C0C" w:rsidRPr="00A30421" w:rsidRDefault="00145C0C" w:rsidP="00145C0C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3042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* Phần tự luận</w:t>
      </w:r>
    </w:p>
    <w:p w:rsidR="00D171A9" w:rsidRDefault="00A30421">
      <w:pPr>
        <w:rPr>
          <w:rFonts w:ascii="Times New Roman" w:hAnsi="Times New Roman" w:cs="Times New Roman"/>
          <w:sz w:val="28"/>
          <w:szCs w:val="28"/>
        </w:rPr>
      </w:pPr>
      <w:r w:rsidRPr="006B203B">
        <w:rPr>
          <w:rFonts w:ascii="Times New Roman" w:hAnsi="Times New Roman" w:cs="Times New Roman"/>
          <w:b/>
          <w:sz w:val="28"/>
          <w:szCs w:val="28"/>
        </w:rPr>
        <w:t>Câu 1:</w:t>
      </w:r>
      <w:r>
        <w:rPr>
          <w:rFonts w:ascii="Times New Roman" w:hAnsi="Times New Roman" w:cs="Times New Roman"/>
          <w:sz w:val="28"/>
          <w:szCs w:val="28"/>
        </w:rPr>
        <w:t xml:space="preserve"> Trình bày nguyên nhân và kết cục của chiến tranh thế giới thứ nhất.</w:t>
      </w:r>
    </w:p>
    <w:p w:rsidR="00A30421" w:rsidRDefault="00A30421">
      <w:pPr>
        <w:rPr>
          <w:rFonts w:ascii="Times New Roman" w:hAnsi="Times New Roman" w:cs="Times New Roman"/>
          <w:sz w:val="28"/>
          <w:szCs w:val="28"/>
        </w:rPr>
      </w:pPr>
      <w:r w:rsidRPr="006B203B">
        <w:rPr>
          <w:rFonts w:ascii="Times New Roman" w:hAnsi="Times New Roman" w:cs="Times New Roman"/>
          <w:b/>
          <w:sz w:val="28"/>
          <w:szCs w:val="28"/>
        </w:rPr>
        <w:t>Câu 2:</w:t>
      </w:r>
      <w:r>
        <w:rPr>
          <w:rFonts w:ascii="Times New Roman" w:hAnsi="Times New Roman" w:cs="Times New Roman"/>
          <w:sz w:val="28"/>
          <w:szCs w:val="28"/>
        </w:rPr>
        <w:t xml:space="preserve"> Nêu nội dung và ý nghĩa của cuộc Duy tân Minh Trị 1868.</w:t>
      </w:r>
    </w:p>
    <w:p w:rsidR="00A30421" w:rsidRDefault="00A30421">
      <w:pPr>
        <w:rPr>
          <w:rFonts w:ascii="Times New Roman" w:hAnsi="Times New Roman" w:cs="Times New Roman"/>
          <w:sz w:val="28"/>
          <w:szCs w:val="28"/>
        </w:rPr>
      </w:pPr>
      <w:r w:rsidRPr="006B203B">
        <w:rPr>
          <w:rFonts w:ascii="Times New Roman" w:hAnsi="Times New Roman" w:cs="Times New Roman"/>
          <w:b/>
          <w:sz w:val="28"/>
          <w:szCs w:val="28"/>
        </w:rPr>
        <w:t>Câu 3:</w:t>
      </w:r>
      <w:r>
        <w:rPr>
          <w:rFonts w:ascii="Times New Roman" w:hAnsi="Times New Roman" w:cs="Times New Roman"/>
          <w:sz w:val="28"/>
          <w:szCs w:val="28"/>
        </w:rPr>
        <w:t xml:space="preserve"> Vì sao ở nước Nga năm 1917 lại có hai cuộc cách mạng?</w:t>
      </w:r>
    </w:p>
    <w:p w:rsidR="00A30421" w:rsidRDefault="00A304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0421">
        <w:rPr>
          <w:rFonts w:ascii="Times New Roman" w:hAnsi="Times New Roman" w:cs="Times New Roman"/>
          <w:b/>
          <w:i/>
          <w:sz w:val="28"/>
          <w:szCs w:val="28"/>
        </w:rPr>
        <w:t>* Phần trắc nghiệm</w:t>
      </w:r>
      <w:r w:rsidR="0030544F">
        <w:rPr>
          <w:rFonts w:ascii="Times New Roman" w:hAnsi="Times New Roman" w:cs="Times New Roman"/>
          <w:b/>
          <w:i/>
          <w:sz w:val="28"/>
          <w:szCs w:val="28"/>
        </w:rPr>
        <w:t xml:space="preserve"> (Trả lời ngắn gọn các câu sau)</w:t>
      </w:r>
    </w:p>
    <w:p w:rsidR="001B5E47" w:rsidRDefault="006B203B">
      <w:pPr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6B203B">
        <w:rPr>
          <w:rFonts w:ascii="Times New Roman" w:hAnsi="Times New Roman" w:cs="Times New Roman"/>
          <w:b/>
          <w:sz w:val="28"/>
          <w:szCs w:val="28"/>
        </w:rPr>
        <w:t>Câu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EE4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Đến giữa thế kỉ XIX, những nước nào ở Đông Nam Á trở thành thuộc địa của Anh?</w:t>
      </w:r>
    </w:p>
    <w:p w:rsidR="006B203B" w:rsidRDefault="006B203B">
      <w:pP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6EE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Câu 2. </w:t>
      </w:r>
      <w:r w:rsidRPr="005A6EE4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Khi bị thực dân phương Tây xâm lược, thái độ của nhân dân Đông Nam Á như thế nào</w:t>
      </w:r>
      <w:r w:rsidRPr="005A6EE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30544F" w:rsidRPr="005A6EE4" w:rsidRDefault="006B203B" w:rsidP="0030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EE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Câu 3.</w:t>
      </w:r>
      <w:r w:rsidRPr="005A6EE4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30544F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Những n</w:t>
      </w:r>
      <w:r w:rsidRPr="005A6EE4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guyên nhân nào dẫn tới thất bại của cuộc kháng chiến chống thực dân xâm lược của nhân dân các nước Đông Nam Á?</w:t>
      </w:r>
      <w:r w:rsidRPr="005A6EE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0544F" w:rsidRPr="005A6EE4">
        <w:rPr>
          <w:rFonts w:ascii="Times New Roman" w:hAnsi="Times New Roman" w:cs="Times New Roman"/>
          <w:b/>
          <w:sz w:val="28"/>
          <w:szCs w:val="28"/>
        </w:rPr>
        <w:t>Câu 4.</w:t>
      </w:r>
      <w:r w:rsidR="0030544F" w:rsidRPr="005A6EE4">
        <w:rPr>
          <w:rFonts w:ascii="Times New Roman" w:hAnsi="Times New Roman" w:cs="Times New Roman"/>
          <w:sz w:val="28"/>
          <w:szCs w:val="28"/>
        </w:rPr>
        <w:t xml:space="preserve"> Nước nào trong khu vực Đông Nam Á không bị các nước thực dân phương Tây xâm lược?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A6EE4">
        <w:rPr>
          <w:rStyle w:val="Strong"/>
          <w:color w:val="333333"/>
          <w:sz w:val="28"/>
          <w:szCs w:val="28"/>
        </w:rPr>
        <w:t>Câu 5: </w:t>
      </w:r>
      <w:r w:rsidRPr="005A6EE4">
        <w:rPr>
          <w:color w:val="333333"/>
          <w:sz w:val="28"/>
          <w:szCs w:val="28"/>
        </w:rPr>
        <w:t>Từ giữa thế kỉ XIX, các nước tư bản Âu- Mĩ đã có động thái gì đối với Nhật Bản?  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A6EE4">
        <w:rPr>
          <w:rStyle w:val="Strong"/>
          <w:color w:val="333333"/>
          <w:sz w:val="28"/>
          <w:szCs w:val="28"/>
        </w:rPr>
        <w:t>Câu 6: </w:t>
      </w:r>
      <w:r w:rsidRPr="005A6EE4">
        <w:rPr>
          <w:color w:val="333333"/>
          <w:sz w:val="28"/>
          <w:szCs w:val="28"/>
        </w:rPr>
        <w:t>Để thoát khỏi tình trạng khủng hoảng toàn diện vào giữa thế kỉ XIX, chính quyền Nhật Bản đã có chủ trương gì?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A6EE4">
        <w:rPr>
          <w:rStyle w:val="Strong"/>
          <w:color w:val="333333"/>
          <w:sz w:val="28"/>
          <w:szCs w:val="28"/>
        </w:rPr>
        <w:t>Câu 7: </w:t>
      </w:r>
      <w:r w:rsidRPr="005A6EE4">
        <w:rPr>
          <w:color w:val="333333"/>
          <w:sz w:val="28"/>
          <w:szCs w:val="28"/>
        </w:rPr>
        <w:t>Điểm nổi bật trong chính sách đối ngoại của Nhật Bản ở đầu thế kỉ XX  là gì?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A6EE4">
        <w:rPr>
          <w:rStyle w:val="Strong"/>
          <w:color w:val="333333"/>
          <w:sz w:val="28"/>
          <w:szCs w:val="28"/>
        </w:rPr>
        <w:t>Câu 8: </w:t>
      </w:r>
      <w:r w:rsidRPr="005A6EE4">
        <w:rPr>
          <w:color w:val="333333"/>
          <w:sz w:val="28"/>
          <w:szCs w:val="28"/>
        </w:rPr>
        <w:t>Cuộc Duy tân Minh Trị có tác động như thế nào đến tình hình Nhật Bản cuối thế kỉ XIX- đầu thế kỉ XX?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Câu 9</w:t>
      </w:r>
      <w:r w:rsidRPr="005A6EE4">
        <w:rPr>
          <w:rStyle w:val="Strong"/>
          <w:color w:val="333333"/>
          <w:sz w:val="28"/>
          <w:szCs w:val="28"/>
        </w:rPr>
        <w:t>: </w:t>
      </w:r>
      <w:r w:rsidRPr="005A6EE4">
        <w:rPr>
          <w:color w:val="333333"/>
          <w:sz w:val="28"/>
          <w:szCs w:val="28"/>
        </w:rPr>
        <w:t>Hiến pháp 1889 đã xác lập thể chế chính trị gì ở Nhật Bản?  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Câu 10</w:t>
      </w:r>
      <w:r w:rsidRPr="005A6EE4">
        <w:rPr>
          <w:rStyle w:val="Strong"/>
          <w:color w:val="333333"/>
          <w:sz w:val="28"/>
          <w:szCs w:val="28"/>
        </w:rPr>
        <w:t>: </w:t>
      </w:r>
      <w:r w:rsidRPr="005A6EE4">
        <w:rPr>
          <w:color w:val="333333"/>
          <w:sz w:val="28"/>
          <w:szCs w:val="28"/>
        </w:rPr>
        <w:t>Đặc điểm nào chứng tỏ những năm cuối thế kỉ XIX - đầu thế kỉ XX Nhật Bản chuyển sang giai đoạn đế quốc chủ nghĩa?  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A6EE4">
        <w:rPr>
          <w:rStyle w:val="Strong"/>
          <w:color w:val="333333"/>
          <w:sz w:val="28"/>
          <w:szCs w:val="28"/>
        </w:rPr>
        <w:t>Câu 1</w:t>
      </w:r>
      <w:r>
        <w:rPr>
          <w:rStyle w:val="Strong"/>
          <w:color w:val="333333"/>
          <w:sz w:val="28"/>
          <w:szCs w:val="28"/>
        </w:rPr>
        <w:t>1</w:t>
      </w:r>
      <w:r>
        <w:rPr>
          <w:rStyle w:val="Strong"/>
          <w:color w:val="333333"/>
          <w:sz w:val="28"/>
          <w:szCs w:val="28"/>
        </w:rPr>
        <w:t>.</w:t>
      </w:r>
      <w:r w:rsidRPr="005A6EE4">
        <w:rPr>
          <w:color w:val="333333"/>
          <w:sz w:val="28"/>
          <w:szCs w:val="28"/>
        </w:rPr>
        <w:t> Nhân tố nào đã làm thay đổi so sánh lực lượng giữa các nước đế quốc cuối thế kỉ XIX- đầu thế kỉ XX?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Câu 12</w:t>
      </w:r>
      <w:r>
        <w:rPr>
          <w:b/>
          <w:color w:val="333333"/>
          <w:sz w:val="28"/>
          <w:szCs w:val="28"/>
        </w:rPr>
        <w:t>.</w:t>
      </w:r>
      <w:r w:rsidRPr="005A6EE4">
        <w:rPr>
          <w:color w:val="333333"/>
          <w:sz w:val="28"/>
          <w:szCs w:val="28"/>
        </w:rPr>
        <w:t xml:space="preserve"> Trong Chiến tranh thế giới thứ nhất, Đức, Áo- Hung và Italia là những nước thuộc trong phe nào?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Câu 13.</w:t>
      </w:r>
      <w:r w:rsidRPr="005A6EE4">
        <w:rPr>
          <w:color w:val="333333"/>
          <w:sz w:val="28"/>
          <w:szCs w:val="28"/>
        </w:rPr>
        <w:t> Nguyên nhân trực tiếp nào dẫn đến bùng nổ chiến tranh thế giới thứ nhất (1914 -1918)?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Câu 14</w:t>
      </w:r>
      <w:r>
        <w:rPr>
          <w:b/>
          <w:color w:val="333333"/>
          <w:sz w:val="28"/>
          <w:szCs w:val="28"/>
        </w:rPr>
        <w:t>.</w:t>
      </w:r>
      <w:r w:rsidRPr="005A6EE4">
        <w:rPr>
          <w:color w:val="333333"/>
          <w:sz w:val="28"/>
          <w:szCs w:val="28"/>
        </w:rPr>
        <w:t xml:space="preserve"> Biểu hiện nào chứng tỏ vào cuối thế kỉ XIX – đầu thế kỉ XX quan hệ quốc tế giữa các đế quốc ở Châu Âu ngày càng căng thẳng?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Câu 15</w:t>
      </w:r>
      <w:r>
        <w:rPr>
          <w:rStyle w:val="Strong"/>
          <w:color w:val="333333"/>
          <w:sz w:val="28"/>
          <w:szCs w:val="28"/>
        </w:rPr>
        <w:t>.</w:t>
      </w:r>
      <w:r w:rsidRPr="005A6EE4">
        <w:rPr>
          <w:color w:val="333333"/>
          <w:sz w:val="28"/>
          <w:szCs w:val="28"/>
        </w:rPr>
        <w:t> Vì sao Đức là kẻ hung hăng nhất trong cuộc đua giành giật thuộc địa cuối thế kỉ XIX – đầu thế kỉ XX?</w:t>
      </w:r>
    </w:p>
    <w:p w:rsidR="0030544F" w:rsidRPr="005A6EE4" w:rsidRDefault="0030544F" w:rsidP="0030544F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Câu 16</w:t>
      </w:r>
      <w:r w:rsidRPr="005A6E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5A6E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Trong Chiến tranh thế giới thứ nhất (194-1918) nước nào đã rút khỏi cuộc chiến?</w:t>
      </w:r>
    </w:p>
    <w:p w:rsidR="0030544F" w:rsidRPr="0030544F" w:rsidRDefault="0030544F" w:rsidP="0030544F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A6EE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17</w:t>
      </w:r>
      <w:r w:rsidRPr="005A6EE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5A6EE4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Đầu thế kỉ XX, người đứng đầu Nhà nước quân chủ chuyên chế ở Nga là ai?</w:t>
      </w:r>
      <w:r w:rsidRPr="005A6EE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 18</w:t>
      </w:r>
      <w:r w:rsidRPr="005A6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A6E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Sự kiện nào là mốc mở đầu cho Cách mạng tháng Hai năm 1917?</w:t>
      </w:r>
    </w:p>
    <w:p w:rsidR="0030544F" w:rsidRDefault="0030544F" w:rsidP="0030544F">
      <w:pPr>
        <w:spacing w:after="0"/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Câu 19</w:t>
      </w:r>
      <w:r w:rsidRPr="005A6EE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5A6EE4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Kết quả lớn nhất của cách mạng tháng Hai năm 1917 là gì?</w:t>
      </w:r>
    </w:p>
    <w:p w:rsidR="0030544F" w:rsidRDefault="0030544F" w:rsidP="0030544F">
      <w:pPr>
        <w:spacing w:after="0"/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5A6EE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Câu 2</w:t>
      </w:r>
      <w: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</w:t>
      </w:r>
      <w:r w:rsidRPr="005A6EE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5A6EE4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Sau Cách mạng tháng Hai tình hình nước Nga có điểm gì nổi bật?</w:t>
      </w:r>
    </w:p>
    <w:p w:rsidR="0030544F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lastRenderedPageBreak/>
        <w:t>Câu 21</w:t>
      </w:r>
      <w:r w:rsidRPr="005A6EE4">
        <w:rPr>
          <w:b/>
          <w:color w:val="333333"/>
          <w:sz w:val="28"/>
          <w:szCs w:val="28"/>
          <w:shd w:val="clear" w:color="auto" w:fill="FFFFFF"/>
        </w:rPr>
        <w:t>:</w:t>
      </w:r>
      <w:r w:rsidRPr="005A6EE4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Ý</w:t>
      </w:r>
      <w:r w:rsidRPr="005A6EE4">
        <w:rPr>
          <w:color w:val="333333"/>
          <w:sz w:val="28"/>
          <w:szCs w:val="28"/>
          <w:shd w:val="clear" w:color="auto" w:fill="FFFFFF"/>
        </w:rPr>
        <w:t xml:space="preserve"> nghĩa lịch sử của Cách mạng tháng Mười đối với nước Nga?</w:t>
      </w:r>
    </w:p>
    <w:p w:rsidR="0030544F" w:rsidRPr="005A6EE4" w:rsidRDefault="0030544F" w:rsidP="0030544F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shd w:val="clear" w:color="auto" w:fill="FFFFFF"/>
        </w:rPr>
      </w:pPr>
      <w:r>
        <w:rPr>
          <w:rStyle w:val="Strong"/>
          <w:color w:val="333333"/>
          <w:sz w:val="28"/>
          <w:szCs w:val="28"/>
          <w:shd w:val="clear" w:color="auto" w:fill="FFFFFF"/>
        </w:rPr>
        <w:t>Câu 22</w:t>
      </w:r>
      <w:r w:rsidRPr="005A6EE4">
        <w:rPr>
          <w:rStyle w:val="Strong"/>
          <w:b w:val="0"/>
          <w:color w:val="333333"/>
          <w:sz w:val="28"/>
          <w:szCs w:val="28"/>
          <w:shd w:val="clear" w:color="auto" w:fill="FFFFFF"/>
        </w:rPr>
        <w:t>. “Chính sách kinh tế mới” ở Nga được bắt đầu từ ngành nào?</w:t>
      </w:r>
      <w:r w:rsidRPr="005A6EE4">
        <w:rPr>
          <w:b/>
          <w:color w:val="333333"/>
          <w:sz w:val="28"/>
          <w:szCs w:val="28"/>
        </w:rPr>
        <w:br/>
      </w:r>
      <w:r>
        <w:rPr>
          <w:rStyle w:val="Strong"/>
          <w:color w:val="333333"/>
          <w:sz w:val="28"/>
          <w:szCs w:val="28"/>
          <w:shd w:val="clear" w:color="auto" w:fill="FFFFFF"/>
        </w:rPr>
        <w:t>Câu 23</w:t>
      </w:r>
      <w:r w:rsidRPr="005A6EE4">
        <w:rPr>
          <w:rStyle w:val="Strong"/>
          <w:color w:val="333333"/>
          <w:sz w:val="28"/>
          <w:szCs w:val="28"/>
          <w:shd w:val="clear" w:color="auto" w:fill="FFFFFF"/>
        </w:rPr>
        <w:t xml:space="preserve">. </w:t>
      </w:r>
      <w:r w:rsidRPr="005A6EE4">
        <w:rPr>
          <w:rStyle w:val="Strong"/>
          <w:b w:val="0"/>
          <w:color w:val="333333"/>
          <w:sz w:val="28"/>
          <w:szCs w:val="28"/>
          <w:shd w:val="clear" w:color="auto" w:fill="FFFFFF"/>
        </w:rPr>
        <w:t>Liên bang Cộng hòa xã hội chủ nghĩa Xô viết được thành lập trên cơ sở tự nguyện của mấy nước cộng hòa?</w:t>
      </w:r>
    </w:p>
    <w:p w:rsidR="0030544F" w:rsidRDefault="0030544F" w:rsidP="0030544F">
      <w:pPr>
        <w:spacing w:after="0"/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Câu 24</w:t>
      </w:r>
      <w:r w:rsidRPr="005A6EE4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 Đến năm 1936, sản lượng công nghiệp của Liên Xô xếp hàng thứ mấy thế giới ?</w:t>
      </w:r>
    </w:p>
    <w:p w:rsidR="0030544F" w:rsidRPr="005A6EE4" w:rsidRDefault="0030544F" w:rsidP="0030544F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544F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Câu 25.</w:t>
      </w:r>
      <w:r w:rsidRPr="005A6EE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A6EE4">
        <w:rPr>
          <w:rStyle w:val="Strong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Vì sao Liên Xô buộc phải tạm ngừng công cuộc xây dựng đất nước vào năm 1941?</w:t>
      </w:r>
    </w:p>
    <w:p w:rsidR="0030544F" w:rsidRPr="006B203B" w:rsidRDefault="0030544F">
      <w:pPr>
        <w:rPr>
          <w:rFonts w:ascii="Times New Roman" w:hAnsi="Times New Roman" w:cs="Times New Roman"/>
          <w:b/>
          <w:sz w:val="28"/>
          <w:szCs w:val="28"/>
        </w:rPr>
      </w:pPr>
    </w:p>
    <w:sectPr w:rsidR="0030544F" w:rsidRPr="006B2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B3"/>
    <w:rsid w:val="00145C0C"/>
    <w:rsid w:val="001B5E47"/>
    <w:rsid w:val="0030544F"/>
    <w:rsid w:val="006B203B"/>
    <w:rsid w:val="00A30421"/>
    <w:rsid w:val="00AA0F6B"/>
    <w:rsid w:val="00D171A9"/>
    <w:rsid w:val="00F5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B203B"/>
    <w:rPr>
      <w:b/>
      <w:bCs/>
    </w:rPr>
  </w:style>
  <w:style w:type="paragraph" w:styleId="NormalWeb">
    <w:name w:val="Normal (Web)"/>
    <w:basedOn w:val="Normal"/>
    <w:uiPriority w:val="99"/>
    <w:unhideWhenUsed/>
    <w:rsid w:val="0030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B203B"/>
    <w:rPr>
      <w:b/>
      <w:bCs/>
    </w:rPr>
  </w:style>
  <w:style w:type="paragraph" w:styleId="NormalWeb">
    <w:name w:val="Normal (Web)"/>
    <w:basedOn w:val="Normal"/>
    <w:uiPriority w:val="99"/>
    <w:unhideWhenUsed/>
    <w:rsid w:val="0030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Trang</cp:lastModifiedBy>
  <cp:revision>2</cp:revision>
  <dcterms:created xsi:type="dcterms:W3CDTF">2021-12-10T08:20:00Z</dcterms:created>
  <dcterms:modified xsi:type="dcterms:W3CDTF">2021-12-10T16:47:00Z</dcterms:modified>
</cp:coreProperties>
</file>