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E3" w:rsidRPr="000A0C5F" w:rsidRDefault="00DC1DB4" w:rsidP="000A0C5F">
      <w:pPr>
        <w:pStyle w:val="TableParagraph"/>
        <w:rPr>
          <w:b/>
          <w:sz w:val="28"/>
          <w:szCs w:val="28"/>
        </w:rPr>
      </w:pPr>
      <w:r w:rsidRPr="000A0C5F">
        <w:rPr>
          <w:b/>
          <w:sz w:val="28"/>
          <w:szCs w:val="28"/>
        </w:rPr>
        <w:t xml:space="preserve">UBND QUẬN LONG BIÊN                                                 </w:t>
      </w:r>
      <w:r w:rsidR="00964D77" w:rsidRPr="000A0C5F">
        <w:rPr>
          <w:b/>
          <w:sz w:val="28"/>
          <w:szCs w:val="28"/>
        </w:rPr>
        <w:t xml:space="preserve">                      </w:t>
      </w:r>
      <w:r w:rsidRPr="000A0C5F">
        <w:rPr>
          <w:b/>
          <w:sz w:val="28"/>
          <w:szCs w:val="28"/>
        </w:rPr>
        <w:t xml:space="preserve">   </w:t>
      </w:r>
    </w:p>
    <w:p w:rsidR="00DC1DB4" w:rsidRPr="000A0C5F" w:rsidRDefault="00DC1DB4" w:rsidP="000A0C5F">
      <w:pPr>
        <w:pStyle w:val="TableParagraph"/>
        <w:rPr>
          <w:b/>
          <w:sz w:val="28"/>
          <w:szCs w:val="28"/>
        </w:rPr>
      </w:pPr>
      <w:r w:rsidRPr="000A0C5F">
        <w:rPr>
          <w:b/>
          <w:sz w:val="28"/>
          <w:szCs w:val="28"/>
        </w:rPr>
        <w:t>TRƯỜNG THCS CỰ KHỐI</w:t>
      </w:r>
    </w:p>
    <w:p w:rsidR="006E6EFF" w:rsidRPr="000A0C5F" w:rsidRDefault="006E6EFF" w:rsidP="000A0C5F">
      <w:pPr>
        <w:pStyle w:val="NormalWeb"/>
        <w:spacing w:before="0" w:beforeAutospacing="0" w:after="0" w:afterAutospacing="0"/>
        <w:jc w:val="center"/>
        <w:rPr>
          <w:b/>
          <w:sz w:val="28"/>
          <w:szCs w:val="28"/>
        </w:rPr>
      </w:pPr>
      <w:r w:rsidRPr="000A0C5F">
        <w:rPr>
          <w:b/>
          <w:sz w:val="28"/>
          <w:szCs w:val="28"/>
        </w:rPr>
        <w:t>ĐỀ CƯƠNG ÔN TẬP KIỂM TRA GIỮA KÌ I</w:t>
      </w:r>
    </w:p>
    <w:p w:rsidR="006E6EFF" w:rsidRPr="000A0C5F" w:rsidRDefault="006E6EFF" w:rsidP="000A0C5F">
      <w:pPr>
        <w:pStyle w:val="NormalWeb"/>
        <w:spacing w:before="0" w:beforeAutospacing="0" w:after="0" w:afterAutospacing="0"/>
        <w:jc w:val="center"/>
        <w:rPr>
          <w:b/>
          <w:sz w:val="28"/>
          <w:szCs w:val="28"/>
        </w:rPr>
      </w:pPr>
      <w:r w:rsidRPr="000A0C5F">
        <w:rPr>
          <w:b/>
          <w:sz w:val="28"/>
          <w:szCs w:val="28"/>
        </w:rPr>
        <w:t xml:space="preserve">MÔN </w:t>
      </w:r>
      <w:r w:rsidR="0003719D" w:rsidRPr="000A0C5F">
        <w:rPr>
          <w:b/>
          <w:sz w:val="28"/>
          <w:szCs w:val="28"/>
        </w:rPr>
        <w:t xml:space="preserve">KHOA HỌC TỰ NHIÊN 6 </w:t>
      </w:r>
    </w:p>
    <w:p w:rsidR="006E6EFF" w:rsidRPr="000A0C5F" w:rsidRDefault="006E6EFF" w:rsidP="000A0C5F">
      <w:pPr>
        <w:pStyle w:val="NormalWeb"/>
        <w:spacing w:before="0" w:beforeAutospacing="0" w:after="0" w:afterAutospacing="0"/>
        <w:jc w:val="center"/>
        <w:rPr>
          <w:b/>
          <w:sz w:val="28"/>
          <w:szCs w:val="28"/>
        </w:rPr>
      </w:pPr>
      <w:r w:rsidRPr="000A0C5F">
        <w:rPr>
          <w:b/>
          <w:sz w:val="28"/>
          <w:szCs w:val="28"/>
        </w:rPr>
        <w:t>NĂM HỌC 2022-2023</w:t>
      </w:r>
    </w:p>
    <w:p w:rsidR="006E6EFF" w:rsidRPr="000A0C5F" w:rsidRDefault="006E6EFF" w:rsidP="000A0C5F">
      <w:pPr>
        <w:pStyle w:val="NormalWeb"/>
        <w:spacing w:before="0" w:beforeAutospacing="0" w:after="0" w:afterAutospacing="0"/>
        <w:rPr>
          <w:b/>
          <w:sz w:val="28"/>
          <w:szCs w:val="28"/>
        </w:rPr>
      </w:pPr>
      <w:r w:rsidRPr="000A0C5F">
        <w:rPr>
          <w:b/>
          <w:sz w:val="28"/>
          <w:szCs w:val="28"/>
        </w:rPr>
        <w:t>I/ NỘI DUNG ÔN TẬP</w:t>
      </w:r>
    </w:p>
    <w:p w:rsidR="006E6EFF" w:rsidRPr="000A0C5F" w:rsidRDefault="006E6EFF" w:rsidP="000A0C5F">
      <w:pPr>
        <w:pStyle w:val="NormalWeb"/>
        <w:spacing w:before="0" w:beforeAutospacing="0" w:after="0" w:afterAutospacing="0"/>
        <w:rPr>
          <w:sz w:val="28"/>
          <w:szCs w:val="28"/>
        </w:rPr>
      </w:pPr>
      <w:r w:rsidRPr="000A0C5F">
        <w:rPr>
          <w:sz w:val="28"/>
          <w:szCs w:val="28"/>
        </w:rPr>
        <w:t>-</w:t>
      </w:r>
      <w:r w:rsidR="00864732" w:rsidRPr="000A0C5F">
        <w:rPr>
          <w:sz w:val="28"/>
          <w:szCs w:val="28"/>
        </w:rPr>
        <w:t xml:space="preserve"> Chương I :</w:t>
      </w:r>
      <w:r w:rsidRPr="000A0C5F">
        <w:rPr>
          <w:sz w:val="28"/>
          <w:szCs w:val="28"/>
        </w:rPr>
        <w:t xml:space="preserve"> </w:t>
      </w:r>
      <w:r w:rsidRPr="000A0C5F">
        <w:rPr>
          <w:iCs/>
          <w:sz w:val="28"/>
          <w:szCs w:val="28"/>
        </w:rPr>
        <w:t>Mở đầu</w:t>
      </w:r>
      <w:r w:rsidRPr="000A0C5F">
        <w:rPr>
          <w:sz w:val="28"/>
          <w:szCs w:val="28"/>
        </w:rPr>
        <w:t xml:space="preserve"> </w:t>
      </w:r>
    </w:p>
    <w:p w:rsidR="006E6EFF" w:rsidRPr="000A0C5F" w:rsidRDefault="006E6EFF" w:rsidP="000A0C5F">
      <w:pPr>
        <w:pStyle w:val="NormalWeb"/>
        <w:spacing w:before="0" w:beforeAutospacing="0" w:after="0" w:afterAutospacing="0"/>
        <w:rPr>
          <w:iCs/>
          <w:sz w:val="28"/>
          <w:szCs w:val="28"/>
        </w:rPr>
      </w:pPr>
      <w:r w:rsidRPr="000A0C5F">
        <w:rPr>
          <w:sz w:val="28"/>
          <w:szCs w:val="28"/>
        </w:rPr>
        <w:t>-</w:t>
      </w:r>
      <w:r w:rsidR="00864732" w:rsidRPr="000A0C5F">
        <w:rPr>
          <w:sz w:val="28"/>
          <w:szCs w:val="28"/>
        </w:rPr>
        <w:t xml:space="preserve"> Chương II : </w:t>
      </w:r>
      <w:r w:rsidRPr="000A0C5F">
        <w:rPr>
          <w:iCs/>
          <w:sz w:val="28"/>
          <w:szCs w:val="28"/>
        </w:rPr>
        <w:t>Các phép đo</w:t>
      </w:r>
    </w:p>
    <w:p w:rsidR="006E6EFF" w:rsidRPr="000A0C5F" w:rsidRDefault="006E6EFF" w:rsidP="000A0C5F">
      <w:pPr>
        <w:pStyle w:val="NormalWeb"/>
        <w:spacing w:before="0" w:beforeAutospacing="0" w:after="0" w:afterAutospacing="0"/>
        <w:rPr>
          <w:iCs/>
          <w:sz w:val="28"/>
          <w:szCs w:val="28"/>
          <w:lang w:val="nl-NL"/>
        </w:rPr>
      </w:pPr>
      <w:r w:rsidRPr="000A0C5F">
        <w:rPr>
          <w:iCs/>
          <w:sz w:val="28"/>
          <w:szCs w:val="28"/>
        </w:rPr>
        <w:t xml:space="preserve">- </w:t>
      </w:r>
      <w:r w:rsidR="00864732" w:rsidRPr="000A0C5F">
        <w:rPr>
          <w:iCs/>
          <w:sz w:val="28"/>
          <w:szCs w:val="28"/>
        </w:rPr>
        <w:t xml:space="preserve">Chương III : </w:t>
      </w:r>
      <w:r w:rsidRPr="000A0C5F">
        <w:rPr>
          <w:iCs/>
          <w:sz w:val="28"/>
          <w:szCs w:val="28"/>
          <w:lang w:val="nl-NL"/>
        </w:rPr>
        <w:t xml:space="preserve">Các thể (trạng thái) của chất. Oxygen (oxi) và không khí </w:t>
      </w:r>
    </w:p>
    <w:p w:rsidR="006E6EFF" w:rsidRPr="000A0C5F" w:rsidRDefault="00864732" w:rsidP="000A0C5F">
      <w:pPr>
        <w:pStyle w:val="NormalWeb"/>
        <w:spacing w:before="0" w:beforeAutospacing="0" w:after="0" w:afterAutospacing="0"/>
        <w:rPr>
          <w:sz w:val="28"/>
          <w:szCs w:val="28"/>
        </w:rPr>
      </w:pPr>
      <w:r w:rsidRPr="000A0C5F">
        <w:rPr>
          <w:iCs/>
          <w:sz w:val="28"/>
          <w:szCs w:val="28"/>
          <w:lang w:val="nl-NL"/>
        </w:rPr>
        <w:t>- Chương IV:</w:t>
      </w:r>
      <w:r w:rsidR="006E6EFF" w:rsidRPr="000A0C5F">
        <w:rPr>
          <w:iCs/>
          <w:sz w:val="28"/>
          <w:szCs w:val="28"/>
          <w:lang w:val="nl-NL"/>
        </w:rPr>
        <w:t xml:space="preserve"> Một số vật liệu, nhiên liệu, nguyên liệu, lương thực, thực phẩm thông dụng; tính chất và ứng dụng của chúng</w:t>
      </w:r>
    </w:p>
    <w:p w:rsidR="006E6EFF" w:rsidRPr="000A0C5F" w:rsidRDefault="006E6EFF" w:rsidP="000A0C5F">
      <w:pPr>
        <w:pStyle w:val="NormalWeb"/>
        <w:spacing w:before="0" w:beforeAutospacing="0" w:after="0" w:afterAutospacing="0"/>
        <w:rPr>
          <w:b/>
          <w:sz w:val="28"/>
          <w:szCs w:val="28"/>
        </w:rPr>
      </w:pPr>
      <w:r w:rsidRPr="000A0C5F">
        <w:rPr>
          <w:b/>
          <w:sz w:val="28"/>
          <w:szCs w:val="28"/>
        </w:rPr>
        <w:t>II/ HÌNH THỨC THI: Tự luận kết hợp trắc nghiệm</w:t>
      </w:r>
    </w:p>
    <w:p w:rsidR="006E6EFF" w:rsidRPr="000A0C5F" w:rsidRDefault="006E6EFF" w:rsidP="000A0C5F">
      <w:pPr>
        <w:pStyle w:val="NormalWeb"/>
        <w:spacing w:before="0" w:beforeAutospacing="0" w:after="0" w:afterAutospacing="0"/>
        <w:rPr>
          <w:sz w:val="28"/>
          <w:szCs w:val="28"/>
        </w:rPr>
      </w:pPr>
      <w:r w:rsidRPr="000A0C5F">
        <w:rPr>
          <w:sz w:val="28"/>
          <w:szCs w:val="28"/>
        </w:rPr>
        <w:t>- Mức độ nhận thức trong bài kiểm tra: 4Biết-3 Hiểu- 2VD-1VDC</w:t>
      </w:r>
    </w:p>
    <w:p w:rsidR="006E6EFF" w:rsidRPr="000A0C5F" w:rsidRDefault="009C4F7B" w:rsidP="000A0C5F">
      <w:pPr>
        <w:pStyle w:val="NormalWeb"/>
        <w:spacing w:before="0" w:beforeAutospacing="0" w:after="0" w:afterAutospacing="0"/>
        <w:rPr>
          <w:sz w:val="28"/>
          <w:szCs w:val="28"/>
        </w:rPr>
      </w:pPr>
      <w:r>
        <w:rPr>
          <w:sz w:val="28"/>
          <w:szCs w:val="28"/>
        </w:rPr>
        <w:t>- Trắc nghiệm: 7</w:t>
      </w:r>
      <w:r w:rsidR="0055581C">
        <w:rPr>
          <w:sz w:val="28"/>
          <w:szCs w:val="28"/>
        </w:rPr>
        <w:t xml:space="preserve"> điểm (Số lượng: 28</w:t>
      </w:r>
      <w:bookmarkStart w:id="0" w:name="_GoBack"/>
      <w:bookmarkEnd w:id="0"/>
      <w:r w:rsidR="006E6EFF" w:rsidRPr="000A0C5F">
        <w:rPr>
          <w:sz w:val="28"/>
          <w:szCs w:val="28"/>
        </w:rPr>
        <w:t xml:space="preserve"> câu/ đề)</w:t>
      </w:r>
    </w:p>
    <w:p w:rsidR="006E6EFF" w:rsidRPr="000A0C5F" w:rsidRDefault="009C4F7B" w:rsidP="000A0C5F">
      <w:pPr>
        <w:pStyle w:val="NormalWeb"/>
        <w:spacing w:before="0" w:beforeAutospacing="0" w:after="0" w:afterAutospacing="0"/>
        <w:rPr>
          <w:sz w:val="28"/>
          <w:szCs w:val="28"/>
        </w:rPr>
      </w:pPr>
      <w:r>
        <w:rPr>
          <w:sz w:val="28"/>
          <w:szCs w:val="28"/>
        </w:rPr>
        <w:t>- Tự luận: 3</w:t>
      </w:r>
      <w:r w:rsidR="006E6EFF" w:rsidRPr="000A0C5F">
        <w:rPr>
          <w:sz w:val="28"/>
          <w:szCs w:val="28"/>
        </w:rPr>
        <w:t xml:space="preserve"> điểm</w:t>
      </w:r>
    </w:p>
    <w:p w:rsidR="006E6EFF" w:rsidRPr="000A0C5F" w:rsidRDefault="006E6EFF" w:rsidP="000A0C5F">
      <w:pPr>
        <w:pStyle w:val="NormalWeb"/>
        <w:spacing w:before="0" w:beforeAutospacing="0" w:after="0" w:afterAutospacing="0"/>
        <w:rPr>
          <w:sz w:val="28"/>
          <w:szCs w:val="28"/>
        </w:rPr>
      </w:pPr>
      <w:r w:rsidRPr="000A0C5F">
        <w:rPr>
          <w:sz w:val="28"/>
          <w:szCs w:val="28"/>
        </w:rPr>
        <w:t xml:space="preserve">- Thời gian thi: </w:t>
      </w:r>
      <w:r w:rsidR="00864732" w:rsidRPr="000A0C5F">
        <w:rPr>
          <w:sz w:val="28"/>
          <w:szCs w:val="28"/>
        </w:rPr>
        <w:t>90</w:t>
      </w:r>
      <w:r w:rsidRPr="000A0C5F">
        <w:rPr>
          <w:sz w:val="28"/>
          <w:szCs w:val="28"/>
        </w:rPr>
        <w:t xml:space="preserve"> phút</w:t>
      </w:r>
    </w:p>
    <w:p w:rsidR="006E6EFF" w:rsidRPr="000A0C5F" w:rsidRDefault="006E6EFF" w:rsidP="000A0C5F">
      <w:pPr>
        <w:pStyle w:val="NormalWeb"/>
        <w:spacing w:before="0" w:beforeAutospacing="0" w:after="0" w:afterAutospacing="0"/>
        <w:rPr>
          <w:b/>
          <w:sz w:val="28"/>
          <w:szCs w:val="28"/>
        </w:rPr>
      </w:pPr>
      <w:r w:rsidRPr="000A0C5F">
        <w:rPr>
          <w:b/>
          <w:sz w:val="28"/>
          <w:szCs w:val="28"/>
        </w:rPr>
        <w:t>III/ MỘT SỐ CÂU HỎI ÔN TẬP GỢI Ý</w:t>
      </w:r>
    </w:p>
    <w:p w:rsidR="0003719D" w:rsidRPr="000A0C5F" w:rsidRDefault="0003719D" w:rsidP="000A0C5F">
      <w:pPr>
        <w:pStyle w:val="NormalWeb"/>
        <w:spacing w:before="0" w:beforeAutospacing="0" w:after="0" w:afterAutospacing="0"/>
        <w:rPr>
          <w:b/>
          <w:sz w:val="28"/>
          <w:szCs w:val="28"/>
        </w:rPr>
      </w:pPr>
      <w:r w:rsidRPr="000A0C5F">
        <w:rPr>
          <w:b/>
          <w:sz w:val="28"/>
          <w:szCs w:val="28"/>
        </w:rPr>
        <w:t>A. Trắc nghiệm </w:t>
      </w:r>
    </w:p>
    <w:p w:rsidR="00C5753B" w:rsidRPr="000A0C5F" w:rsidRDefault="00C5753B" w:rsidP="000A0C5F">
      <w:pPr>
        <w:pStyle w:val="NormalWeb"/>
        <w:spacing w:before="0" w:beforeAutospacing="0" w:after="0" w:afterAutospacing="0"/>
        <w:ind w:right="48"/>
        <w:rPr>
          <w:bCs w:val="0"/>
          <w:sz w:val="28"/>
          <w:szCs w:val="28"/>
          <w:lang w:val="en-US" w:eastAsia="en-US"/>
        </w:rPr>
      </w:pPr>
      <w:r w:rsidRPr="000A0C5F">
        <w:rPr>
          <w:sz w:val="28"/>
          <w:szCs w:val="28"/>
          <w:lang w:val="en-US" w:eastAsia="en-US"/>
        </w:rPr>
        <w:t>Câu 1:</w:t>
      </w:r>
      <w:r w:rsidRPr="000A0C5F">
        <w:rPr>
          <w:b/>
          <w:sz w:val="28"/>
          <w:szCs w:val="28"/>
          <w:lang w:val="en-US" w:eastAsia="en-US"/>
        </w:rPr>
        <w:t> </w:t>
      </w:r>
      <w:r w:rsidRPr="000A0C5F">
        <w:rPr>
          <w:bCs w:val="0"/>
          <w:sz w:val="28"/>
          <w:szCs w:val="28"/>
          <w:lang w:val="en-US" w:eastAsia="en-US"/>
        </w:rPr>
        <w:t xml:space="preserve">Khoa học tự nhiên </w:t>
      </w:r>
      <w:r w:rsidRPr="000A0C5F">
        <w:rPr>
          <w:bCs w:val="0"/>
          <w:sz w:val="28"/>
          <w:szCs w:val="28"/>
          <w:u w:val="single"/>
          <w:lang w:val="en-US" w:eastAsia="en-US"/>
        </w:rPr>
        <w:t>không</w:t>
      </w:r>
      <w:r w:rsidRPr="000A0C5F">
        <w:rPr>
          <w:bCs w:val="0"/>
          <w:sz w:val="28"/>
          <w:szCs w:val="28"/>
          <w:lang w:val="en-US" w:eastAsia="en-US"/>
        </w:rPr>
        <w:t xml:space="preserve"> bao gồm lĩnh vực nào sau đây?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 xml:space="preserve">A. Vật lí học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Khoa học Trái Đất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Thiên văn học</w:t>
      </w:r>
    </w:p>
    <w:p w:rsidR="00C5753B" w:rsidRPr="000A0C5F" w:rsidRDefault="00C5753B" w:rsidP="000A0C5F">
      <w:pPr>
        <w:spacing w:after="0" w:line="240" w:lineRule="auto"/>
        <w:ind w:left="48" w:right="48"/>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Tâm lí học</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Câu 2: Em đang đun nước, sau một thời gian thấy tiếng nước reo và mặt nước sủi lăn tăn, nước bắt đầu sôi. Vậy hiện tượng nước sôi liên quan tới lĩnh vực khoa học nào?</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Hóa học</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Vật lí học</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Sinh học</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Hóa học và sinh học</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3: </w:t>
      </w:r>
      <w:r w:rsidRPr="000A0C5F">
        <w:rPr>
          <w:bCs w:val="0"/>
          <w:sz w:val="28"/>
          <w:szCs w:val="28"/>
          <w:lang w:val="en-US" w:eastAsia="en-US"/>
        </w:rPr>
        <w:t>Cách sử dụng kính lúp nào sau đây là đúng?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Đặt kính ở khoảng sao cho nhìn thấy vật rõ nét, mắt nhìn vào mặt kính.</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Đặt kính cách xa mắt, mắt nhìn vào mặt kính.</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Đặt kính ở khoảng 20 cm, mắt nhìn vào mặt kính.</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Đặt kính trong khoảng mắt không phải điều tiết, mắt nhìn vào mặt kính.</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4: </w:t>
      </w:r>
      <w:r w:rsidRPr="000A0C5F">
        <w:rPr>
          <w:bCs w:val="0"/>
          <w:sz w:val="28"/>
          <w:szCs w:val="28"/>
          <w:lang w:val="en-US" w:eastAsia="en-US"/>
        </w:rPr>
        <w:t>Người ta sử dụng kính hiển vi để quan sát: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Hồng cầu</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Mặt Trăng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Máy bay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Con kiến</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5: </w:t>
      </w:r>
      <w:r w:rsidRPr="000A0C5F">
        <w:rPr>
          <w:bCs w:val="0"/>
          <w:sz w:val="28"/>
          <w:szCs w:val="28"/>
          <w:lang w:val="en-US" w:eastAsia="en-US"/>
        </w:rPr>
        <w:t>Đơn vị nào là đơn vị đo độ dài hợp pháp của nước ta?</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Mét (m)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Kilômét (km)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Centimét (cm)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Đềximét (dm)</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6: </w:t>
      </w:r>
      <w:r w:rsidRPr="000A0C5F">
        <w:rPr>
          <w:bCs w:val="0"/>
          <w:sz w:val="28"/>
          <w:szCs w:val="28"/>
          <w:lang w:val="en-US" w:eastAsia="en-US"/>
        </w:rPr>
        <w:t>Xác định giới hạn đo và độ chia nhỏ nhất của thước trong hình</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lastRenderedPageBreak/>
        <w:t> </w:t>
      </w:r>
      <w:r w:rsidRPr="000A0C5F">
        <w:rPr>
          <w:rFonts w:ascii="Times New Roman" w:eastAsia="Times New Roman" w:hAnsi="Times New Roman" w:cs="Times New Roman"/>
          <w:noProof/>
          <w:sz w:val="28"/>
          <w:szCs w:val="28"/>
        </w:rPr>
        <mc:AlternateContent>
          <mc:Choice Requires="wps">
            <w:drawing>
              <wp:inline distT="0" distB="0" distL="0" distR="0" wp14:anchorId="4F027AFA" wp14:editId="2D34AA74">
                <wp:extent cx="304800" cy="304800"/>
                <wp:effectExtent l="0" t="0" r="0" b="0"/>
                <wp:docPr id="1" name="Rectangle 1"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587C3" id="Rectangle 1" o:spid="_x0000_s1026" alt="Bài tập trắc nghiệm Đo chiều dài có đáp án - Khoa học tự nhiên lớp 6 Kết nối tri thứ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FYLe4sAwAAMQ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0A0C5F">
        <w:rPr>
          <w:rFonts w:ascii="Times New Roman" w:eastAsia="Times New Roman" w:hAnsi="Times New Roman" w:cs="Times New Roman"/>
          <w:noProof/>
          <w:sz w:val="28"/>
          <w:szCs w:val="28"/>
        </w:rPr>
        <w:drawing>
          <wp:inline distT="0" distB="0" distL="0" distR="0" wp14:anchorId="587BFD14" wp14:editId="27A8D969">
            <wp:extent cx="4972050" cy="495300"/>
            <wp:effectExtent l="0" t="0" r="0" b="0"/>
            <wp:docPr id="2" name="Picture 2"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GHĐ 10 cm, ĐCNN 1 mm.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w:t>
      </w:r>
      <w:r w:rsidRPr="000A0C5F">
        <w:rPr>
          <w:rFonts w:ascii="Times New Roman" w:eastAsia="Times New Roman" w:hAnsi="Times New Roman" w:cs="Times New Roman"/>
          <w:b/>
          <w:bCs/>
          <w:sz w:val="28"/>
          <w:szCs w:val="28"/>
        </w:rPr>
        <w:t>.</w:t>
      </w:r>
      <w:r w:rsidRPr="000A0C5F">
        <w:rPr>
          <w:rFonts w:ascii="Times New Roman" w:eastAsia="Times New Roman" w:hAnsi="Times New Roman" w:cs="Times New Roman"/>
          <w:sz w:val="28"/>
          <w:szCs w:val="28"/>
        </w:rPr>
        <w:t> GHĐ 20 cm, ĐCNN 1 cm.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GHĐ 100 cm, ĐCNN 1 cm.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GHĐ 10 cm, ĐCNN 0,5 cm.</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7: </w:t>
      </w:r>
      <w:r w:rsidRPr="000A0C5F">
        <w:rPr>
          <w:bCs w:val="0"/>
          <w:sz w:val="28"/>
          <w:szCs w:val="28"/>
          <w:lang w:val="en-US" w:eastAsia="en-US"/>
        </w:rPr>
        <w:t>Người ta thường sử dụng dụng cụ nào sau đây để đo chiều dài của vật?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Thước thẳng, thước dây, thước đo độ</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Thước kẹp, thước cuộn, thước dây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Compa, thước mét, thước đo độ</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Thước kẹp, thước thẳng, compa </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8: </w:t>
      </w:r>
      <w:r w:rsidRPr="000A0C5F">
        <w:rPr>
          <w:bCs w:val="0"/>
          <w:sz w:val="28"/>
          <w:szCs w:val="28"/>
          <w:lang w:val="en-US" w:eastAsia="en-US"/>
        </w:rPr>
        <w:t>Điền vào chỗ trống “…” trong câu sau để được câu phát biểu đúng: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Để xác định mức độ nóng, lạnh của vật, người ta dùng khái niệm (1)…: Vật càng nóng thì nhiệt độ của vật càng (2)…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(1) nóng – lạnh; (2) cao.</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(1) nóng – lạnh; (2) thấp.</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(1) nhiệt độ; (2) cao.</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(1) nhiệt độ; (2) thấp.</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9: </w:t>
      </w:r>
      <w:r w:rsidRPr="000A0C5F">
        <w:rPr>
          <w:bCs w:val="0"/>
          <w:sz w:val="28"/>
          <w:szCs w:val="28"/>
          <w:lang w:val="en-US" w:eastAsia="en-US"/>
        </w:rPr>
        <w:t>Đơn vị đo khối lượng trong hệ đo lường hợp pháp của nước ta là đơn vị nào sau đây?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Kilôgam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Gam</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Tấn</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Lạng</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10: </w:t>
      </w:r>
      <w:r w:rsidRPr="000A0C5F">
        <w:rPr>
          <w:bCs w:val="0"/>
          <w:sz w:val="28"/>
          <w:szCs w:val="28"/>
          <w:lang w:val="en-US" w:eastAsia="en-US"/>
        </w:rPr>
        <w:t>Đơn vị cơ bản đo thời gian trong hệ đo lường hợp pháp của nước ta là:</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Giờ</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Giây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Phút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Ngày</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Câu 11:</w:t>
      </w:r>
      <w:r w:rsidRPr="000A0C5F">
        <w:rPr>
          <w:bCs w:val="0"/>
          <w:sz w:val="28"/>
          <w:szCs w:val="28"/>
          <w:lang w:val="en-US" w:eastAsia="en-US"/>
        </w:rPr>
        <w:t>Để đo chiều dài của cánh cửa lớp học, người ta thường sử dụng: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Thước dây</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Thước kẻ</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Thước kẹp</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Thước cuộn</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12: </w:t>
      </w:r>
      <w:r w:rsidRPr="000A0C5F">
        <w:rPr>
          <w:bCs w:val="0"/>
          <w:sz w:val="28"/>
          <w:szCs w:val="28"/>
          <w:lang w:val="en-US" w:eastAsia="en-US"/>
        </w:rPr>
        <w:t>Đơn vị nào sau đây </w:t>
      </w:r>
      <w:r w:rsidRPr="000A0C5F">
        <w:rPr>
          <w:rFonts w:eastAsia="Arial"/>
          <w:b/>
          <w:sz w:val="28"/>
          <w:szCs w:val="28"/>
          <w:lang w:val="en-US" w:eastAsia="en-US"/>
        </w:rPr>
        <w:t>không</w:t>
      </w:r>
      <w:r w:rsidRPr="000A0C5F">
        <w:rPr>
          <w:bCs w:val="0"/>
          <w:sz w:val="28"/>
          <w:szCs w:val="28"/>
          <w:lang w:val="en-US" w:eastAsia="en-US"/>
        </w:rPr>
        <w:t> dùng để đo khối lượng?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Mét khối (m</w:t>
      </w:r>
      <w:r w:rsidRPr="000A0C5F">
        <w:rPr>
          <w:rFonts w:ascii="Times New Roman" w:eastAsia="Times New Roman" w:hAnsi="Times New Roman" w:cs="Times New Roman"/>
          <w:sz w:val="28"/>
          <w:szCs w:val="28"/>
          <w:vertAlign w:val="superscript"/>
        </w:rPr>
        <w:t>3</w:t>
      </w:r>
      <w:r w:rsidRPr="000A0C5F">
        <w:rPr>
          <w:rFonts w:ascii="Times New Roman" w:eastAsia="Times New Roman" w:hAnsi="Times New Roman" w:cs="Times New Roman"/>
          <w:sz w:val="28"/>
          <w:szCs w:val="28"/>
        </w:rPr>
        <w: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Lạng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Tấn</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Yến</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13: </w:t>
      </w:r>
      <w:r w:rsidRPr="000A0C5F">
        <w:rPr>
          <w:bCs w:val="0"/>
          <w:sz w:val="28"/>
          <w:szCs w:val="28"/>
          <w:lang w:val="en-US" w:eastAsia="en-US"/>
        </w:rPr>
        <w:t>Để cân một túi trái cây có khối lượng chính xác là bao nhiêu ta nên dùng cân nào dưới đây là phù hợp nhất?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Cân Rô – béc – van</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Cân y tế</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Cân điện tử</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Cân tạ</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14: </w:t>
      </w:r>
      <w:r w:rsidRPr="000A0C5F">
        <w:rPr>
          <w:bCs w:val="0"/>
          <w:sz w:val="28"/>
          <w:szCs w:val="28"/>
          <w:lang w:val="en-US" w:eastAsia="en-US"/>
        </w:rPr>
        <w:t>Người ta sử dụng dụng cụ nào để đo thời gian?</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lastRenderedPageBreak/>
        <w:t>A. Cân đồng hồ</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Đồng hồ</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Điện thoại</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Máy tính</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15: </w:t>
      </w:r>
      <w:r w:rsidRPr="000A0C5F">
        <w:rPr>
          <w:bCs w:val="0"/>
          <w:sz w:val="28"/>
          <w:szCs w:val="28"/>
          <w:lang w:val="en-US" w:eastAsia="en-US"/>
        </w:rPr>
        <w:t>Nguyên tắc hoạt động của nhiệt kế là dựa trên hiện tượng nào?</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Dãn nở vì nhiệt của chất khí</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Dãn nở vì nhiệt của chất rắn</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Dãn nở vì nhiệt của các chất</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Dãn nở vì nhiệt của chất lỏng</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Câu 16:</w:t>
      </w:r>
      <w:r w:rsidRPr="000A0C5F">
        <w:rPr>
          <w:bCs w:val="0"/>
          <w:sz w:val="28"/>
          <w:szCs w:val="28"/>
          <w:lang w:val="en-US" w:eastAsia="en-US"/>
        </w:rPr>
        <w:t>Cách đổi nhiệt độ từ nhiệt giai Xen – xi – út sang nhiệt giai Ken – vin nào sau đây là đúng?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T(K) =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+ 273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 (t - 273)</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K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 (t + 32)</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K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 (t.1,8)</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F + 32</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F </w:t>
      </w:r>
    </w:p>
    <w:p w:rsidR="00C5753B" w:rsidRPr="000A0C5F" w:rsidRDefault="00C5753B" w:rsidP="000A0C5F">
      <w:pPr>
        <w:pStyle w:val="NormalWeb"/>
        <w:spacing w:before="0" w:beforeAutospacing="0" w:after="0" w:afterAutospacing="0"/>
        <w:ind w:left="48" w:right="48"/>
        <w:jc w:val="both"/>
        <w:rPr>
          <w:bCs w:val="0"/>
          <w:sz w:val="28"/>
          <w:szCs w:val="28"/>
          <w:lang w:val="en-US" w:eastAsia="en-US"/>
        </w:rPr>
      </w:pPr>
      <w:r w:rsidRPr="000A0C5F">
        <w:rPr>
          <w:sz w:val="28"/>
          <w:szCs w:val="28"/>
        </w:rPr>
        <w:t xml:space="preserve">Câu 17: </w:t>
      </w:r>
      <w:r w:rsidRPr="000A0C5F">
        <w:rPr>
          <w:bCs w:val="0"/>
          <w:sz w:val="28"/>
          <w:szCs w:val="28"/>
          <w:lang w:val="en-US" w:eastAsia="en-US"/>
        </w:rPr>
        <w:t>Cách đổi nhiệt độ từ nhiệt giai Xen – xi – út sang nhiệt giai Fahrenheit nào sau đây là đúng?</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A.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 (t + 273)</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K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B.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F = (t (</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 x 1,8) + 32 </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C.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K = (T - 273)</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C</w:t>
      </w:r>
    </w:p>
    <w:p w:rsidR="00C5753B" w:rsidRPr="000A0C5F" w:rsidRDefault="00C5753B" w:rsidP="000A0C5F">
      <w:pPr>
        <w:spacing w:after="0" w:line="240" w:lineRule="auto"/>
        <w:ind w:left="48" w:right="48"/>
        <w:jc w:val="both"/>
        <w:rPr>
          <w:rFonts w:ascii="Times New Roman" w:eastAsia="Times New Roman" w:hAnsi="Times New Roman" w:cs="Times New Roman"/>
          <w:sz w:val="28"/>
          <w:szCs w:val="28"/>
        </w:rPr>
      </w:pPr>
      <w:r w:rsidRPr="000A0C5F">
        <w:rPr>
          <w:rFonts w:ascii="Times New Roman" w:eastAsia="Times New Roman" w:hAnsi="Times New Roman" w:cs="Times New Roman"/>
          <w:sz w:val="28"/>
          <w:szCs w:val="28"/>
        </w:rPr>
        <w:t>D.  t</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F = (t-32)/1,8</w:t>
      </w:r>
      <w:r w:rsidRPr="000A0C5F">
        <w:rPr>
          <w:rFonts w:ascii="Times New Roman" w:eastAsia="Times New Roman" w:hAnsi="Times New Roman" w:cs="Times New Roman"/>
          <w:sz w:val="28"/>
          <w:szCs w:val="28"/>
          <w:vertAlign w:val="superscript"/>
        </w:rPr>
        <w:t>0</w:t>
      </w:r>
      <w:r w:rsidRPr="000A0C5F">
        <w:rPr>
          <w:rFonts w:ascii="Times New Roman" w:eastAsia="Times New Roman" w:hAnsi="Times New Roman" w:cs="Times New Roman"/>
          <w:sz w:val="28"/>
          <w:szCs w:val="28"/>
        </w:rPr>
        <w:t> C </w:t>
      </w:r>
    </w:p>
    <w:p w:rsidR="00DC1DB4" w:rsidRPr="000A0C5F" w:rsidRDefault="00DC1DB4" w:rsidP="000A0C5F">
      <w:pPr>
        <w:pStyle w:val="TableParagraph"/>
        <w:rPr>
          <w:b/>
          <w:bCs/>
          <w:sz w:val="28"/>
          <w:szCs w:val="28"/>
          <w:u w:val="single"/>
        </w:rPr>
      </w:pPr>
      <w:r w:rsidRPr="000A0C5F">
        <w:rPr>
          <w:b/>
          <w:bCs/>
          <w:sz w:val="28"/>
          <w:szCs w:val="28"/>
          <w:u w:val="single"/>
          <w:lang w:val="vi-VN"/>
        </w:rPr>
        <w:t>B. TỰ LUẬN</w:t>
      </w:r>
    </w:p>
    <w:p w:rsidR="00DC1DB4" w:rsidRPr="000A0C5F" w:rsidRDefault="00DC1DB4" w:rsidP="000A0C5F">
      <w:pPr>
        <w:spacing w:after="0" w:line="240" w:lineRule="auto"/>
        <w:jc w:val="both"/>
        <w:rPr>
          <w:rFonts w:ascii="Times New Roman" w:hAnsi="Times New Roman" w:cs="Times New Roman"/>
          <w:sz w:val="28"/>
          <w:szCs w:val="28"/>
        </w:rPr>
      </w:pPr>
      <w:r w:rsidRPr="000A0C5F">
        <w:rPr>
          <w:rFonts w:ascii="Times New Roman" w:hAnsi="Times New Roman" w:cs="Times New Roman"/>
          <w:b/>
          <w:sz w:val="28"/>
          <w:szCs w:val="28"/>
        </w:rPr>
        <w:t>Câu 1.</w:t>
      </w:r>
      <w:r w:rsidRPr="000A0C5F">
        <w:rPr>
          <w:rFonts w:ascii="Times New Roman" w:hAnsi="Times New Roman" w:cs="Times New Roman"/>
          <w:sz w:val="28"/>
          <w:szCs w:val="28"/>
        </w:rPr>
        <w:t xml:space="preserve"> Em hãy nêu các quy định an toàn khi học trong phòng thự</w:t>
      </w:r>
      <w:r w:rsidR="0011180F" w:rsidRPr="000A0C5F">
        <w:rPr>
          <w:rFonts w:ascii="Times New Roman" w:hAnsi="Times New Roman" w:cs="Times New Roman"/>
          <w:sz w:val="28"/>
          <w:szCs w:val="28"/>
        </w:rPr>
        <w:t>c hành?</w:t>
      </w:r>
    </w:p>
    <w:p w:rsidR="00734FAC" w:rsidRPr="000A0C5F" w:rsidRDefault="00DC1DB4" w:rsidP="000A0C5F">
      <w:pPr>
        <w:spacing w:after="0" w:line="240" w:lineRule="auto"/>
        <w:jc w:val="both"/>
        <w:rPr>
          <w:rFonts w:ascii="Times New Roman" w:hAnsi="Times New Roman" w:cs="Times New Roman"/>
          <w:sz w:val="28"/>
          <w:szCs w:val="28"/>
          <w:lang w:val="sv-SE"/>
        </w:rPr>
      </w:pPr>
      <w:r w:rsidRPr="000A0C5F">
        <w:rPr>
          <w:rFonts w:ascii="Times New Roman" w:hAnsi="Times New Roman" w:cs="Times New Roman"/>
          <w:b/>
          <w:sz w:val="28"/>
          <w:szCs w:val="28"/>
          <w:lang w:val="sv-SE"/>
        </w:rPr>
        <w:t>Câu 2</w:t>
      </w:r>
      <w:r w:rsidRPr="000A0C5F">
        <w:rPr>
          <w:rFonts w:ascii="Times New Roman" w:hAnsi="Times New Roman" w:cs="Times New Roman"/>
          <w:sz w:val="28"/>
          <w:szCs w:val="28"/>
          <w:lang w:val="sv-SE"/>
        </w:rPr>
        <w:t xml:space="preserve">. </w:t>
      </w:r>
      <w:r w:rsidR="00734FAC" w:rsidRPr="000A0C5F">
        <w:rPr>
          <w:rFonts w:ascii="Times New Roman" w:hAnsi="Times New Roman" w:cs="Times New Roman"/>
          <w:sz w:val="28"/>
          <w:szCs w:val="28"/>
          <w:lang w:val="sv-SE"/>
        </w:rPr>
        <w:t>Nêu các bước đo chiều dài, đo khối lượng, đo thời gian, đo nhiệt độ? Làm được các bài tập về đổi đơn vị đo?</w:t>
      </w:r>
    </w:p>
    <w:p w:rsidR="00734FAC" w:rsidRPr="000A0C5F" w:rsidRDefault="006E6EFF" w:rsidP="000A0C5F">
      <w:pPr>
        <w:spacing w:after="0" w:line="240" w:lineRule="auto"/>
        <w:jc w:val="both"/>
        <w:rPr>
          <w:rFonts w:ascii="Times New Roman" w:hAnsi="Times New Roman" w:cs="Times New Roman"/>
          <w:sz w:val="28"/>
          <w:szCs w:val="28"/>
        </w:rPr>
      </w:pPr>
      <w:r w:rsidRPr="000A0C5F">
        <w:rPr>
          <w:rFonts w:ascii="Times New Roman" w:hAnsi="Times New Roman" w:cs="Times New Roman"/>
          <w:b/>
          <w:sz w:val="28"/>
          <w:szCs w:val="28"/>
        </w:rPr>
        <w:t>Câu 3</w:t>
      </w:r>
      <w:r w:rsidRPr="000A0C5F">
        <w:rPr>
          <w:rFonts w:ascii="Times New Roman" w:hAnsi="Times New Roman" w:cs="Times New Roman"/>
          <w:sz w:val="28"/>
          <w:szCs w:val="28"/>
        </w:rPr>
        <w:t xml:space="preserve">: </w:t>
      </w:r>
      <w:r w:rsidR="00734FAC" w:rsidRPr="000A0C5F">
        <w:rPr>
          <w:rFonts w:ascii="Times New Roman" w:hAnsi="Times New Roman" w:cs="Times New Roman"/>
          <w:sz w:val="28"/>
          <w:szCs w:val="28"/>
        </w:rPr>
        <w:t>Nêu khái niệm và phân biệt vật sống- vật không sống; vật thể tự nhiên- vật thể nhân tạo? Lấy được các ví dụ minh họa? Kể tên được các tính chất vật lí, tính chất hóa học của chất? Lấy được các ví dụ minh họa?</w:t>
      </w:r>
    </w:p>
    <w:p w:rsidR="00734FAC" w:rsidRPr="000A0C5F" w:rsidRDefault="00734FAC" w:rsidP="000A0C5F">
      <w:pPr>
        <w:spacing w:after="0" w:line="240" w:lineRule="auto"/>
        <w:jc w:val="both"/>
        <w:rPr>
          <w:rFonts w:ascii="Times New Roman" w:hAnsi="Times New Roman" w:cs="Times New Roman"/>
          <w:sz w:val="28"/>
          <w:szCs w:val="28"/>
        </w:rPr>
      </w:pPr>
      <w:r w:rsidRPr="000A0C5F">
        <w:rPr>
          <w:rFonts w:ascii="Times New Roman" w:hAnsi="Times New Roman" w:cs="Times New Roman"/>
          <w:b/>
          <w:sz w:val="28"/>
          <w:szCs w:val="28"/>
        </w:rPr>
        <w:t xml:space="preserve">Câu 4: </w:t>
      </w:r>
      <w:r w:rsidRPr="000A0C5F">
        <w:rPr>
          <w:rFonts w:ascii="Times New Roman" w:hAnsi="Times New Roman" w:cs="Times New Roman"/>
          <w:sz w:val="28"/>
          <w:szCs w:val="28"/>
        </w:rPr>
        <w:t>Nêu được một số tính chất của chất ở thể rắn, lỏng và khí ( bảng 10.2/ SGK)?</w:t>
      </w:r>
    </w:p>
    <w:p w:rsidR="00734FAC" w:rsidRPr="000A0C5F" w:rsidRDefault="00734FAC" w:rsidP="000A0C5F">
      <w:pPr>
        <w:spacing w:after="0" w:line="240" w:lineRule="auto"/>
        <w:jc w:val="both"/>
        <w:rPr>
          <w:rFonts w:ascii="Times New Roman" w:hAnsi="Times New Roman" w:cs="Times New Roman"/>
          <w:sz w:val="28"/>
          <w:szCs w:val="28"/>
        </w:rPr>
      </w:pPr>
      <w:r w:rsidRPr="000A0C5F">
        <w:rPr>
          <w:rFonts w:ascii="Times New Roman" w:hAnsi="Times New Roman" w:cs="Times New Roman"/>
          <w:b/>
          <w:sz w:val="28"/>
          <w:szCs w:val="28"/>
        </w:rPr>
        <w:t>Câu 5:</w:t>
      </w:r>
      <w:r w:rsidRPr="000A0C5F">
        <w:rPr>
          <w:rFonts w:ascii="Times New Roman" w:hAnsi="Times New Roman" w:cs="Times New Roman"/>
          <w:sz w:val="28"/>
          <w:szCs w:val="28"/>
        </w:rPr>
        <w:t xml:space="preserve"> Nêu được các khái niệm: sự nóng chảy, sự đông đặc, sự bay hơi, sự ngưng tụ? Vẽ được sơ đồ sự chuyển thể của chất? Giải thích được một số hiện tượng thực tế?</w:t>
      </w:r>
    </w:p>
    <w:p w:rsidR="006E6EFF" w:rsidRPr="000A0C5F" w:rsidRDefault="00734FAC" w:rsidP="000A0C5F">
      <w:pPr>
        <w:spacing w:after="0" w:line="240" w:lineRule="auto"/>
        <w:jc w:val="both"/>
        <w:rPr>
          <w:rFonts w:ascii="Times New Roman" w:hAnsi="Times New Roman" w:cs="Times New Roman"/>
          <w:sz w:val="28"/>
          <w:szCs w:val="28"/>
        </w:rPr>
      </w:pPr>
      <w:r w:rsidRPr="000A0C5F">
        <w:rPr>
          <w:rFonts w:ascii="Times New Roman" w:hAnsi="Times New Roman" w:cs="Times New Roman"/>
          <w:b/>
          <w:sz w:val="28"/>
          <w:szCs w:val="28"/>
        </w:rPr>
        <w:t>Câu 6:</w:t>
      </w:r>
      <w:r w:rsidRPr="000A0C5F">
        <w:rPr>
          <w:rFonts w:ascii="Times New Roman" w:hAnsi="Times New Roman" w:cs="Times New Roman"/>
          <w:sz w:val="28"/>
          <w:szCs w:val="28"/>
        </w:rPr>
        <w:t xml:space="preserve"> Nêu được tính chất vật lí và tầm quan trọng của Oxygen? Kể tên được thành phần và vai trò của không khí? Em hãy nêu các nguyên nhân gây ô nhiễm không khí và </w:t>
      </w:r>
      <w:r w:rsidR="006E6EFF" w:rsidRPr="000A0C5F">
        <w:rPr>
          <w:rFonts w:ascii="Times New Roman" w:eastAsia="Arial" w:hAnsi="Times New Roman" w:cs="Times New Roman"/>
          <w:sz w:val="28"/>
          <w:szCs w:val="28"/>
        </w:rPr>
        <w:t xml:space="preserve">những hậu quả của ô nhiễm không khí? </w:t>
      </w:r>
      <w:r w:rsidRPr="000A0C5F">
        <w:rPr>
          <w:rFonts w:ascii="Times New Roman" w:eastAsia="Arial" w:hAnsi="Times New Roman" w:cs="Times New Roman"/>
          <w:sz w:val="28"/>
          <w:szCs w:val="28"/>
        </w:rPr>
        <w:t xml:space="preserve"> </w:t>
      </w:r>
      <w:r w:rsidR="006E6EFF" w:rsidRPr="000A0C5F">
        <w:rPr>
          <w:rFonts w:ascii="Times New Roman" w:eastAsia="Arial" w:hAnsi="Times New Roman" w:cs="Times New Roman"/>
          <w:sz w:val="28"/>
          <w:szCs w:val="28"/>
        </w:rPr>
        <w:t>Hiện nay, Việt Nam đã có những biện pháp nào để giảm ô nhiễm không khí?</w:t>
      </w:r>
    </w:p>
    <w:p w:rsidR="00A11810" w:rsidRPr="000A0C5F" w:rsidRDefault="006E6EFF" w:rsidP="000A0C5F">
      <w:pPr>
        <w:spacing w:after="0" w:line="240" w:lineRule="auto"/>
        <w:rPr>
          <w:rFonts w:ascii="Times New Roman" w:hAnsi="Times New Roman" w:cs="Times New Roman"/>
          <w:sz w:val="28"/>
          <w:szCs w:val="28"/>
        </w:rPr>
      </w:pPr>
      <w:r w:rsidRPr="000A0C5F">
        <w:rPr>
          <w:rFonts w:ascii="Times New Roman" w:hAnsi="Times New Roman" w:cs="Times New Roman"/>
          <w:b/>
          <w:sz w:val="28"/>
          <w:szCs w:val="28"/>
          <w:lang w:val="vi"/>
        </w:rPr>
        <w:t xml:space="preserve">Câu </w:t>
      </w:r>
      <w:r w:rsidR="00734FAC" w:rsidRPr="000A0C5F">
        <w:rPr>
          <w:rFonts w:ascii="Times New Roman" w:hAnsi="Times New Roman" w:cs="Times New Roman"/>
          <w:b/>
          <w:sz w:val="28"/>
          <w:szCs w:val="28"/>
        </w:rPr>
        <w:t>6</w:t>
      </w:r>
      <w:r w:rsidR="00DC1DB4" w:rsidRPr="000A0C5F">
        <w:rPr>
          <w:rFonts w:ascii="Times New Roman" w:hAnsi="Times New Roman" w:cs="Times New Roman"/>
          <w:b/>
          <w:sz w:val="28"/>
          <w:szCs w:val="28"/>
          <w:lang w:val="vi"/>
        </w:rPr>
        <w:t>.</w:t>
      </w:r>
      <w:r w:rsidR="00DC1DB4" w:rsidRPr="000A0C5F">
        <w:rPr>
          <w:rFonts w:ascii="Times New Roman" w:hAnsi="Times New Roman" w:cs="Times New Roman"/>
          <w:sz w:val="28"/>
          <w:szCs w:val="28"/>
          <w:lang w:val="vi"/>
        </w:rPr>
        <w:t xml:space="preserve"> </w:t>
      </w:r>
    </w:p>
    <w:p w:rsidR="00A11810" w:rsidRPr="000A0C5F" w:rsidRDefault="00A11810" w:rsidP="000A0C5F">
      <w:pPr>
        <w:spacing w:after="0" w:line="240" w:lineRule="auto"/>
        <w:rPr>
          <w:rFonts w:ascii="Times New Roman" w:hAnsi="Times New Roman" w:cs="Times New Roman"/>
          <w:sz w:val="28"/>
          <w:szCs w:val="28"/>
        </w:rPr>
      </w:pPr>
      <w:r w:rsidRPr="000A0C5F">
        <w:rPr>
          <w:rFonts w:ascii="Times New Roman" w:hAnsi="Times New Roman" w:cs="Times New Roman"/>
          <w:sz w:val="28"/>
          <w:szCs w:val="28"/>
        </w:rPr>
        <w:t>a. Hãy đổi những khối lượng sau đây ra đơn vị kilôgam (kg).</w:t>
      </w:r>
    </w:p>
    <w:tbl>
      <w:tblPr>
        <w:tblOverlap w:val="never"/>
        <w:tblW w:w="0" w:type="auto"/>
        <w:tblLayout w:type="fixed"/>
        <w:tblCellMar>
          <w:left w:w="10" w:type="dxa"/>
          <w:right w:w="10" w:type="dxa"/>
        </w:tblCellMar>
        <w:tblLook w:val="04A0" w:firstRow="1" w:lastRow="0" w:firstColumn="1" w:lastColumn="0" w:noHBand="0" w:noVBand="1"/>
      </w:tblPr>
      <w:tblGrid>
        <w:gridCol w:w="1291"/>
        <w:gridCol w:w="1205"/>
      </w:tblGrid>
      <w:tr w:rsidR="000A0C5F" w:rsidRPr="000A0C5F" w:rsidTr="00A204DD">
        <w:trPr>
          <w:trHeight w:hRule="exact" w:val="322"/>
        </w:trPr>
        <w:tc>
          <w:tcPr>
            <w:tcW w:w="1291" w:type="dxa"/>
            <w:shd w:val="clear" w:color="auto" w:fill="FFFFFF"/>
          </w:tcPr>
          <w:p w:rsidR="00A11810" w:rsidRPr="000A0C5F" w:rsidRDefault="00A11810" w:rsidP="000A0C5F">
            <w:pPr>
              <w:pStyle w:val="Other0"/>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650 g</w:t>
            </w:r>
          </w:p>
        </w:tc>
        <w:tc>
          <w:tcPr>
            <w:tcW w:w="1205" w:type="dxa"/>
            <w:shd w:val="clear" w:color="auto" w:fill="FFFFFF"/>
          </w:tcPr>
          <w:p w:rsidR="00A11810" w:rsidRPr="000A0C5F" w:rsidRDefault="00A11810" w:rsidP="000A0C5F">
            <w:pPr>
              <w:pStyle w:val="Other0"/>
              <w:spacing w:after="0" w:line="240" w:lineRule="auto"/>
              <w:jc w:val="right"/>
              <w:rPr>
                <w:rFonts w:ascii="Times New Roman" w:hAnsi="Times New Roman" w:cs="Times New Roman"/>
                <w:color w:val="auto"/>
                <w:sz w:val="28"/>
                <w:szCs w:val="28"/>
              </w:rPr>
            </w:pPr>
            <w:r w:rsidRPr="000A0C5F">
              <w:rPr>
                <w:rFonts w:ascii="Times New Roman" w:hAnsi="Times New Roman" w:cs="Times New Roman"/>
                <w:color w:val="auto"/>
                <w:sz w:val="28"/>
                <w:szCs w:val="28"/>
              </w:rPr>
              <w:t>= ...kg;</w:t>
            </w:r>
          </w:p>
        </w:tc>
      </w:tr>
      <w:tr w:rsidR="000A0C5F" w:rsidRPr="000A0C5F" w:rsidTr="00A204DD">
        <w:trPr>
          <w:trHeight w:hRule="exact" w:val="360"/>
        </w:trPr>
        <w:tc>
          <w:tcPr>
            <w:tcW w:w="1291" w:type="dxa"/>
            <w:shd w:val="clear" w:color="auto" w:fill="FFFFFF"/>
            <w:vAlign w:val="bottom"/>
          </w:tcPr>
          <w:p w:rsidR="00A11810" w:rsidRPr="000A0C5F" w:rsidRDefault="00A11810" w:rsidP="000A0C5F">
            <w:pPr>
              <w:pStyle w:val="Other0"/>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2,4 tạ</w:t>
            </w:r>
          </w:p>
        </w:tc>
        <w:tc>
          <w:tcPr>
            <w:tcW w:w="1205" w:type="dxa"/>
            <w:shd w:val="clear" w:color="auto" w:fill="FFFFFF"/>
            <w:vAlign w:val="bottom"/>
          </w:tcPr>
          <w:p w:rsidR="00A11810" w:rsidRPr="000A0C5F" w:rsidRDefault="00A11810" w:rsidP="000A0C5F">
            <w:pPr>
              <w:pStyle w:val="Other0"/>
              <w:spacing w:after="0" w:line="240" w:lineRule="auto"/>
              <w:jc w:val="right"/>
              <w:rPr>
                <w:rFonts w:ascii="Times New Roman" w:hAnsi="Times New Roman" w:cs="Times New Roman"/>
                <w:color w:val="auto"/>
                <w:sz w:val="28"/>
                <w:szCs w:val="28"/>
              </w:rPr>
            </w:pPr>
            <w:r w:rsidRPr="000A0C5F">
              <w:rPr>
                <w:rFonts w:ascii="Times New Roman" w:hAnsi="Times New Roman" w:cs="Times New Roman"/>
                <w:color w:val="auto"/>
                <w:sz w:val="28"/>
                <w:szCs w:val="28"/>
              </w:rPr>
              <w:t>=... kg;</w:t>
            </w:r>
          </w:p>
        </w:tc>
      </w:tr>
      <w:tr w:rsidR="000A0C5F" w:rsidRPr="000A0C5F" w:rsidTr="00A204DD">
        <w:trPr>
          <w:trHeight w:hRule="exact" w:val="365"/>
        </w:trPr>
        <w:tc>
          <w:tcPr>
            <w:tcW w:w="1291" w:type="dxa"/>
            <w:shd w:val="clear" w:color="auto" w:fill="FFFFFF"/>
          </w:tcPr>
          <w:p w:rsidR="00A11810" w:rsidRPr="000A0C5F" w:rsidRDefault="00A11810" w:rsidP="000A0C5F">
            <w:pPr>
              <w:pStyle w:val="Other0"/>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3,07 tấn</w:t>
            </w:r>
          </w:p>
        </w:tc>
        <w:tc>
          <w:tcPr>
            <w:tcW w:w="1205" w:type="dxa"/>
            <w:shd w:val="clear" w:color="auto" w:fill="FFFFFF"/>
          </w:tcPr>
          <w:p w:rsidR="00A11810" w:rsidRPr="000A0C5F" w:rsidRDefault="00A11810" w:rsidP="000A0C5F">
            <w:pPr>
              <w:pStyle w:val="Other0"/>
              <w:spacing w:after="0" w:line="240" w:lineRule="auto"/>
              <w:jc w:val="right"/>
              <w:rPr>
                <w:rFonts w:ascii="Times New Roman" w:hAnsi="Times New Roman" w:cs="Times New Roman"/>
                <w:color w:val="auto"/>
                <w:sz w:val="28"/>
                <w:szCs w:val="28"/>
              </w:rPr>
            </w:pPr>
            <w:r w:rsidRPr="000A0C5F">
              <w:rPr>
                <w:rFonts w:ascii="Times New Roman" w:hAnsi="Times New Roman" w:cs="Times New Roman"/>
                <w:color w:val="auto"/>
                <w:sz w:val="28"/>
                <w:szCs w:val="28"/>
              </w:rPr>
              <w:t>=... kg;</w:t>
            </w:r>
          </w:p>
        </w:tc>
      </w:tr>
      <w:tr w:rsidR="000A0C5F" w:rsidRPr="000A0C5F" w:rsidTr="00A204DD">
        <w:trPr>
          <w:trHeight w:hRule="exact" w:val="379"/>
        </w:trPr>
        <w:tc>
          <w:tcPr>
            <w:tcW w:w="1291" w:type="dxa"/>
            <w:shd w:val="clear" w:color="auto" w:fill="FFFFFF"/>
            <w:vAlign w:val="bottom"/>
          </w:tcPr>
          <w:p w:rsidR="00A11810" w:rsidRPr="000A0C5F" w:rsidRDefault="00A11810" w:rsidP="000A0C5F">
            <w:pPr>
              <w:pStyle w:val="Other0"/>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12 yến</w:t>
            </w:r>
          </w:p>
        </w:tc>
        <w:tc>
          <w:tcPr>
            <w:tcW w:w="1205" w:type="dxa"/>
            <w:shd w:val="clear" w:color="auto" w:fill="FFFFFF"/>
            <w:vAlign w:val="bottom"/>
          </w:tcPr>
          <w:p w:rsidR="00A11810" w:rsidRPr="000A0C5F" w:rsidRDefault="00A11810" w:rsidP="000A0C5F">
            <w:pPr>
              <w:pStyle w:val="Other0"/>
              <w:spacing w:after="0" w:line="240" w:lineRule="auto"/>
              <w:jc w:val="right"/>
              <w:rPr>
                <w:rFonts w:ascii="Times New Roman" w:hAnsi="Times New Roman" w:cs="Times New Roman"/>
                <w:color w:val="auto"/>
                <w:sz w:val="28"/>
                <w:szCs w:val="28"/>
              </w:rPr>
            </w:pPr>
            <w:r w:rsidRPr="000A0C5F">
              <w:rPr>
                <w:rFonts w:ascii="Times New Roman" w:hAnsi="Times New Roman" w:cs="Times New Roman"/>
                <w:color w:val="auto"/>
                <w:sz w:val="28"/>
                <w:szCs w:val="28"/>
              </w:rPr>
              <w:t>=... kg;</w:t>
            </w:r>
          </w:p>
        </w:tc>
      </w:tr>
      <w:tr w:rsidR="000A0C5F" w:rsidRPr="000A0C5F" w:rsidTr="00A204DD">
        <w:trPr>
          <w:trHeight w:hRule="exact" w:val="322"/>
        </w:trPr>
        <w:tc>
          <w:tcPr>
            <w:tcW w:w="1291" w:type="dxa"/>
            <w:shd w:val="clear" w:color="auto" w:fill="FFFFFF"/>
            <w:vAlign w:val="bottom"/>
          </w:tcPr>
          <w:p w:rsidR="00A11810" w:rsidRPr="000A0C5F" w:rsidRDefault="00A11810" w:rsidP="000A0C5F">
            <w:pPr>
              <w:pStyle w:val="Other0"/>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12 lạng</w:t>
            </w:r>
          </w:p>
        </w:tc>
        <w:tc>
          <w:tcPr>
            <w:tcW w:w="1205" w:type="dxa"/>
            <w:shd w:val="clear" w:color="auto" w:fill="FFFFFF"/>
            <w:vAlign w:val="bottom"/>
          </w:tcPr>
          <w:p w:rsidR="00A11810" w:rsidRPr="000A0C5F" w:rsidRDefault="00A11810" w:rsidP="000A0C5F">
            <w:pPr>
              <w:pStyle w:val="Other0"/>
              <w:spacing w:after="0" w:line="240" w:lineRule="auto"/>
              <w:jc w:val="right"/>
              <w:rPr>
                <w:rFonts w:ascii="Times New Roman" w:hAnsi="Times New Roman" w:cs="Times New Roman"/>
                <w:color w:val="auto"/>
                <w:sz w:val="28"/>
                <w:szCs w:val="28"/>
              </w:rPr>
            </w:pPr>
            <w:r w:rsidRPr="000A0C5F">
              <w:rPr>
                <w:rFonts w:ascii="Times New Roman" w:hAnsi="Times New Roman" w:cs="Times New Roman"/>
                <w:color w:val="auto"/>
                <w:sz w:val="28"/>
                <w:szCs w:val="28"/>
              </w:rPr>
              <w:t>= ...kg.</w:t>
            </w:r>
          </w:p>
        </w:tc>
      </w:tr>
    </w:tbl>
    <w:p w:rsidR="00A11810" w:rsidRPr="000A0C5F" w:rsidRDefault="00A11810" w:rsidP="000A0C5F">
      <w:pPr>
        <w:pStyle w:val="BodyText"/>
        <w:spacing w:after="0" w:line="240" w:lineRule="auto"/>
        <w:rPr>
          <w:rFonts w:ascii="Times New Roman" w:hAnsi="Times New Roman" w:cs="Times New Roman"/>
          <w:color w:val="auto"/>
          <w:sz w:val="28"/>
          <w:szCs w:val="28"/>
        </w:rPr>
      </w:pPr>
      <w:r w:rsidRPr="000A0C5F">
        <w:rPr>
          <w:rFonts w:ascii="Times New Roman" w:hAnsi="Times New Roman" w:cs="Times New Roman"/>
          <w:color w:val="auto"/>
          <w:sz w:val="28"/>
          <w:szCs w:val="28"/>
        </w:rPr>
        <w:t>b. Đổi ra giây:</w:t>
      </w:r>
    </w:p>
    <w:p w:rsidR="00A11810" w:rsidRPr="000A0C5F" w:rsidRDefault="00A11810" w:rsidP="000A0C5F">
      <w:pPr>
        <w:pStyle w:val="BodyText"/>
        <w:tabs>
          <w:tab w:val="left" w:pos="606"/>
        </w:tabs>
        <w:spacing w:after="0" w:line="240" w:lineRule="auto"/>
        <w:rPr>
          <w:rFonts w:ascii="Times New Roman" w:hAnsi="Times New Roman" w:cs="Times New Roman"/>
          <w:color w:val="auto"/>
          <w:sz w:val="28"/>
          <w:szCs w:val="28"/>
        </w:rPr>
      </w:pPr>
      <w:bookmarkStart w:id="1" w:name="bookmark3"/>
      <w:bookmarkEnd w:id="1"/>
      <w:r w:rsidRPr="000A0C5F">
        <w:rPr>
          <w:rFonts w:ascii="Times New Roman" w:hAnsi="Times New Roman" w:cs="Times New Roman"/>
          <w:color w:val="auto"/>
          <w:sz w:val="28"/>
          <w:szCs w:val="28"/>
        </w:rPr>
        <w:t>45 phút</w:t>
      </w:r>
    </w:p>
    <w:p w:rsidR="00A11810" w:rsidRPr="000A0C5F" w:rsidRDefault="00A11810" w:rsidP="000A0C5F">
      <w:pPr>
        <w:pStyle w:val="BodyText"/>
        <w:tabs>
          <w:tab w:val="left" w:pos="639"/>
        </w:tabs>
        <w:spacing w:after="0" w:line="240" w:lineRule="auto"/>
        <w:rPr>
          <w:rFonts w:ascii="Times New Roman" w:hAnsi="Times New Roman" w:cs="Times New Roman"/>
          <w:color w:val="auto"/>
          <w:sz w:val="28"/>
          <w:szCs w:val="28"/>
        </w:rPr>
      </w:pPr>
      <w:bookmarkStart w:id="2" w:name="bookmark4"/>
      <w:bookmarkEnd w:id="2"/>
      <w:r w:rsidRPr="000A0C5F">
        <w:rPr>
          <w:rFonts w:ascii="Times New Roman" w:hAnsi="Times New Roman" w:cs="Times New Roman"/>
          <w:color w:val="auto"/>
          <w:sz w:val="28"/>
          <w:szCs w:val="28"/>
        </w:rPr>
        <w:t>1 giờ 20 phút</w:t>
      </w:r>
    </w:p>
    <w:p w:rsidR="00DC1DB4" w:rsidRPr="000A0C5F" w:rsidRDefault="00A11810" w:rsidP="000A0C5F">
      <w:pPr>
        <w:pStyle w:val="BodyText"/>
        <w:tabs>
          <w:tab w:val="left" w:pos="610"/>
        </w:tabs>
        <w:spacing w:after="0" w:line="240" w:lineRule="auto"/>
        <w:rPr>
          <w:rFonts w:ascii="Times New Roman" w:hAnsi="Times New Roman" w:cs="Times New Roman"/>
          <w:color w:val="auto"/>
          <w:sz w:val="28"/>
          <w:szCs w:val="28"/>
        </w:rPr>
      </w:pPr>
      <w:bookmarkStart w:id="3" w:name="bookmark5"/>
      <w:bookmarkEnd w:id="3"/>
      <w:r w:rsidRPr="000A0C5F">
        <w:rPr>
          <w:rFonts w:ascii="Times New Roman" w:hAnsi="Times New Roman" w:cs="Times New Roman"/>
          <w:color w:val="auto"/>
          <w:sz w:val="28"/>
          <w:szCs w:val="28"/>
        </w:rPr>
        <w:lastRenderedPageBreak/>
        <w:t>24 giờ</w:t>
      </w:r>
    </w:p>
    <w:p w:rsidR="00DC1DB4" w:rsidRPr="000A0C5F" w:rsidRDefault="006E6EFF" w:rsidP="000A0C5F">
      <w:pPr>
        <w:pStyle w:val="Heading1"/>
        <w:shd w:val="clear" w:color="auto" w:fill="FFFFFF"/>
        <w:spacing w:before="0" w:after="0" w:line="240" w:lineRule="auto"/>
        <w:jc w:val="both"/>
        <w:rPr>
          <w:rFonts w:eastAsia="Arial"/>
          <w:b w:val="0"/>
          <w:color w:val="auto"/>
          <w:sz w:val="28"/>
          <w:szCs w:val="28"/>
        </w:rPr>
      </w:pPr>
      <w:r w:rsidRPr="000A0C5F">
        <w:rPr>
          <w:color w:val="auto"/>
          <w:sz w:val="28"/>
          <w:szCs w:val="28"/>
          <w:lang w:val="vi"/>
        </w:rPr>
        <w:t xml:space="preserve">Câu </w:t>
      </w:r>
      <w:r w:rsidR="00734FAC" w:rsidRPr="000A0C5F">
        <w:rPr>
          <w:color w:val="auto"/>
          <w:sz w:val="28"/>
          <w:szCs w:val="28"/>
        </w:rPr>
        <w:t>7</w:t>
      </w:r>
      <w:r w:rsidR="00DC1DB4" w:rsidRPr="000A0C5F">
        <w:rPr>
          <w:color w:val="auto"/>
          <w:sz w:val="28"/>
          <w:szCs w:val="28"/>
          <w:lang w:val="vi"/>
        </w:rPr>
        <w:t xml:space="preserve">. </w:t>
      </w:r>
      <w:r w:rsidRPr="000A0C5F">
        <w:rPr>
          <w:rFonts w:eastAsia="Arial"/>
          <w:b w:val="0"/>
          <w:color w:val="auto"/>
          <w:sz w:val="28"/>
          <w:szCs w:val="28"/>
        </w:rPr>
        <w:t>Trong gia đình em thường sử dụng nguồn nhiên liệu nào để đun nấu? Em hãy đề xuất biện pháp để sử dụng nhiên liệu đó an toàn và tiết kiệm?</w:t>
      </w:r>
    </w:p>
    <w:p w:rsidR="006E6EFF" w:rsidRPr="000A0C5F" w:rsidRDefault="00734FAC" w:rsidP="000A0C5F">
      <w:pPr>
        <w:spacing w:after="0" w:line="240" w:lineRule="auto"/>
        <w:rPr>
          <w:rFonts w:ascii="Times New Roman" w:hAnsi="Times New Roman" w:cs="Times New Roman"/>
          <w:sz w:val="28"/>
          <w:szCs w:val="28"/>
        </w:rPr>
      </w:pPr>
      <w:r w:rsidRPr="000A0C5F">
        <w:rPr>
          <w:rFonts w:ascii="Times New Roman" w:hAnsi="Times New Roman" w:cs="Times New Roman"/>
          <w:b/>
          <w:sz w:val="28"/>
          <w:szCs w:val="28"/>
          <w:lang w:val="sv-SE"/>
        </w:rPr>
        <w:t>Câu 8</w:t>
      </w:r>
      <w:r w:rsidR="00DC1DB4" w:rsidRPr="000A0C5F">
        <w:rPr>
          <w:rFonts w:ascii="Times New Roman" w:hAnsi="Times New Roman" w:cs="Times New Roman"/>
          <w:sz w:val="28"/>
          <w:szCs w:val="28"/>
          <w:lang w:val="sv-SE"/>
        </w:rPr>
        <w:t xml:space="preserve">. </w:t>
      </w:r>
      <w:r w:rsidR="00DC1DB4" w:rsidRPr="000A0C5F">
        <w:rPr>
          <w:rFonts w:ascii="Times New Roman" w:hAnsi="Times New Roman" w:cs="Times New Roman"/>
          <w:sz w:val="28"/>
          <w:szCs w:val="28"/>
        </w:rPr>
        <w:t xml:space="preserve">Em </w:t>
      </w:r>
      <w:r w:rsidR="006E6EFF" w:rsidRPr="000A0C5F">
        <w:rPr>
          <w:rFonts w:ascii="Times New Roman" w:hAnsi="Times New Roman" w:cs="Times New Roman"/>
          <w:sz w:val="28"/>
          <w:szCs w:val="28"/>
        </w:rPr>
        <w:t>hãy nêu cách sử dụng một số đồ dùng trong gia đình sao cho an toàn (tránh bị bỏng, tránh bị điện giật,…).</w:t>
      </w:r>
    </w:p>
    <w:p w:rsidR="0043275B" w:rsidRPr="000A0C5F" w:rsidRDefault="00734FAC" w:rsidP="000A0C5F">
      <w:pPr>
        <w:pStyle w:val="ListParagraph"/>
        <w:tabs>
          <w:tab w:val="left" w:pos="709"/>
        </w:tabs>
        <w:ind w:left="0"/>
        <w:jc w:val="both"/>
        <w:rPr>
          <w:rFonts w:ascii="Times New Roman" w:eastAsia="Arial" w:hAnsi="Times New Roman" w:cs="Times New Roman"/>
          <w:sz w:val="28"/>
          <w:szCs w:val="28"/>
          <w:lang w:val="en-US"/>
        </w:rPr>
      </w:pPr>
      <w:r w:rsidRPr="000A0C5F">
        <w:rPr>
          <w:rFonts w:ascii="Times New Roman" w:eastAsia="Arial" w:hAnsi="Times New Roman" w:cs="Times New Roman"/>
          <w:b/>
          <w:sz w:val="28"/>
          <w:szCs w:val="28"/>
          <w:lang w:val="en-US"/>
        </w:rPr>
        <w:t>Câu 9</w:t>
      </w:r>
      <w:r w:rsidR="006E6EFF" w:rsidRPr="000A0C5F">
        <w:rPr>
          <w:rFonts w:ascii="Times New Roman" w:eastAsia="Arial" w:hAnsi="Times New Roman" w:cs="Times New Roman"/>
          <w:sz w:val="28"/>
          <w:szCs w:val="28"/>
          <w:lang w:val="en-US"/>
        </w:rPr>
        <w:t xml:space="preserve">: </w:t>
      </w:r>
      <w:r w:rsidR="0043275B" w:rsidRPr="000A0C5F">
        <w:rPr>
          <w:rFonts w:ascii="Times New Roman" w:eastAsia="Arial" w:hAnsi="Times New Roman" w:cs="Times New Roman"/>
          <w:sz w:val="28"/>
          <w:szCs w:val="28"/>
          <w:lang w:val="en-US"/>
        </w:rPr>
        <w:t>Kể các ứng dụng của khí oxygen trong đời sống và trong sản xuất mà em biết.</w:t>
      </w:r>
    </w:p>
    <w:p w:rsidR="0043275B" w:rsidRPr="000A0C5F" w:rsidRDefault="00734FAC" w:rsidP="000A0C5F">
      <w:pPr>
        <w:tabs>
          <w:tab w:val="left" w:pos="709"/>
        </w:tabs>
        <w:spacing w:after="0" w:line="240" w:lineRule="auto"/>
        <w:jc w:val="both"/>
        <w:rPr>
          <w:rFonts w:ascii="Times New Roman" w:eastAsia="Arial" w:hAnsi="Times New Roman" w:cs="Times New Roman"/>
          <w:sz w:val="28"/>
          <w:szCs w:val="28"/>
        </w:rPr>
      </w:pPr>
      <w:r w:rsidRPr="000A0C5F">
        <w:rPr>
          <w:rFonts w:ascii="Times New Roman" w:eastAsia="Arial" w:hAnsi="Times New Roman" w:cs="Times New Roman"/>
          <w:b/>
          <w:sz w:val="28"/>
          <w:szCs w:val="28"/>
        </w:rPr>
        <w:t>Câu 10</w:t>
      </w:r>
      <w:r w:rsidR="0043275B" w:rsidRPr="000A0C5F">
        <w:rPr>
          <w:rFonts w:ascii="Times New Roman" w:eastAsia="Arial" w:hAnsi="Times New Roman" w:cs="Times New Roman"/>
          <w:sz w:val="28"/>
          <w:szCs w:val="28"/>
        </w:rPr>
        <w:t>: Nêu một số ví dụ cho thấy vai trò của oxygen đối với sự sống và sự cháy.</w:t>
      </w:r>
    </w:p>
    <w:p w:rsidR="0043275B" w:rsidRPr="000A0C5F" w:rsidRDefault="00734FAC" w:rsidP="000A0C5F">
      <w:pPr>
        <w:spacing w:after="0" w:line="240" w:lineRule="auto"/>
        <w:jc w:val="both"/>
        <w:rPr>
          <w:rFonts w:ascii="Times New Roman" w:hAnsi="Times New Roman" w:cs="Times New Roman"/>
          <w:sz w:val="28"/>
          <w:szCs w:val="28"/>
        </w:rPr>
      </w:pPr>
      <w:r w:rsidRPr="000A0C5F">
        <w:rPr>
          <w:rFonts w:ascii="Times New Roman" w:eastAsia="Arial" w:hAnsi="Times New Roman" w:cs="Times New Roman"/>
          <w:b/>
          <w:sz w:val="28"/>
          <w:szCs w:val="28"/>
        </w:rPr>
        <w:t>Câu 11</w:t>
      </w:r>
      <w:r w:rsidR="0043275B" w:rsidRPr="000A0C5F">
        <w:rPr>
          <w:rFonts w:ascii="Times New Roman" w:eastAsia="Arial" w:hAnsi="Times New Roman" w:cs="Times New Roman"/>
          <w:sz w:val="28"/>
          <w:szCs w:val="28"/>
        </w:rPr>
        <w:t xml:space="preserve">: </w:t>
      </w:r>
      <w:r w:rsidR="0043275B" w:rsidRPr="000A0C5F">
        <w:rPr>
          <w:rFonts w:ascii="Times New Roman" w:hAnsi="Times New Roman" w:cs="Times New Roman"/>
          <w:sz w:val="28"/>
          <w:szCs w:val="28"/>
        </w:rPr>
        <w:t>Tại sao với các chai đựng dầu, xăng, rượu, nước hoa …. người ta khuyên đậy nắp sau khi sử dụng?</w:t>
      </w:r>
    </w:p>
    <w:p w:rsidR="00C44FF6" w:rsidRPr="000A0C5F" w:rsidRDefault="00C44FF6" w:rsidP="000A0C5F">
      <w:pPr>
        <w:pStyle w:val="NormalWeb"/>
        <w:spacing w:before="0" w:beforeAutospacing="0" w:after="0" w:afterAutospacing="0"/>
        <w:ind w:right="48"/>
        <w:jc w:val="both"/>
        <w:rPr>
          <w:sz w:val="28"/>
          <w:szCs w:val="28"/>
        </w:rPr>
      </w:pPr>
      <w:r w:rsidRPr="000A0C5F">
        <w:rPr>
          <w:b/>
          <w:sz w:val="28"/>
          <w:szCs w:val="28"/>
        </w:rPr>
        <w:t>Câu 12 :</w:t>
      </w:r>
      <w:r w:rsidRPr="000A0C5F">
        <w:rPr>
          <w:sz w:val="28"/>
          <w:szCs w:val="28"/>
        </w:rPr>
        <w:t xml:space="preserve">  Mỗi giờ một người lớn hít vào trung bình 0,5 m</w:t>
      </w:r>
      <w:r w:rsidRPr="000A0C5F">
        <w:rPr>
          <w:sz w:val="28"/>
          <w:szCs w:val="28"/>
          <w:vertAlign w:val="superscript"/>
        </w:rPr>
        <w:t>3 </w:t>
      </w:r>
      <w:r w:rsidRPr="000A0C5F">
        <w:rPr>
          <w:sz w:val="28"/>
          <w:szCs w:val="28"/>
        </w:rPr>
        <w:t>không khí, cơ thể giữ lại 1/3 lượng oxygen trong không khí đó. Như vậy, mỗi người lớn, trong một ngày đêm cần trung bình:</w:t>
      </w:r>
    </w:p>
    <w:p w:rsidR="00C44FF6" w:rsidRPr="000A0C5F" w:rsidRDefault="00C44FF6" w:rsidP="000A0C5F">
      <w:pPr>
        <w:pStyle w:val="NormalWeb"/>
        <w:spacing w:before="0" w:beforeAutospacing="0" w:after="0" w:afterAutospacing="0"/>
        <w:ind w:left="48" w:right="48"/>
        <w:jc w:val="both"/>
        <w:rPr>
          <w:sz w:val="28"/>
          <w:szCs w:val="28"/>
        </w:rPr>
      </w:pPr>
      <w:r w:rsidRPr="000A0C5F">
        <w:rPr>
          <w:sz w:val="28"/>
          <w:szCs w:val="28"/>
        </w:rPr>
        <w:t>a) Một thể tích không khí là bao nhiêu?</w:t>
      </w:r>
    </w:p>
    <w:p w:rsidR="00C44FF6" w:rsidRPr="000A0C5F" w:rsidRDefault="00C44FF6" w:rsidP="000A0C5F">
      <w:pPr>
        <w:pStyle w:val="NormalWeb"/>
        <w:spacing w:before="0" w:beforeAutospacing="0" w:after="0" w:afterAutospacing="0"/>
        <w:ind w:left="48" w:right="48"/>
        <w:jc w:val="both"/>
        <w:rPr>
          <w:sz w:val="28"/>
          <w:szCs w:val="28"/>
        </w:rPr>
      </w:pPr>
      <w:r w:rsidRPr="000A0C5F">
        <w:rPr>
          <w:sz w:val="28"/>
          <w:szCs w:val="28"/>
        </w:rPr>
        <w:t>b) Thể tích oxygen là bao nhiêu (giả sử oxygen chiếm 1/5 thể tích không khí)?</w:t>
      </w:r>
    </w:p>
    <w:p w:rsidR="000A0C5F" w:rsidRPr="000A0C5F" w:rsidRDefault="000A0C5F" w:rsidP="000A0C5F">
      <w:pPr>
        <w:pStyle w:val="NormalWeb"/>
        <w:spacing w:before="0" w:beforeAutospacing="0" w:after="0" w:afterAutospacing="0"/>
        <w:ind w:right="48"/>
        <w:jc w:val="both"/>
        <w:rPr>
          <w:sz w:val="28"/>
          <w:szCs w:val="28"/>
        </w:rPr>
      </w:pPr>
      <w:r w:rsidRPr="000A0C5F">
        <w:rPr>
          <w:b/>
          <w:sz w:val="28"/>
          <w:szCs w:val="28"/>
        </w:rPr>
        <w:t>Câu 13: </w:t>
      </w:r>
      <w:r w:rsidRPr="000A0C5F">
        <w:rPr>
          <w:sz w:val="28"/>
          <w:szCs w:val="28"/>
        </w:rPr>
        <w:t>Một phòng học có chiều dài 12m, chiều rộng 7m và chiều cao 4m.</w:t>
      </w:r>
    </w:p>
    <w:p w:rsidR="000A0C5F" w:rsidRPr="000A0C5F" w:rsidRDefault="000A0C5F" w:rsidP="000A0C5F">
      <w:pPr>
        <w:pStyle w:val="NormalWeb"/>
        <w:spacing w:before="0" w:beforeAutospacing="0" w:after="0" w:afterAutospacing="0"/>
        <w:ind w:right="48"/>
        <w:jc w:val="both"/>
        <w:rPr>
          <w:sz w:val="28"/>
          <w:szCs w:val="28"/>
        </w:rPr>
      </w:pPr>
      <w:r w:rsidRPr="000A0C5F">
        <w:rPr>
          <w:sz w:val="28"/>
          <w:szCs w:val="28"/>
        </w:rPr>
        <w:t>a) Tính thể tích không khí và thể tích oxygen có trong phòng học. Giả thiết oxygen chiếm 1/5 thể tích không khí trong phòng học đó.</w:t>
      </w:r>
    </w:p>
    <w:p w:rsidR="000A0C5F" w:rsidRPr="000A0C5F" w:rsidRDefault="000A0C5F" w:rsidP="000A0C5F">
      <w:pPr>
        <w:pStyle w:val="NormalWeb"/>
        <w:spacing w:before="0" w:beforeAutospacing="0" w:after="0" w:afterAutospacing="0"/>
        <w:ind w:right="48"/>
        <w:jc w:val="both"/>
        <w:rPr>
          <w:sz w:val="28"/>
          <w:szCs w:val="28"/>
        </w:rPr>
      </w:pPr>
      <w:r w:rsidRPr="000A0C5F">
        <w:rPr>
          <w:sz w:val="28"/>
          <w:szCs w:val="28"/>
        </w:rPr>
        <w:t>b) Lượng oxygen trong phòng có đủ cho 50 em học sinh trong lớp đó hô hấp trong mỗi tiết 45 phút không? Biết rằng bình quân mỗi học sinh hít vào, thở ra 16 lần và mỗi lần hít vào sẽ lấy từ môi trường 100ml khí oxygen.</w:t>
      </w:r>
    </w:p>
    <w:p w:rsidR="000A0C5F" w:rsidRPr="000A0C5F" w:rsidRDefault="000A0C5F" w:rsidP="000A0C5F">
      <w:pPr>
        <w:pStyle w:val="NormalWeb"/>
        <w:spacing w:before="0" w:beforeAutospacing="0" w:after="0" w:afterAutospacing="0"/>
        <w:ind w:right="48"/>
        <w:jc w:val="both"/>
        <w:rPr>
          <w:sz w:val="28"/>
          <w:szCs w:val="28"/>
        </w:rPr>
      </w:pPr>
      <w:r w:rsidRPr="000A0C5F">
        <w:rPr>
          <w:sz w:val="28"/>
          <w:szCs w:val="28"/>
        </w:rPr>
        <w:t>c) Tại sao phòng học không nên đóng cửa liên tục?</w:t>
      </w:r>
    </w:p>
    <w:p w:rsidR="000A0C5F" w:rsidRPr="000A0C5F" w:rsidRDefault="000A0C5F" w:rsidP="000A0C5F">
      <w:pPr>
        <w:pStyle w:val="NormalWeb"/>
        <w:spacing w:before="0" w:beforeAutospacing="0" w:after="0" w:afterAutospacing="0"/>
        <w:ind w:right="48"/>
        <w:jc w:val="both"/>
        <w:rPr>
          <w:sz w:val="28"/>
          <w:szCs w:val="28"/>
        </w:rPr>
      </w:pPr>
      <w:r w:rsidRPr="000A0C5F">
        <w:rPr>
          <w:sz w:val="28"/>
          <w:szCs w:val="28"/>
        </w:rPr>
        <w:t>d) Em nên làm gì sau mỗi tiết học 45 phút?</w:t>
      </w:r>
    </w:p>
    <w:p w:rsidR="00C44FF6" w:rsidRPr="000A0C5F" w:rsidRDefault="00C44FF6" w:rsidP="000A0C5F">
      <w:pPr>
        <w:spacing w:after="0" w:line="240" w:lineRule="auto"/>
        <w:jc w:val="both"/>
        <w:rPr>
          <w:rFonts w:ascii="Times New Roman" w:hAnsi="Times New Roman" w:cs="Times New Roman"/>
          <w:sz w:val="28"/>
          <w:szCs w:val="28"/>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0A0C5F" w:rsidRPr="000A0C5F" w:rsidTr="00175964">
        <w:tc>
          <w:tcPr>
            <w:tcW w:w="3348" w:type="dxa"/>
          </w:tcPr>
          <w:p w:rsidR="00BE69CE" w:rsidRPr="000A0C5F" w:rsidRDefault="00BE69CE" w:rsidP="000A0C5F">
            <w:pPr>
              <w:jc w:val="center"/>
              <w:rPr>
                <w:color w:val="auto"/>
                <w:szCs w:val="28"/>
              </w:rPr>
            </w:pPr>
            <w:r w:rsidRPr="000A0C5F">
              <w:rPr>
                <w:b/>
                <w:color w:val="auto"/>
                <w:szCs w:val="28"/>
              </w:rPr>
              <w:t>BGH duyệt</w:t>
            </w:r>
          </w:p>
        </w:tc>
        <w:tc>
          <w:tcPr>
            <w:tcW w:w="3960" w:type="dxa"/>
          </w:tcPr>
          <w:p w:rsidR="00BE69CE" w:rsidRPr="000A0C5F" w:rsidRDefault="00BE69CE" w:rsidP="000A0C5F">
            <w:pPr>
              <w:jc w:val="center"/>
              <w:rPr>
                <w:b/>
                <w:color w:val="auto"/>
                <w:szCs w:val="28"/>
              </w:rPr>
            </w:pPr>
            <w:r w:rsidRPr="000A0C5F">
              <w:rPr>
                <w:b/>
                <w:color w:val="auto"/>
                <w:szCs w:val="28"/>
              </w:rPr>
              <w:t>Tổ/ nhóm trưởng CM duyệt</w:t>
            </w:r>
          </w:p>
          <w:p w:rsidR="00BE69CE" w:rsidRPr="000A0C5F" w:rsidRDefault="00BE69CE" w:rsidP="000A0C5F">
            <w:pPr>
              <w:rPr>
                <w:b/>
                <w:color w:val="auto"/>
                <w:szCs w:val="28"/>
              </w:rPr>
            </w:pPr>
          </w:p>
          <w:p w:rsidR="00BE69CE" w:rsidRPr="000A0C5F" w:rsidRDefault="00BE69CE" w:rsidP="000A0C5F">
            <w:pPr>
              <w:rPr>
                <w:b/>
                <w:color w:val="auto"/>
                <w:szCs w:val="28"/>
              </w:rPr>
            </w:pPr>
          </w:p>
          <w:p w:rsidR="00BE69CE" w:rsidRPr="000A0C5F" w:rsidRDefault="00BE69CE" w:rsidP="000A0C5F">
            <w:pPr>
              <w:rPr>
                <w:b/>
                <w:color w:val="auto"/>
                <w:szCs w:val="28"/>
              </w:rPr>
            </w:pPr>
          </w:p>
          <w:p w:rsidR="00BE69CE" w:rsidRPr="000A0C5F" w:rsidRDefault="00BE69CE" w:rsidP="000A0C5F">
            <w:pPr>
              <w:jc w:val="left"/>
              <w:rPr>
                <w:b/>
                <w:color w:val="auto"/>
                <w:szCs w:val="28"/>
              </w:rPr>
            </w:pPr>
          </w:p>
          <w:p w:rsidR="00BE69CE" w:rsidRPr="000A0C5F" w:rsidRDefault="00BE69CE" w:rsidP="000A0C5F">
            <w:pPr>
              <w:rPr>
                <w:color w:val="auto"/>
                <w:szCs w:val="28"/>
              </w:rPr>
            </w:pPr>
            <w:r w:rsidRPr="000A0C5F">
              <w:rPr>
                <w:b/>
                <w:color w:val="auto"/>
                <w:szCs w:val="28"/>
              </w:rPr>
              <w:t xml:space="preserve">             Nguyễn Ngọc Anh</w:t>
            </w:r>
          </w:p>
        </w:tc>
        <w:tc>
          <w:tcPr>
            <w:tcW w:w="3416" w:type="dxa"/>
          </w:tcPr>
          <w:p w:rsidR="00BE69CE" w:rsidRPr="000A0C5F" w:rsidRDefault="00BE69CE" w:rsidP="000A0C5F">
            <w:pPr>
              <w:jc w:val="center"/>
              <w:rPr>
                <w:b/>
                <w:color w:val="auto"/>
                <w:szCs w:val="28"/>
              </w:rPr>
            </w:pPr>
            <w:r w:rsidRPr="000A0C5F">
              <w:rPr>
                <w:b/>
                <w:color w:val="auto"/>
                <w:szCs w:val="28"/>
              </w:rPr>
              <w:t>Người lập</w:t>
            </w:r>
          </w:p>
          <w:p w:rsidR="00BE69CE" w:rsidRPr="000A0C5F" w:rsidRDefault="00BE69CE" w:rsidP="000A0C5F">
            <w:pPr>
              <w:jc w:val="center"/>
              <w:rPr>
                <w:i/>
                <w:iCs/>
                <w:color w:val="auto"/>
                <w:szCs w:val="28"/>
              </w:rPr>
            </w:pPr>
            <w:r w:rsidRPr="000A0C5F">
              <w:rPr>
                <w:color w:val="auto"/>
                <w:szCs w:val="28"/>
              </w:rPr>
              <w:t xml:space="preserve">   </w:t>
            </w:r>
          </w:p>
          <w:p w:rsidR="00BE69CE" w:rsidRPr="000A0C5F" w:rsidRDefault="00BE69CE" w:rsidP="000A0C5F">
            <w:pPr>
              <w:rPr>
                <w:color w:val="auto"/>
                <w:szCs w:val="28"/>
              </w:rPr>
            </w:pPr>
          </w:p>
          <w:p w:rsidR="00BE69CE" w:rsidRPr="000A0C5F" w:rsidRDefault="00BE69CE" w:rsidP="000A0C5F">
            <w:pPr>
              <w:rPr>
                <w:color w:val="auto"/>
                <w:szCs w:val="28"/>
              </w:rPr>
            </w:pPr>
          </w:p>
          <w:p w:rsidR="00BE69CE" w:rsidRPr="000A0C5F" w:rsidRDefault="00BE69CE" w:rsidP="000A0C5F">
            <w:pPr>
              <w:rPr>
                <w:color w:val="auto"/>
                <w:szCs w:val="28"/>
              </w:rPr>
            </w:pPr>
          </w:p>
          <w:p w:rsidR="00BE69CE" w:rsidRPr="000A0C5F" w:rsidRDefault="00BE69CE" w:rsidP="000A0C5F">
            <w:pPr>
              <w:jc w:val="center"/>
              <w:rPr>
                <w:b/>
                <w:bCs/>
                <w:color w:val="auto"/>
                <w:szCs w:val="28"/>
              </w:rPr>
            </w:pPr>
            <w:r w:rsidRPr="000A0C5F">
              <w:rPr>
                <w:b/>
                <w:bCs/>
                <w:color w:val="auto"/>
                <w:szCs w:val="28"/>
              </w:rPr>
              <w:t xml:space="preserve">   Trần Thúy Hồng</w:t>
            </w:r>
          </w:p>
        </w:tc>
      </w:tr>
      <w:tr w:rsidR="000A0C5F" w:rsidRPr="000A0C5F" w:rsidTr="00175964">
        <w:trPr>
          <w:trHeight w:val="2105"/>
        </w:trPr>
        <w:tc>
          <w:tcPr>
            <w:tcW w:w="3348" w:type="dxa"/>
          </w:tcPr>
          <w:p w:rsidR="00BE69CE" w:rsidRPr="000A0C5F" w:rsidRDefault="00BE69CE" w:rsidP="000A0C5F">
            <w:pPr>
              <w:jc w:val="center"/>
              <w:rPr>
                <w:b/>
                <w:color w:val="auto"/>
                <w:szCs w:val="28"/>
              </w:rPr>
            </w:pPr>
          </w:p>
        </w:tc>
        <w:tc>
          <w:tcPr>
            <w:tcW w:w="3960" w:type="dxa"/>
          </w:tcPr>
          <w:p w:rsidR="00BE69CE" w:rsidRPr="000A0C5F" w:rsidRDefault="00BE69CE" w:rsidP="000A0C5F">
            <w:pPr>
              <w:jc w:val="center"/>
              <w:rPr>
                <w:b/>
                <w:color w:val="auto"/>
                <w:szCs w:val="28"/>
              </w:rPr>
            </w:pPr>
          </w:p>
          <w:p w:rsidR="00BE69CE" w:rsidRPr="000A0C5F" w:rsidRDefault="00BE69CE" w:rsidP="000A0C5F">
            <w:pPr>
              <w:jc w:val="center"/>
              <w:rPr>
                <w:b/>
                <w:color w:val="auto"/>
                <w:szCs w:val="28"/>
              </w:rPr>
            </w:pPr>
          </w:p>
        </w:tc>
        <w:tc>
          <w:tcPr>
            <w:tcW w:w="3416" w:type="dxa"/>
          </w:tcPr>
          <w:p w:rsidR="00BE69CE" w:rsidRPr="000A0C5F" w:rsidRDefault="00BE69CE" w:rsidP="000A0C5F">
            <w:pPr>
              <w:jc w:val="center"/>
              <w:rPr>
                <w:b/>
                <w:color w:val="auto"/>
                <w:szCs w:val="28"/>
              </w:rPr>
            </w:pPr>
          </w:p>
        </w:tc>
      </w:tr>
    </w:tbl>
    <w:p w:rsidR="006E6EFF" w:rsidRPr="000A0C5F" w:rsidRDefault="006E6EFF" w:rsidP="000A0C5F">
      <w:pPr>
        <w:pStyle w:val="ListParagraph"/>
        <w:tabs>
          <w:tab w:val="left" w:pos="709"/>
        </w:tabs>
        <w:ind w:left="0"/>
        <w:jc w:val="both"/>
        <w:rPr>
          <w:rFonts w:ascii="Times New Roman" w:eastAsia="Arial" w:hAnsi="Times New Roman" w:cs="Times New Roman"/>
          <w:sz w:val="28"/>
          <w:szCs w:val="28"/>
          <w:lang w:val="en-US"/>
        </w:rPr>
      </w:pPr>
    </w:p>
    <w:p w:rsidR="006E6EFF" w:rsidRPr="000A0C5F" w:rsidRDefault="006E6EFF" w:rsidP="000A0C5F">
      <w:pPr>
        <w:spacing w:after="0" w:line="240" w:lineRule="auto"/>
        <w:rPr>
          <w:rFonts w:ascii="Times New Roman" w:hAnsi="Times New Roman" w:cs="Times New Roman"/>
          <w:sz w:val="28"/>
          <w:szCs w:val="28"/>
        </w:rPr>
      </w:pPr>
    </w:p>
    <w:p w:rsidR="00541526" w:rsidRPr="000A0C5F" w:rsidRDefault="00541526" w:rsidP="000A0C5F">
      <w:pPr>
        <w:pStyle w:val="TableParagraph"/>
        <w:rPr>
          <w:sz w:val="28"/>
          <w:szCs w:val="28"/>
        </w:rPr>
      </w:pPr>
    </w:p>
    <w:sectPr w:rsidR="00541526" w:rsidRPr="000A0C5F" w:rsidSect="007D31E3">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06C"/>
    <w:multiLevelType w:val="hybridMultilevel"/>
    <w:tmpl w:val="73ACF778"/>
    <w:lvl w:ilvl="0" w:tplc="AF1EC836">
      <w:start w:val="1"/>
      <w:numFmt w:val="upperLetter"/>
      <w:lvlText w:val="%1."/>
      <w:lvlJc w:val="left"/>
      <w:pPr>
        <w:ind w:left="1647" w:hanging="360"/>
      </w:pPr>
      <w:rPr>
        <w:rFonts w:hint="default"/>
      </w:rPr>
    </w:lvl>
    <w:lvl w:ilvl="1" w:tplc="607CC9FA" w:tentative="1">
      <w:start w:val="1"/>
      <w:numFmt w:val="lowerLetter"/>
      <w:lvlText w:val="%2."/>
      <w:lvlJc w:val="left"/>
      <w:pPr>
        <w:ind w:left="2367" w:hanging="360"/>
      </w:pPr>
    </w:lvl>
    <w:lvl w:ilvl="2" w:tplc="2C144B3E" w:tentative="1">
      <w:start w:val="1"/>
      <w:numFmt w:val="lowerRoman"/>
      <w:lvlText w:val="%3."/>
      <w:lvlJc w:val="right"/>
      <w:pPr>
        <w:ind w:left="3087" w:hanging="180"/>
      </w:pPr>
    </w:lvl>
    <w:lvl w:ilvl="3" w:tplc="1EFADD6E" w:tentative="1">
      <w:start w:val="1"/>
      <w:numFmt w:val="decimal"/>
      <w:lvlText w:val="%4."/>
      <w:lvlJc w:val="left"/>
      <w:pPr>
        <w:ind w:left="3807" w:hanging="360"/>
      </w:pPr>
    </w:lvl>
    <w:lvl w:ilvl="4" w:tplc="844AB0DE" w:tentative="1">
      <w:start w:val="1"/>
      <w:numFmt w:val="lowerLetter"/>
      <w:lvlText w:val="%5."/>
      <w:lvlJc w:val="left"/>
      <w:pPr>
        <w:ind w:left="4527" w:hanging="360"/>
      </w:pPr>
    </w:lvl>
    <w:lvl w:ilvl="5" w:tplc="D352AF8E" w:tentative="1">
      <w:start w:val="1"/>
      <w:numFmt w:val="lowerRoman"/>
      <w:lvlText w:val="%6."/>
      <w:lvlJc w:val="right"/>
      <w:pPr>
        <w:ind w:left="5247" w:hanging="180"/>
      </w:pPr>
    </w:lvl>
    <w:lvl w:ilvl="6" w:tplc="6DFCD9D6" w:tentative="1">
      <w:start w:val="1"/>
      <w:numFmt w:val="decimal"/>
      <w:lvlText w:val="%7."/>
      <w:lvlJc w:val="left"/>
      <w:pPr>
        <w:ind w:left="5967" w:hanging="360"/>
      </w:pPr>
    </w:lvl>
    <w:lvl w:ilvl="7" w:tplc="6D6C2710" w:tentative="1">
      <w:start w:val="1"/>
      <w:numFmt w:val="lowerLetter"/>
      <w:lvlText w:val="%8."/>
      <w:lvlJc w:val="left"/>
      <w:pPr>
        <w:ind w:left="6687" w:hanging="360"/>
      </w:pPr>
    </w:lvl>
    <w:lvl w:ilvl="8" w:tplc="E618E6BC" w:tentative="1">
      <w:start w:val="1"/>
      <w:numFmt w:val="lowerRoman"/>
      <w:lvlText w:val="%9."/>
      <w:lvlJc w:val="right"/>
      <w:pPr>
        <w:ind w:left="7407" w:hanging="180"/>
      </w:pPr>
    </w:lvl>
  </w:abstractNum>
  <w:abstractNum w:abstractNumId="1" w15:restartNumberingAfterBreak="0">
    <w:nsid w:val="0AE34C6C"/>
    <w:multiLevelType w:val="multilevel"/>
    <w:tmpl w:val="2E0AA0C4"/>
    <w:lvl w:ilvl="0">
      <w:start w:val="1"/>
      <w:numFmt w:val="decimal"/>
      <w:lvlText w:val="6.%1."/>
      <w:lvlJc w:val="left"/>
      <w:rPr>
        <w:rFonts w:ascii="Arial" w:eastAsia="Arial" w:hAnsi="Arial" w:cs="Arial"/>
        <w:b/>
        <w:bCs/>
        <w:i w:val="0"/>
        <w:iCs w:val="0"/>
        <w:smallCaps w:val="0"/>
        <w:strike w:val="0"/>
        <w:color w:val="1C697D"/>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008A9"/>
    <w:multiLevelType w:val="hybridMultilevel"/>
    <w:tmpl w:val="0314529E"/>
    <w:lvl w:ilvl="0" w:tplc="A45873B2">
      <w:start w:val="1"/>
      <w:numFmt w:val="upperLetter"/>
      <w:lvlText w:val="%1."/>
      <w:lvlJc w:val="left"/>
      <w:pPr>
        <w:ind w:left="927" w:hanging="360"/>
      </w:pPr>
      <w:rPr>
        <w:rFonts w:hint="default"/>
      </w:rPr>
    </w:lvl>
    <w:lvl w:ilvl="1" w:tplc="D70A3468" w:tentative="1">
      <w:start w:val="1"/>
      <w:numFmt w:val="lowerLetter"/>
      <w:lvlText w:val="%2."/>
      <w:lvlJc w:val="left"/>
      <w:pPr>
        <w:ind w:left="1647" w:hanging="360"/>
      </w:pPr>
    </w:lvl>
    <w:lvl w:ilvl="2" w:tplc="F14CA4C6" w:tentative="1">
      <w:start w:val="1"/>
      <w:numFmt w:val="lowerRoman"/>
      <w:lvlText w:val="%3."/>
      <w:lvlJc w:val="right"/>
      <w:pPr>
        <w:ind w:left="2367" w:hanging="180"/>
      </w:pPr>
    </w:lvl>
    <w:lvl w:ilvl="3" w:tplc="D750CBE4" w:tentative="1">
      <w:start w:val="1"/>
      <w:numFmt w:val="decimal"/>
      <w:lvlText w:val="%4."/>
      <w:lvlJc w:val="left"/>
      <w:pPr>
        <w:ind w:left="3087" w:hanging="360"/>
      </w:pPr>
    </w:lvl>
    <w:lvl w:ilvl="4" w:tplc="A1A48A06" w:tentative="1">
      <w:start w:val="1"/>
      <w:numFmt w:val="lowerLetter"/>
      <w:lvlText w:val="%5."/>
      <w:lvlJc w:val="left"/>
      <w:pPr>
        <w:ind w:left="3807" w:hanging="360"/>
      </w:pPr>
    </w:lvl>
    <w:lvl w:ilvl="5" w:tplc="83248744" w:tentative="1">
      <w:start w:val="1"/>
      <w:numFmt w:val="lowerRoman"/>
      <w:lvlText w:val="%6."/>
      <w:lvlJc w:val="right"/>
      <w:pPr>
        <w:ind w:left="4527" w:hanging="180"/>
      </w:pPr>
    </w:lvl>
    <w:lvl w:ilvl="6" w:tplc="C0840344" w:tentative="1">
      <w:start w:val="1"/>
      <w:numFmt w:val="decimal"/>
      <w:lvlText w:val="%7."/>
      <w:lvlJc w:val="left"/>
      <w:pPr>
        <w:ind w:left="5247" w:hanging="360"/>
      </w:pPr>
    </w:lvl>
    <w:lvl w:ilvl="7" w:tplc="AFE6B522" w:tentative="1">
      <w:start w:val="1"/>
      <w:numFmt w:val="lowerLetter"/>
      <w:lvlText w:val="%8."/>
      <w:lvlJc w:val="left"/>
      <w:pPr>
        <w:ind w:left="5967" w:hanging="360"/>
      </w:pPr>
    </w:lvl>
    <w:lvl w:ilvl="8" w:tplc="8ED88E82" w:tentative="1">
      <w:start w:val="1"/>
      <w:numFmt w:val="lowerRoman"/>
      <w:lvlText w:val="%9."/>
      <w:lvlJc w:val="right"/>
      <w:pPr>
        <w:ind w:left="6687" w:hanging="180"/>
      </w:pPr>
    </w:lvl>
  </w:abstractNum>
  <w:abstractNum w:abstractNumId="3" w15:restartNumberingAfterBreak="0">
    <w:nsid w:val="2A1D4B20"/>
    <w:multiLevelType w:val="hybridMultilevel"/>
    <w:tmpl w:val="78C460CA"/>
    <w:lvl w:ilvl="0" w:tplc="7F125A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D1D6843"/>
    <w:multiLevelType w:val="multilevel"/>
    <w:tmpl w:val="237A4884"/>
    <w:lvl w:ilvl="0">
      <w:start w:val="1"/>
      <w:numFmt w:val="lowerLetter"/>
      <w:lvlText w:val="%1)"/>
      <w:lvlJc w:val="left"/>
      <w:rPr>
        <w:rFonts w:ascii="Arial" w:eastAsia="Arial" w:hAnsi="Arial" w:cs="Arial"/>
        <w:b w:val="0"/>
        <w:bCs w:val="0"/>
        <w:i w:val="0"/>
        <w:iCs w:val="0"/>
        <w:smallCaps w:val="0"/>
        <w:strike w:val="0"/>
        <w:color w:val="2E2D2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CA01C0"/>
    <w:multiLevelType w:val="hybridMultilevel"/>
    <w:tmpl w:val="9DB6BF56"/>
    <w:lvl w:ilvl="0" w:tplc="EBCED744">
      <w:start w:val="1"/>
      <w:numFmt w:val="upperLetter"/>
      <w:lvlText w:val="%1."/>
      <w:lvlJc w:val="left"/>
      <w:pPr>
        <w:ind w:left="927" w:hanging="360"/>
      </w:pPr>
      <w:rPr>
        <w:rFonts w:hint="default"/>
      </w:rPr>
    </w:lvl>
    <w:lvl w:ilvl="1" w:tplc="D024AB6C" w:tentative="1">
      <w:start w:val="1"/>
      <w:numFmt w:val="lowerLetter"/>
      <w:lvlText w:val="%2."/>
      <w:lvlJc w:val="left"/>
      <w:pPr>
        <w:ind w:left="1647" w:hanging="360"/>
      </w:pPr>
    </w:lvl>
    <w:lvl w:ilvl="2" w:tplc="DE56027A" w:tentative="1">
      <w:start w:val="1"/>
      <w:numFmt w:val="lowerRoman"/>
      <w:lvlText w:val="%3."/>
      <w:lvlJc w:val="right"/>
      <w:pPr>
        <w:ind w:left="2367" w:hanging="180"/>
      </w:pPr>
    </w:lvl>
    <w:lvl w:ilvl="3" w:tplc="72D850BE" w:tentative="1">
      <w:start w:val="1"/>
      <w:numFmt w:val="decimal"/>
      <w:lvlText w:val="%4."/>
      <w:lvlJc w:val="left"/>
      <w:pPr>
        <w:ind w:left="3087" w:hanging="360"/>
      </w:pPr>
    </w:lvl>
    <w:lvl w:ilvl="4" w:tplc="E71EF578" w:tentative="1">
      <w:start w:val="1"/>
      <w:numFmt w:val="lowerLetter"/>
      <w:lvlText w:val="%5."/>
      <w:lvlJc w:val="left"/>
      <w:pPr>
        <w:ind w:left="3807" w:hanging="360"/>
      </w:pPr>
    </w:lvl>
    <w:lvl w:ilvl="5" w:tplc="B4BC03B4" w:tentative="1">
      <w:start w:val="1"/>
      <w:numFmt w:val="lowerRoman"/>
      <w:lvlText w:val="%6."/>
      <w:lvlJc w:val="right"/>
      <w:pPr>
        <w:ind w:left="4527" w:hanging="180"/>
      </w:pPr>
    </w:lvl>
    <w:lvl w:ilvl="6" w:tplc="49B659D6" w:tentative="1">
      <w:start w:val="1"/>
      <w:numFmt w:val="decimal"/>
      <w:lvlText w:val="%7."/>
      <w:lvlJc w:val="left"/>
      <w:pPr>
        <w:ind w:left="5247" w:hanging="360"/>
      </w:pPr>
    </w:lvl>
    <w:lvl w:ilvl="7" w:tplc="CD802220" w:tentative="1">
      <w:start w:val="1"/>
      <w:numFmt w:val="lowerLetter"/>
      <w:lvlText w:val="%8."/>
      <w:lvlJc w:val="left"/>
      <w:pPr>
        <w:ind w:left="5967" w:hanging="360"/>
      </w:pPr>
    </w:lvl>
    <w:lvl w:ilvl="8" w:tplc="AE00C6C8" w:tentative="1">
      <w:start w:val="1"/>
      <w:numFmt w:val="lowerRoman"/>
      <w:lvlText w:val="%9."/>
      <w:lvlJc w:val="right"/>
      <w:pPr>
        <w:ind w:left="6687" w:hanging="180"/>
      </w:pPr>
    </w:lvl>
  </w:abstractNum>
  <w:abstractNum w:abstractNumId="6" w15:restartNumberingAfterBreak="0">
    <w:nsid w:val="781A4EDB"/>
    <w:multiLevelType w:val="hybridMultilevel"/>
    <w:tmpl w:val="7E4499BE"/>
    <w:lvl w:ilvl="0" w:tplc="3C145F06">
      <w:start w:val="1"/>
      <w:numFmt w:val="upperLetter"/>
      <w:lvlText w:val="%1."/>
      <w:lvlJc w:val="left"/>
      <w:pPr>
        <w:ind w:left="927" w:hanging="360"/>
      </w:pPr>
      <w:rPr>
        <w:rFonts w:hint="default"/>
      </w:rPr>
    </w:lvl>
    <w:lvl w:ilvl="1" w:tplc="CDD4D856" w:tentative="1">
      <w:start w:val="1"/>
      <w:numFmt w:val="lowerLetter"/>
      <w:lvlText w:val="%2."/>
      <w:lvlJc w:val="left"/>
      <w:pPr>
        <w:ind w:left="1647" w:hanging="360"/>
      </w:pPr>
    </w:lvl>
    <w:lvl w:ilvl="2" w:tplc="130C27F2" w:tentative="1">
      <w:start w:val="1"/>
      <w:numFmt w:val="lowerRoman"/>
      <w:lvlText w:val="%3."/>
      <w:lvlJc w:val="right"/>
      <w:pPr>
        <w:ind w:left="2367" w:hanging="180"/>
      </w:pPr>
    </w:lvl>
    <w:lvl w:ilvl="3" w:tplc="E6E0AB72" w:tentative="1">
      <w:start w:val="1"/>
      <w:numFmt w:val="decimal"/>
      <w:lvlText w:val="%4."/>
      <w:lvlJc w:val="left"/>
      <w:pPr>
        <w:ind w:left="3087" w:hanging="360"/>
      </w:pPr>
    </w:lvl>
    <w:lvl w:ilvl="4" w:tplc="EA1E0E78" w:tentative="1">
      <w:start w:val="1"/>
      <w:numFmt w:val="lowerLetter"/>
      <w:lvlText w:val="%5."/>
      <w:lvlJc w:val="left"/>
      <w:pPr>
        <w:ind w:left="3807" w:hanging="360"/>
      </w:pPr>
    </w:lvl>
    <w:lvl w:ilvl="5" w:tplc="7E7238D8" w:tentative="1">
      <w:start w:val="1"/>
      <w:numFmt w:val="lowerRoman"/>
      <w:lvlText w:val="%6."/>
      <w:lvlJc w:val="right"/>
      <w:pPr>
        <w:ind w:left="4527" w:hanging="180"/>
      </w:pPr>
    </w:lvl>
    <w:lvl w:ilvl="6" w:tplc="0F520994" w:tentative="1">
      <w:start w:val="1"/>
      <w:numFmt w:val="decimal"/>
      <w:lvlText w:val="%7."/>
      <w:lvlJc w:val="left"/>
      <w:pPr>
        <w:ind w:left="5247" w:hanging="360"/>
      </w:pPr>
    </w:lvl>
    <w:lvl w:ilvl="7" w:tplc="B27A73B2" w:tentative="1">
      <w:start w:val="1"/>
      <w:numFmt w:val="lowerLetter"/>
      <w:lvlText w:val="%8."/>
      <w:lvlJc w:val="left"/>
      <w:pPr>
        <w:ind w:left="5967" w:hanging="360"/>
      </w:pPr>
    </w:lvl>
    <w:lvl w:ilvl="8" w:tplc="F2461B7C"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3719D"/>
    <w:rsid w:val="000A0C5F"/>
    <w:rsid w:val="0011180F"/>
    <w:rsid w:val="0043275B"/>
    <w:rsid w:val="00541526"/>
    <w:rsid w:val="0055581C"/>
    <w:rsid w:val="006E6EFF"/>
    <w:rsid w:val="00734FAC"/>
    <w:rsid w:val="007D31E3"/>
    <w:rsid w:val="00864732"/>
    <w:rsid w:val="00964D77"/>
    <w:rsid w:val="009C4F7B"/>
    <w:rsid w:val="00A11810"/>
    <w:rsid w:val="00B12C75"/>
    <w:rsid w:val="00BE69CE"/>
    <w:rsid w:val="00C44FF6"/>
    <w:rsid w:val="00C5753B"/>
    <w:rsid w:val="00DC1DB4"/>
    <w:rsid w:val="00E13453"/>
    <w:rsid w:val="00E5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F986"/>
  <w15:docId w15:val="{BA848AC1-45C1-4991-8ACB-44559812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6EFF"/>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1DB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A11810"/>
    <w:rPr>
      <w:rFonts w:ascii="Arial" w:eastAsia="Arial" w:hAnsi="Arial" w:cs="Arial"/>
      <w:color w:val="2E2D2D"/>
      <w:sz w:val="20"/>
      <w:szCs w:val="20"/>
    </w:rPr>
  </w:style>
  <w:style w:type="paragraph" w:styleId="BodyText">
    <w:name w:val="Body Text"/>
    <w:basedOn w:val="Normal"/>
    <w:link w:val="BodyTextChar"/>
    <w:qFormat/>
    <w:rsid w:val="00A11810"/>
    <w:pPr>
      <w:widowControl w:val="0"/>
      <w:spacing w:after="60" w:line="377" w:lineRule="auto"/>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A11810"/>
  </w:style>
  <w:style w:type="character" w:customStyle="1" w:styleId="Other">
    <w:name w:val="Other_"/>
    <w:basedOn w:val="DefaultParagraphFont"/>
    <w:link w:val="Other0"/>
    <w:rsid w:val="00A11810"/>
    <w:rPr>
      <w:rFonts w:ascii="Arial" w:eastAsia="Arial" w:hAnsi="Arial" w:cs="Arial"/>
      <w:color w:val="2E2D2D"/>
      <w:sz w:val="20"/>
      <w:szCs w:val="20"/>
    </w:rPr>
  </w:style>
  <w:style w:type="paragraph" w:customStyle="1" w:styleId="Other0">
    <w:name w:val="Other"/>
    <w:basedOn w:val="Normal"/>
    <w:link w:val="Other"/>
    <w:rsid w:val="00A11810"/>
    <w:pPr>
      <w:widowControl w:val="0"/>
      <w:spacing w:after="60" w:line="377" w:lineRule="auto"/>
    </w:pPr>
    <w:rPr>
      <w:rFonts w:ascii="Arial" w:eastAsia="Arial" w:hAnsi="Arial" w:cs="Arial"/>
      <w:color w:val="2E2D2D"/>
      <w:sz w:val="20"/>
      <w:szCs w:val="20"/>
    </w:rPr>
  </w:style>
  <w:style w:type="paragraph" w:styleId="NormalWeb">
    <w:name w:val="Normal (Web)"/>
    <w:aliases w:val="Normal (Web) Char"/>
    <w:basedOn w:val="Normal"/>
    <w:uiPriority w:val="99"/>
    <w:unhideWhenUsed/>
    <w:rsid w:val="00A11810"/>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paragraph" w:styleId="ListParagraph">
    <w:name w:val="List Paragraph"/>
    <w:basedOn w:val="Normal"/>
    <w:uiPriority w:val="34"/>
    <w:qFormat/>
    <w:rsid w:val="0011180F"/>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11180F"/>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F"/>
    <w:rPr>
      <w:rFonts w:ascii="Tahoma" w:hAnsi="Tahoma" w:cs="Tahoma"/>
      <w:sz w:val="16"/>
      <w:szCs w:val="16"/>
    </w:rPr>
  </w:style>
  <w:style w:type="character" w:customStyle="1" w:styleId="Heading1Char">
    <w:name w:val="Heading 1 Char"/>
    <w:basedOn w:val="DefaultParagraphFont"/>
    <w:link w:val="Heading1"/>
    <w:uiPriority w:val="9"/>
    <w:rsid w:val="006E6EFF"/>
    <w:rPr>
      <w:rFonts w:ascii="Times New Roman" w:hAnsi="Times New Roman" w:cs="Times New Roman"/>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laptop dell</cp:lastModifiedBy>
  <cp:revision>13</cp:revision>
  <dcterms:created xsi:type="dcterms:W3CDTF">2022-10-16T11:19:00Z</dcterms:created>
  <dcterms:modified xsi:type="dcterms:W3CDTF">2022-10-24T14:22:00Z</dcterms:modified>
</cp:coreProperties>
</file>