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A92B83" w:rsidRPr="00A92B83" w14:paraId="5A1F93C5" w14:textId="77777777" w:rsidTr="0058763C">
        <w:tc>
          <w:tcPr>
            <w:tcW w:w="3600" w:type="dxa"/>
          </w:tcPr>
          <w:p w14:paraId="7E8AB0BF" w14:textId="77777777" w:rsidR="00A92B83" w:rsidRPr="00A92B83" w:rsidRDefault="00A92B83" w:rsidP="00A92B83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2B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UBND QUẬN LONG BIÊN</w:t>
            </w:r>
          </w:p>
          <w:p w14:paraId="29AB9A28" w14:textId="77777777" w:rsidR="00A92B83" w:rsidRPr="00A92B83" w:rsidRDefault="00A92B83" w:rsidP="00A92B83">
            <w:pPr>
              <w:ind w:left="-540" w:firstLine="54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2B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TRƯỜNG THCS CỰ KHỐI</w:t>
            </w:r>
          </w:p>
          <w:p w14:paraId="3745B34B" w14:textId="77777777" w:rsidR="00A92B83" w:rsidRPr="00A92B83" w:rsidRDefault="00A92B83" w:rsidP="00A92B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</w:tcPr>
          <w:p w14:paraId="07FC1805" w14:textId="3A7DC05F" w:rsidR="00A92B83" w:rsidRPr="00A92B83" w:rsidRDefault="00A92B83" w:rsidP="00A92B83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A92B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ĐỀ KIỂM TRA GIỮA KÌ I MÔN LỊCH SỬ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Pr="00A92B8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(TRỰC TUYẾN)</w:t>
            </w:r>
          </w:p>
          <w:p w14:paraId="6D322E23" w14:textId="77777777" w:rsidR="00A92B83" w:rsidRPr="00A92B83" w:rsidRDefault="00A92B83" w:rsidP="00A92B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  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học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2021 - 2022</w:t>
            </w:r>
          </w:p>
          <w:p w14:paraId="3920E901" w14:textId="77777777" w:rsidR="00A92B83" w:rsidRPr="00A92B83" w:rsidRDefault="00A92B83" w:rsidP="00A92B8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Thời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gian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làm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bài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45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phút</w:t>
            </w:r>
            <w:proofErr w:type="spellEnd"/>
          </w:p>
          <w:p w14:paraId="3E97A19B" w14:textId="77777777" w:rsidR="00A92B83" w:rsidRPr="00A92B83" w:rsidRDefault="00A92B83" w:rsidP="00A92B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  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kiểm</w:t>
            </w:r>
            <w:proofErr w:type="spellEnd"/>
            <w:r w:rsidRPr="00A92B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tra:27/10/2021</w:t>
            </w:r>
          </w:p>
        </w:tc>
      </w:tr>
      <w:tr w:rsidR="00A92B83" w:rsidRPr="00A92B83" w14:paraId="1FF1B871" w14:textId="77777777" w:rsidTr="0058763C">
        <w:tc>
          <w:tcPr>
            <w:tcW w:w="3600" w:type="dxa"/>
          </w:tcPr>
          <w:p w14:paraId="0874CBF4" w14:textId="77777777" w:rsidR="00A92B83" w:rsidRPr="00A92B83" w:rsidRDefault="00A92B83" w:rsidP="00A92B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0" w:type="dxa"/>
          </w:tcPr>
          <w:p w14:paraId="03C10BE3" w14:textId="50FECDE8" w:rsidR="00A92B83" w:rsidRPr="00A92B83" w:rsidRDefault="00A92B83" w:rsidP="00A92B8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73D8AA4" w14:textId="77777777" w:rsidR="00A92B83" w:rsidRPr="00A92B83" w:rsidRDefault="00A92B83" w:rsidP="00A92B83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92B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ĐỀ BÀI (</w:t>
      </w:r>
      <w:proofErr w:type="spellStart"/>
      <w:r w:rsidRPr="00A92B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Thi</w:t>
      </w:r>
      <w:proofErr w:type="spellEnd"/>
      <w:r w:rsidRPr="00A92B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A92B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trắc</w:t>
      </w:r>
      <w:proofErr w:type="spellEnd"/>
      <w:r w:rsidRPr="00A92B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A92B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nghiệm</w:t>
      </w:r>
      <w:proofErr w:type="spellEnd"/>
      <w:r w:rsidRPr="00A92B8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)</w:t>
      </w:r>
    </w:p>
    <w:p w14:paraId="2EFC62E9" w14:textId="70D6F054" w:rsidR="00A92B83" w:rsidRPr="00A92B83" w:rsidRDefault="002F158A" w:rsidP="002F158A">
      <w:pPr>
        <w:spacing w:after="0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            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Em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hãy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chọn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phương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proofErr w:type="gram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án</w:t>
      </w:r>
      <w:proofErr w:type="spellEnd"/>
      <w:proofErr w:type="gram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đúng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nhất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cho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các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câu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sau</w:t>
      </w:r>
      <w:proofErr w:type="spellEnd"/>
      <w:r w:rsidR="00A92B83" w:rsidRPr="00A92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:</w:t>
      </w:r>
    </w:p>
    <w:p w14:paraId="32EF155D" w14:textId="77777777" w:rsidR="00E128FD" w:rsidRPr="007454C7" w:rsidRDefault="00E128FD" w:rsidP="00FC38C4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</w:t>
      </w:r>
      <w:r w:rsidRPr="00047E0D">
        <w:rPr>
          <w:rFonts w:ascii="Times New Roman" w:eastAsia="Calibri" w:hAnsi="Times New Roman" w:cs="Times New Roman"/>
          <w:b/>
          <w:sz w:val="26"/>
          <w:szCs w:val="26"/>
        </w:rPr>
        <w:t>1:</w:t>
      </w: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="00516B6E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Năm 1949,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nền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khoa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học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kĩ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thuật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16B6E" w:rsidRPr="00047E0D">
        <w:rPr>
          <w:rFonts w:ascii="Times New Roman" w:eastAsia="Calibri" w:hAnsi="Times New Roman" w:cs="Times New Roman"/>
          <w:b/>
          <w:sz w:val="26"/>
          <w:szCs w:val="26"/>
        </w:rPr>
        <w:t>L</w:t>
      </w: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iên Xô đạt thành tựu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quan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trọng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gì</w:t>
      </w:r>
      <w:proofErr w:type="spellEnd"/>
      <w:r w:rsidR="00811132" w:rsidRPr="00047E0D">
        <w:rPr>
          <w:rFonts w:ascii="Times New Roman" w:eastAsia="Calibri" w:hAnsi="Times New Roman" w:cs="Times New Roman"/>
          <w:b/>
          <w:sz w:val="26"/>
          <w:szCs w:val="26"/>
        </w:rPr>
        <w:t>?</w:t>
      </w:r>
    </w:p>
    <w:p w14:paraId="19136442" w14:textId="77777777" w:rsidR="00E128FD" w:rsidRPr="00047E0D" w:rsidRDefault="00543522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A.</w:t>
      </w:r>
      <w:r w:rsidR="00E128FD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Phóng thành công vệ tinh nhân tạ</w:t>
      </w:r>
      <w:r w:rsidR="00956A14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o</w:t>
      </w:r>
    </w:p>
    <w:p w14:paraId="17F9F8CB" w14:textId="77777777" w:rsidR="00E128FD" w:rsidRPr="00047E0D" w:rsidRDefault="00E128FD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B. Chế tạo thành công bom nguyên tử</w:t>
      </w:r>
    </w:p>
    <w:p w14:paraId="6BCA3BCA" w14:textId="77777777" w:rsidR="00E128FD" w:rsidRPr="00047E0D" w:rsidRDefault="00E128FD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C. Thực hiện được nhiều kế hoạch dài hạ</w:t>
      </w:r>
      <w:r w:rsidR="00956A14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</w:p>
    <w:p w14:paraId="4864AF7D" w14:textId="77777777" w:rsidR="00E128FD" w:rsidRPr="00047E0D" w:rsidRDefault="00E128FD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D. Phóng thành công tàu vũ trụ bay vòng quanh trái đấ</w:t>
      </w:r>
      <w:r w:rsidR="00956A14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t</w:t>
      </w:r>
    </w:p>
    <w:p w14:paraId="59AD3908" w14:textId="77777777" w:rsidR="008C5AD1" w:rsidRPr="00047E0D" w:rsidRDefault="008C5AD1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Câu 2: </w:t>
      </w:r>
      <w:r w:rsidR="009377D7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Quốc gia nào đã m</w:t>
      </w: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ở đầu kỉ nguyên chinh phục vũ trụ của loài ngườ</w:t>
      </w:r>
      <w:r w:rsidR="009377D7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i?</w:t>
      </w:r>
    </w:p>
    <w:p w14:paraId="6571D3F3" w14:textId="77777777" w:rsidR="00BF10DE" w:rsidRPr="00047E0D" w:rsidRDefault="00BF10DE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  <w:sectPr w:rsidR="00BF10DE" w:rsidRPr="00047E0D" w:rsidSect="00833700">
          <w:pgSz w:w="11906" w:h="16838"/>
          <w:pgMar w:top="1135" w:right="707" w:bottom="1440" w:left="1440" w:header="708" w:footer="708" w:gutter="0"/>
          <w:cols w:space="708"/>
          <w:docGrid w:linePitch="360"/>
        </w:sectPr>
      </w:pPr>
    </w:p>
    <w:p w14:paraId="5ADD0EA2" w14:textId="77777777" w:rsidR="008C5AD1" w:rsidRPr="00047E0D" w:rsidRDefault="008C5AD1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lastRenderedPageBreak/>
        <w:t xml:space="preserve">A. Mĩ </w:t>
      </w: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</w:p>
    <w:p w14:paraId="6D873244" w14:textId="77777777" w:rsidR="00BF10DE" w:rsidRPr="00047E0D" w:rsidRDefault="008C5AD1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lastRenderedPageBreak/>
        <w:t>B. Liên Xô</w:t>
      </w:r>
    </w:p>
    <w:p w14:paraId="76A05D9A" w14:textId="77777777" w:rsidR="00BF10DE" w:rsidRPr="00047E0D" w:rsidRDefault="008C5AD1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lastRenderedPageBreak/>
        <w:t>C. Trung Quốc</w:t>
      </w:r>
    </w:p>
    <w:p w14:paraId="0133C360" w14:textId="77777777" w:rsidR="00BF10DE" w:rsidRPr="00047E0D" w:rsidRDefault="008C5AD1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  <w:sectPr w:rsidR="00BF10DE" w:rsidRPr="00047E0D" w:rsidSect="00BF10DE">
          <w:type w:val="continuous"/>
          <w:pgSz w:w="11906" w:h="16838"/>
          <w:pgMar w:top="1440" w:right="707" w:bottom="1440" w:left="1440" w:header="708" w:footer="708" w:gutter="0"/>
          <w:cols w:num="4" w:space="709"/>
          <w:docGrid w:linePitch="360"/>
        </w:sect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lastRenderedPageBreak/>
        <w:t>D. Nhật Bả</w:t>
      </w:r>
      <w:r w:rsidR="00BF10DE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n</w:t>
      </w:r>
    </w:p>
    <w:p w14:paraId="39DAF90A" w14:textId="77777777" w:rsidR="006F4DB3" w:rsidRPr="00047E0D" w:rsidRDefault="006F4DB3" w:rsidP="00FC38C4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lastRenderedPageBreak/>
        <w:t xml:space="preserve">Câu 3: </w:t>
      </w:r>
      <w:r w:rsidR="00F86D55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Chính sách đối ngoại của Liên Xô từ năm 1945 đến giữa những năm 70 của thế kỉ XX là gì</w:t>
      </w: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?</w:t>
      </w:r>
    </w:p>
    <w:p w14:paraId="2090D332" w14:textId="77777777" w:rsidR="006F4DB3" w:rsidRPr="00047E0D" w:rsidRDefault="00131B8A" w:rsidP="00FC38C4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A</w:t>
      </w:r>
      <w:r w:rsidR="006F4DB3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r w:rsidR="00E45C2F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Hòa hoãn, bắt tay với Mĩ cùng thống trị thế giới</w:t>
      </w:r>
      <w:r w:rsidR="006F4DB3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14:paraId="6F02ECF1" w14:textId="77777777" w:rsidR="006F4DB3" w:rsidRPr="00047E0D" w:rsidRDefault="00131B8A" w:rsidP="00FC38C4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B</w:t>
      </w:r>
      <w:r w:rsidR="006F4DB3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r w:rsidR="00E45C2F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Coi Mĩ là đối tác chiến lược cùng phát triển</w:t>
      </w:r>
    </w:p>
    <w:p w14:paraId="5E48DA33" w14:textId="77777777" w:rsidR="006F4DB3" w:rsidRPr="00047E0D" w:rsidRDefault="00131B8A" w:rsidP="00FC38C4">
      <w:pPr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</w:t>
      </w:r>
      <w:r w:rsidR="006F4DB3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r w:rsidR="00E45C2F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Thực hiện chính sách đối đầu với Mĩ, lãnh đạo các nước xã hội chủ nghĩa chống lại Mĩ</w:t>
      </w:r>
    </w:p>
    <w:p w14:paraId="2BE7D216" w14:textId="77777777" w:rsidR="008A5E09" w:rsidRPr="00047E0D" w:rsidRDefault="00131B8A" w:rsidP="00FC38C4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D</w:t>
      </w:r>
      <w:r w:rsidR="006F4DB3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r w:rsidR="00020431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Chung sống hòa bình, quan hệ hữu nghị với tất cả các nước, ủng hộ cuộc chiến tranh chống chủ nghĩa thực dân</w:t>
      </w:r>
    </w:p>
    <w:p w14:paraId="77735D9F" w14:textId="77777777" w:rsidR="00DD5B09" w:rsidRPr="00047E0D" w:rsidRDefault="00DD5B09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4 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 Trong công cuộc xây dựng cơ sở vật chất – kĩ thuật của chủ nghĩa xã hội phương hướng chính của Liên Xô là ưu tiên phát triển ngành kinh tế nào?</w:t>
      </w:r>
    </w:p>
    <w:p w14:paraId="1FDB8F7B" w14:textId="77777777" w:rsidR="00410522" w:rsidRPr="00047E0D" w:rsidRDefault="00410522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sectPr w:rsidR="00410522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451C18C2" w14:textId="77777777" w:rsidR="00DD5B09" w:rsidRPr="00047E0D" w:rsidRDefault="00DD5B09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lastRenderedPageBreak/>
        <w:t>A</w:t>
      </w:r>
      <w:r w:rsidR="00A60389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. Công nghiệp nặng</w:t>
      </w:r>
    </w:p>
    <w:p w14:paraId="61EE915B" w14:textId="77777777" w:rsidR="00DD5B09" w:rsidRPr="00047E0D" w:rsidRDefault="0041052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</w:t>
      </w:r>
      <w:r w:rsidR="00DD5B09"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 Công nghiệp nhẹ</w:t>
      </w:r>
    </w:p>
    <w:p w14:paraId="184B49D2" w14:textId="77777777" w:rsidR="00DD5B09" w:rsidRPr="00047E0D" w:rsidRDefault="0041052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B. Nông nghiệp</w:t>
      </w:r>
    </w:p>
    <w:p w14:paraId="1B5BB723" w14:textId="77777777" w:rsidR="00DD5B09" w:rsidRPr="00047E0D" w:rsidRDefault="0041052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Dịch vụ</w:t>
      </w:r>
    </w:p>
    <w:p w14:paraId="288D75E2" w14:textId="77777777" w:rsidR="00410522" w:rsidRPr="00047E0D" w:rsidRDefault="00410522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  <w:sectPr w:rsidR="00410522" w:rsidRPr="00047E0D" w:rsidSect="00410522">
          <w:type w:val="continuous"/>
          <w:pgSz w:w="11906" w:h="16838"/>
          <w:pgMar w:top="1440" w:right="707" w:bottom="1440" w:left="1440" w:header="708" w:footer="708" w:gutter="0"/>
          <w:cols w:num="2" w:space="708"/>
          <w:docGrid w:linePitch="360"/>
        </w:sectPr>
      </w:pPr>
    </w:p>
    <w:p w14:paraId="55F03378" w14:textId="77777777" w:rsidR="00060B48" w:rsidRPr="00047E0D" w:rsidRDefault="00CC0AF9" w:rsidP="00FC38C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Câu 5</w:t>
      </w:r>
      <w:r w:rsidR="00060B48" w:rsidRPr="00047E0D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Người đề ra đường lối và tiến hành công cuộc cải tổ ở Liên Xô là ai? </w:t>
      </w:r>
    </w:p>
    <w:p w14:paraId="7AF370A9" w14:textId="77777777" w:rsidR="001816D3" w:rsidRPr="00047E0D" w:rsidRDefault="001816D3" w:rsidP="00FC38C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  <w:sectPr w:rsidR="001816D3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6835FD13" w14:textId="77777777" w:rsidR="00B5360A" w:rsidRPr="00047E0D" w:rsidRDefault="00060B48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lastRenderedPageBreak/>
        <w:t>A. Xta-lin</w:t>
      </w:r>
    </w:p>
    <w:p w14:paraId="7A3AC181" w14:textId="77777777" w:rsidR="00B5360A" w:rsidRPr="00047E0D" w:rsidRDefault="00060B48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lastRenderedPageBreak/>
        <w:t>B.Goóc-ba-chốp</w:t>
      </w:r>
    </w:p>
    <w:p w14:paraId="3B1E5884" w14:textId="77777777" w:rsidR="00060B48" w:rsidRPr="00047E0D" w:rsidRDefault="00060B48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lastRenderedPageBreak/>
        <w:t>C. Khơ-rút-xốp</w:t>
      </w:r>
    </w:p>
    <w:p w14:paraId="1636941A" w14:textId="77777777" w:rsidR="00060B48" w:rsidRPr="00047E0D" w:rsidRDefault="00060B48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lastRenderedPageBreak/>
        <w:t>D. Brê-giơ-nép</w:t>
      </w:r>
    </w:p>
    <w:p w14:paraId="46DC5C3F" w14:textId="77777777" w:rsidR="001816D3" w:rsidRPr="00047E0D" w:rsidRDefault="001816D3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  <w:sectPr w:rsidR="001816D3" w:rsidRPr="00047E0D" w:rsidSect="001816D3">
          <w:type w:val="continuous"/>
          <w:pgSz w:w="11906" w:h="16838"/>
          <w:pgMar w:top="1440" w:right="707" w:bottom="1440" w:left="1440" w:header="708" w:footer="708" w:gutter="0"/>
          <w:cols w:num="4" w:space="709"/>
          <w:docGrid w:linePitch="360"/>
        </w:sectPr>
      </w:pPr>
    </w:p>
    <w:p w14:paraId="0ECBBC93" w14:textId="7570A773" w:rsidR="00DD5B09" w:rsidRPr="007454C7" w:rsidRDefault="00811132" w:rsidP="00FC38C4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Câu 6 : Liên Xô bước ra khỏi cuộc chiến tranh thế giới thứ hai với tư thế</w:t>
      </w:r>
    </w:p>
    <w:p w14:paraId="390E0528" w14:textId="77777777" w:rsidR="00811132" w:rsidRPr="00047E0D" w:rsidRDefault="00811132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A. của người</w:t>
      </w:r>
      <w:r w:rsidR="00956A14" w:rsidRPr="00047E0D">
        <w:rPr>
          <w:rFonts w:ascii="Times New Roman" w:hAnsi="Times New Roman" w:cs="Times New Roman"/>
          <w:sz w:val="26"/>
          <w:szCs w:val="26"/>
          <w:lang w:val="vi-VN"/>
        </w:rPr>
        <w:t xml:space="preserve"> chiến thắng, không phải chịu tổn thấ</w:t>
      </w:r>
      <w:r w:rsidR="00417A1D" w:rsidRPr="00047E0D">
        <w:rPr>
          <w:rFonts w:ascii="Times New Roman" w:hAnsi="Times New Roman" w:cs="Times New Roman"/>
          <w:sz w:val="26"/>
          <w:szCs w:val="26"/>
          <w:lang w:val="vi-VN"/>
        </w:rPr>
        <w:t>t gì.</w:t>
      </w:r>
    </w:p>
    <w:p w14:paraId="69E89A62" w14:textId="77777777" w:rsidR="00956A14" w:rsidRPr="00047E0D" w:rsidRDefault="00956A14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B. của người chiến thắng nhưng phải chịu những tổn thất hết sức nặng nề.</w:t>
      </w:r>
    </w:p>
    <w:p w14:paraId="1B778D0D" w14:textId="77777777" w:rsidR="00956A14" w:rsidRPr="00047E0D" w:rsidRDefault="00956A14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C. của nước bại trận, chịu nhiều tổn thất.</w:t>
      </w:r>
    </w:p>
    <w:p w14:paraId="546AF155" w14:textId="77777777" w:rsidR="00956A14" w:rsidRPr="00047E0D" w:rsidRDefault="00956A14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D. thể hiện được vai trò và tính ưu việt của nhà nước xã hội chủ nghĩa.</w:t>
      </w:r>
    </w:p>
    <w:p w14:paraId="25B919E7" w14:textId="77777777" w:rsidR="00F20E21" w:rsidRPr="00047E0D" w:rsidRDefault="00F21560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7</w:t>
      </w:r>
      <w:r w:rsidR="00F20E21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:</w:t>
      </w:r>
      <w:r w:rsidR="00F20E21"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 Sự kiện nào sau đây đánh dấu</w:t>
      </w:r>
      <w:r w:rsidR="001109EB"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sự sụp đổ của</w:t>
      </w:r>
      <w:r w:rsidR="00F20E21"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chế độ xã hội chủ nghĩa ở Liên Xô?</w:t>
      </w:r>
    </w:p>
    <w:p w14:paraId="49238C75" w14:textId="77777777" w:rsidR="00F20E21" w:rsidRPr="00047E0D" w:rsidRDefault="00F20E2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Đảng Cộng sả</w:t>
      </w:r>
      <w:r w:rsidR="00F21560"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n Liên Xô bị đình chỉ hoạt động</w:t>
      </w:r>
    </w:p>
    <w:p w14:paraId="73D040AA" w14:textId="77777777" w:rsidR="00F20E21" w:rsidRPr="00047E0D" w:rsidRDefault="00F20E2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Các nước cộng hòa tách ra khỏi Liên b</w:t>
      </w:r>
      <w:r w:rsidR="00F21560"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ang Xô viết và tuyên bố độc lập</w:t>
      </w:r>
    </w:p>
    <w:p w14:paraId="174DA3A2" w14:textId="77777777" w:rsidR="00F20E21" w:rsidRPr="00047E0D" w:rsidRDefault="00F20E2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 xml:space="preserve">C. </w:t>
      </w:r>
      <w:r w:rsidR="001109EB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Tổng thống Goóc-ba-chốp từ chức, l</w:t>
      </w: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á cờ Liên bang Xô viết tr</w:t>
      </w:r>
      <w:r w:rsidR="00F21560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ên nóc điện Crem-li bị hạ xuống</w:t>
      </w:r>
    </w:p>
    <w:p w14:paraId="188B4AA8" w14:textId="77777777" w:rsidR="00F20E21" w:rsidRPr="00047E0D" w:rsidRDefault="00F20E2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Cộng đồng các quốc g</w:t>
      </w:r>
      <w:r w:rsidR="00F21560"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ia độc lập (SNG) được thành lập</w:t>
      </w:r>
    </w:p>
    <w:p w14:paraId="32BBC97A" w14:textId="77777777" w:rsidR="009B1E96" w:rsidRPr="00047E0D" w:rsidRDefault="009B1E96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8: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 Kết quả mà nhân dân Liên Xô đạt được trong việc thực hiện kế hoạch 5 năm lần thứ tư (1946 – 1950) là gì?</w:t>
      </w:r>
    </w:p>
    <w:p w14:paraId="692D1ADE" w14:textId="77777777" w:rsidR="009B1E96" w:rsidRPr="00047E0D" w:rsidRDefault="009B1E96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Kế hoạch 5 năm lần thứ tư hoàn thành đúng thời hạn.</w:t>
      </w:r>
    </w:p>
    <w:p w14:paraId="026CB6C8" w14:textId="77777777" w:rsidR="009B1E96" w:rsidRPr="00047E0D" w:rsidRDefault="009B1E96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B. Kế hoạch 5 năm lần thứ tư hoàn thành vượt mức thời hạn 9 tháng.</w:t>
      </w:r>
    </w:p>
    <w:p w14:paraId="1FACBB00" w14:textId="77777777" w:rsidR="009B1E96" w:rsidRPr="00047E0D" w:rsidRDefault="009B1E96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C. Kế hoạch 5 năm lần thứ tư hoàn thành chậm hơn so với kế hoạch.</w:t>
      </w:r>
    </w:p>
    <w:p w14:paraId="408EA626" w14:textId="77777777" w:rsidR="009B1E96" w:rsidRPr="00047E0D" w:rsidRDefault="009B1E96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Kế hoạch 5 năm lần thứ tư thất bại.</w:t>
      </w:r>
    </w:p>
    <w:p w14:paraId="3B88E4A9" w14:textId="77777777" w:rsidR="007E4487" w:rsidRPr="00047E0D" w:rsidRDefault="00455D71" w:rsidP="00FC38C4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t>Câu 9</w:t>
      </w:r>
      <w:r w:rsidR="007E4487" w:rsidRPr="00047E0D">
        <w:rPr>
          <w:rFonts w:ascii="Times New Roman" w:hAnsi="Times New Roman" w:cs="Times New Roman"/>
          <w:b/>
          <w:sz w:val="26"/>
          <w:szCs w:val="26"/>
          <w:lang w:val="vi-VN"/>
        </w:rPr>
        <w:t>: Từ cuối những năm 70 của thế kỉ XX, chủ nghĩa thực dân tồn tại dưới hình thức nào?</w:t>
      </w:r>
    </w:p>
    <w:p w14:paraId="0DB8ED9B" w14:textId="77777777" w:rsidR="001B1376" w:rsidRPr="00047E0D" w:rsidRDefault="001B1376" w:rsidP="00FC38C4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  <w:sectPr w:rsidR="001B1376" w:rsidRPr="00047E0D" w:rsidSect="00A92B83">
          <w:type w:val="continuous"/>
          <w:pgSz w:w="11906" w:h="16838"/>
          <w:pgMar w:top="630" w:right="707" w:bottom="1440" w:left="1440" w:header="708" w:footer="708" w:gutter="0"/>
          <w:cols w:space="708"/>
          <w:docGrid w:linePitch="360"/>
        </w:sectPr>
      </w:pPr>
    </w:p>
    <w:p w14:paraId="0A800E5B" w14:textId="77777777" w:rsidR="00AA627E" w:rsidRPr="00047E0D" w:rsidRDefault="007E4487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lastRenderedPageBreak/>
        <w:t>A.Chủ nghĩa thự</w:t>
      </w:r>
      <w:r w:rsidR="001B1376" w:rsidRPr="00047E0D">
        <w:rPr>
          <w:rFonts w:ascii="Times New Roman" w:hAnsi="Times New Roman" w:cs="Times New Roman"/>
          <w:sz w:val="26"/>
          <w:szCs w:val="26"/>
          <w:lang w:val="vi-VN"/>
        </w:rPr>
        <w:t>c dân cũ</w:t>
      </w:r>
      <w:r w:rsidRPr="00047E0D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DB371A1" w14:textId="77777777" w:rsidR="007E4487" w:rsidRPr="00047E0D" w:rsidRDefault="001B1376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7E4487" w:rsidRPr="00047E0D">
        <w:rPr>
          <w:rFonts w:ascii="Times New Roman" w:hAnsi="Times New Roman" w:cs="Times New Roman"/>
          <w:sz w:val="26"/>
          <w:szCs w:val="26"/>
          <w:lang w:val="vi-VN"/>
        </w:rPr>
        <w:t>. Chủ nghĩa thực dân kiểu mớ</w:t>
      </w:r>
      <w:r w:rsidRPr="00047E0D">
        <w:rPr>
          <w:rFonts w:ascii="Times New Roman" w:hAnsi="Times New Roman" w:cs="Times New Roman"/>
          <w:sz w:val="26"/>
          <w:szCs w:val="26"/>
          <w:lang w:val="vi-VN"/>
        </w:rPr>
        <w:t>i</w:t>
      </w:r>
    </w:p>
    <w:p w14:paraId="181B0CA6" w14:textId="77777777" w:rsidR="00AA627E" w:rsidRPr="00047E0D" w:rsidRDefault="001B1376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lastRenderedPageBreak/>
        <w:t>B</w:t>
      </w:r>
      <w:r w:rsidR="007E4487" w:rsidRPr="00047E0D">
        <w:rPr>
          <w:rFonts w:ascii="Times New Roman" w:hAnsi="Times New Roman" w:cs="Times New Roman"/>
          <w:sz w:val="26"/>
          <w:szCs w:val="26"/>
          <w:lang w:val="vi-VN"/>
        </w:rPr>
        <w:t>. Chế độ phân biệt chủng tộ</w:t>
      </w:r>
      <w:r w:rsidRPr="00047E0D">
        <w:rPr>
          <w:rFonts w:ascii="Times New Roman" w:hAnsi="Times New Roman" w:cs="Times New Roman"/>
          <w:sz w:val="26"/>
          <w:szCs w:val="26"/>
          <w:lang w:val="vi-VN"/>
        </w:rPr>
        <w:t>c</w:t>
      </w:r>
    </w:p>
    <w:p w14:paraId="60C10A27" w14:textId="77777777" w:rsidR="007E4487" w:rsidRPr="00047E0D" w:rsidRDefault="007E4487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D. Chủ nghĩa khủng bố</w:t>
      </w:r>
    </w:p>
    <w:p w14:paraId="68AF6FCE" w14:textId="77777777" w:rsidR="001B1376" w:rsidRPr="00047E0D" w:rsidRDefault="001B1376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  <w:sectPr w:rsidR="001B1376" w:rsidRPr="00047E0D" w:rsidSect="006A221B">
          <w:type w:val="continuous"/>
          <w:pgSz w:w="11906" w:h="16838"/>
          <w:pgMar w:top="1135" w:right="707" w:bottom="709" w:left="1440" w:header="708" w:footer="708" w:gutter="0"/>
          <w:cols w:num="2" w:space="708"/>
          <w:docGrid w:linePitch="360"/>
        </w:sectPr>
      </w:pPr>
    </w:p>
    <w:p w14:paraId="2D61126C" w14:textId="77777777" w:rsidR="007E4487" w:rsidRPr="00047E0D" w:rsidRDefault="00455D71" w:rsidP="00FC38C4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Câu 10</w:t>
      </w:r>
      <w:r w:rsidR="007E4487" w:rsidRPr="00047E0D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Năm 1960, ở châu Phi có sự kiện nổi bật nào? </w:t>
      </w:r>
    </w:p>
    <w:p w14:paraId="000C71E2" w14:textId="77777777" w:rsidR="007E4487" w:rsidRPr="00047E0D" w:rsidRDefault="007E4487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A. 17 nước châu Phi giành độc lập.</w:t>
      </w:r>
    </w:p>
    <w:p w14:paraId="7879AADD" w14:textId="77777777" w:rsidR="007E4487" w:rsidRPr="00047E0D" w:rsidRDefault="007E4487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B. Cộng hòa Ai Cập được thành lập.</w:t>
      </w:r>
    </w:p>
    <w:p w14:paraId="6E9CD03A" w14:textId="77777777" w:rsidR="007E4487" w:rsidRPr="00047E0D" w:rsidRDefault="007E4487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C. Chế độ phân biệt chủng tộc A-pac-thai bị xóa bỏ.</w:t>
      </w:r>
    </w:p>
    <w:p w14:paraId="10ED36F0" w14:textId="77777777" w:rsidR="007E4487" w:rsidRPr="00047E0D" w:rsidRDefault="007E4487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D. Nen-xơn Man-đê-la lên làm Tổng thống Nam Phi.</w:t>
      </w:r>
    </w:p>
    <w:p w14:paraId="77613E05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11: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 Châu lục nào đi đầu trong phong trào giải phóng dân tộc sau chiến tranh thế giới thứ hai?</w:t>
      </w:r>
    </w:p>
    <w:p w14:paraId="689545CB" w14:textId="77777777" w:rsidR="00AC06DB" w:rsidRPr="00047E0D" w:rsidRDefault="00AC06DB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sectPr w:rsidR="00AC06DB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41A35FE0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Châu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Âu</w:t>
      </w:r>
      <w:proofErr w:type="spellEnd"/>
    </w:p>
    <w:p w14:paraId="33A1FA21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 xml:space="preserve">B.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Châu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Phi</w:t>
      </w:r>
    </w:p>
    <w:p w14:paraId="68059116" w14:textId="77777777" w:rsidR="00455D71" w:rsidRPr="00047E0D" w:rsidRDefault="00455D71" w:rsidP="00FC38C4">
      <w:pPr>
        <w:spacing w:after="0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lastRenderedPageBreak/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Châu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 Á</w:t>
      </w:r>
    </w:p>
    <w:p w14:paraId="389BF5AC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Mĩ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La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tinh</w:t>
      </w:r>
      <w:proofErr w:type="spellEnd"/>
    </w:p>
    <w:p w14:paraId="522CAAEA" w14:textId="77777777" w:rsidR="00AC06DB" w:rsidRPr="00047E0D" w:rsidRDefault="00AC06DB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sectPr w:rsidR="00AC06DB" w:rsidRPr="00047E0D" w:rsidSect="00AC06DB">
          <w:type w:val="continuous"/>
          <w:pgSz w:w="11906" w:h="16838"/>
          <w:pgMar w:top="1440" w:right="707" w:bottom="1440" w:left="1440" w:header="708" w:footer="708" w:gutter="0"/>
          <w:cols w:num="4" w:space="709"/>
          <w:docGrid w:linePitch="360"/>
        </w:sectPr>
      </w:pPr>
    </w:p>
    <w:p w14:paraId="16A5AE46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lastRenderedPageBreak/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r w:rsidR="005012AC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1</w:t>
      </w: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2: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 </w:t>
      </w:r>
      <w:proofErr w:type="spellStart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Điều</w:t>
      </w:r>
      <w:proofErr w:type="spellEnd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kiện</w:t>
      </w:r>
      <w:proofErr w:type="spellEnd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nào</w:t>
      </w:r>
      <w:proofErr w:type="spellEnd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đã</w:t>
      </w:r>
      <w:proofErr w:type="spellEnd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tạo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thuận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lợi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để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các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nước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Đông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Nam Á </w:t>
      </w:r>
      <w:proofErr w:type="spellStart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nổi</w:t>
      </w:r>
      <w:proofErr w:type="spellEnd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5012AC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dậy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giành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chính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quyền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trong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cuối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năm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1945?</w:t>
      </w:r>
    </w:p>
    <w:p w14:paraId="6D1B700B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Hồng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Liên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Xô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tiến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vào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Đông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Âu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tiêu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diệt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quân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đội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phát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xít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Đức</w:t>
      </w:r>
      <w:proofErr w:type="spellEnd"/>
    </w:p>
    <w:p w14:paraId="50A6542D" w14:textId="77777777" w:rsidR="00455D71" w:rsidRPr="00047E0D" w:rsidRDefault="00455D71" w:rsidP="00FC38C4">
      <w:pPr>
        <w:spacing w:after="0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B.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P</w:t>
      </w:r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hát</w:t>
      </w:r>
      <w:proofErr w:type="spellEnd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xít</w:t>
      </w:r>
      <w:proofErr w:type="spellEnd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Nhật</w:t>
      </w:r>
      <w:proofErr w:type="spellEnd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đầu</w:t>
      </w:r>
      <w:proofErr w:type="spellEnd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hàng</w:t>
      </w:r>
      <w:proofErr w:type="spellEnd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Đồng</w:t>
      </w:r>
      <w:proofErr w:type="spellEnd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val="fr-FR" w:eastAsia="vi-VN"/>
        </w:rPr>
        <w:t>minh</w:t>
      </w:r>
      <w:proofErr w:type="spellEnd"/>
    </w:p>
    <w:p w14:paraId="17F817B2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Cuộc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đấu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tranh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giành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chính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quyền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của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nhân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các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nước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châu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Phi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và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Mĩ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La-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tinh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đạt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nhiều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thắng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lợi</w:t>
      </w:r>
      <w:proofErr w:type="spellEnd"/>
    </w:p>
    <w:p w14:paraId="23B1B6DF" w14:textId="77777777" w:rsidR="00455D71" w:rsidRPr="00047E0D" w:rsidRDefault="00455D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Liên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Xô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viện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trợ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,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giúp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đỡ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cuộc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đấu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tranh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giành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chín</w:t>
      </w:r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h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quyền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của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các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nước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Đông</w:t>
      </w:r>
      <w:proofErr w:type="spellEnd"/>
      <w:r w:rsidR="004F73BA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Nam Á</w:t>
      </w:r>
    </w:p>
    <w:p w14:paraId="73C14D1E" w14:textId="77777777" w:rsidR="00170A88" w:rsidRPr="00047E0D" w:rsidRDefault="00170A8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 xml:space="preserve"> 13: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 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Cuộc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cách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mạng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nào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đã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tiến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hành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sau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khi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giành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độc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lập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đã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giúp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Ấn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Độ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tự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túc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lương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thực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cho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toàn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bộ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người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?</w:t>
      </w:r>
    </w:p>
    <w:p w14:paraId="59B87C5F" w14:textId="77777777" w:rsidR="007B0CCC" w:rsidRPr="00047E0D" w:rsidRDefault="007B0CCC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sectPr w:rsidR="007B0CCC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158827C0" w14:textId="77777777" w:rsidR="00170A88" w:rsidRPr="00047E0D" w:rsidRDefault="00170A88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lastRenderedPageBreak/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Cách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mạng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xanh</w:t>
      </w:r>
      <w:proofErr w:type="spellEnd"/>
    </w:p>
    <w:p w14:paraId="23699F0F" w14:textId="77777777" w:rsidR="00170A88" w:rsidRPr="00047E0D" w:rsidRDefault="007B0CC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</w:t>
      </w:r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. </w:t>
      </w:r>
      <w:proofErr w:type="spellStart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Cách</w:t>
      </w:r>
      <w:proofErr w:type="spellEnd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mạng</w:t>
      </w:r>
      <w:proofErr w:type="spellEnd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chất</w:t>
      </w:r>
      <w:proofErr w:type="spellEnd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xám</w:t>
      </w:r>
      <w:proofErr w:type="spellEnd"/>
    </w:p>
    <w:p w14:paraId="2607BFAB" w14:textId="77777777" w:rsidR="00170A88" w:rsidRPr="00047E0D" w:rsidRDefault="007B0CC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B</w:t>
      </w:r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. </w:t>
      </w:r>
      <w:proofErr w:type="spellStart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Cách</w:t>
      </w:r>
      <w:proofErr w:type="spellEnd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mạng</w:t>
      </w:r>
      <w:proofErr w:type="spellEnd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70A88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trắng</w:t>
      </w:r>
      <w:proofErr w:type="spellEnd"/>
    </w:p>
    <w:p w14:paraId="1250C5F6" w14:textId="77777777" w:rsidR="00AC06DB" w:rsidRPr="00047E0D" w:rsidRDefault="00AC06DB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Cách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mạng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công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nghiệp</w:t>
      </w:r>
      <w:proofErr w:type="spellEnd"/>
    </w:p>
    <w:p w14:paraId="3FC722BE" w14:textId="77777777" w:rsidR="007B0CCC" w:rsidRPr="00047E0D" w:rsidRDefault="007B0CC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sectPr w:rsidR="007B0CCC" w:rsidRPr="00047E0D" w:rsidSect="007B0CCC">
          <w:type w:val="continuous"/>
          <w:pgSz w:w="11906" w:h="16838"/>
          <w:pgMar w:top="1440" w:right="707" w:bottom="1440" w:left="1440" w:header="708" w:footer="708" w:gutter="0"/>
          <w:cols w:num="2" w:space="708"/>
          <w:docGrid w:linePitch="360"/>
        </w:sectPr>
      </w:pPr>
    </w:p>
    <w:p w14:paraId="558CAB96" w14:textId="2F450309" w:rsidR="00170A88" w:rsidRPr="00047E0D" w:rsidRDefault="00170A8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lastRenderedPageBreak/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 xml:space="preserve"> 14: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 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Sau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cuộc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kháng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chiến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chống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Nhật</w:t>
      </w:r>
      <w:proofErr w:type="spellEnd"/>
      <w:r w:rsidR="00CC364B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,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ở Trung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Quốc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diễn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ra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cuộc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nội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chiến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giữa</w:t>
      </w:r>
      <w:proofErr w:type="spellEnd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các</w:t>
      </w:r>
      <w:proofErr w:type="spellEnd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tổ</w:t>
      </w:r>
      <w:proofErr w:type="spellEnd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chức</w:t>
      </w:r>
      <w:proofErr w:type="spellEnd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nào</w:t>
      </w:r>
      <w:proofErr w:type="spellEnd"/>
      <w:r w:rsidR="00833537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 ?</w:t>
      </w:r>
    </w:p>
    <w:p w14:paraId="109F8E29" w14:textId="77777777" w:rsidR="00170A88" w:rsidRPr="00047E0D" w:rsidRDefault="00170A8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Nội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bộ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Đảng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Cộng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sản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Trung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Quốc</w:t>
      </w:r>
      <w:proofErr w:type="spellEnd"/>
    </w:p>
    <w:p w14:paraId="541D6740" w14:textId="77777777" w:rsidR="00170A88" w:rsidRPr="00047E0D" w:rsidRDefault="00170A88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B.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Quốc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đảng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và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Đảng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Cộng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sản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Trung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Quốc</w:t>
      </w:r>
      <w:proofErr w:type="spellEnd"/>
    </w:p>
    <w:p w14:paraId="070EF079" w14:textId="77777777" w:rsidR="00170A88" w:rsidRPr="00047E0D" w:rsidRDefault="00170A8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Đảng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chủ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Trung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Quốc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và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Đảng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Cộng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sản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Trung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Quốc</w:t>
      </w:r>
      <w:proofErr w:type="spellEnd"/>
    </w:p>
    <w:p w14:paraId="632C0CD9" w14:textId="77777777" w:rsidR="00170A88" w:rsidRPr="00047E0D" w:rsidRDefault="00170A8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Đảng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tự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do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chủ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Trung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Quốc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và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Đảng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Cộng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sản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Trung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Quốc</w:t>
      </w:r>
      <w:proofErr w:type="spellEnd"/>
    </w:p>
    <w:p w14:paraId="2BF5D832" w14:textId="77777777" w:rsidR="00170A88" w:rsidRPr="00047E0D" w:rsidRDefault="00C46EAF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 xml:space="preserve"> 15</w:t>
      </w:r>
      <w:r w:rsidR="00170A8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:</w:t>
      </w:r>
      <w:r w:rsidR="00170A88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 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Lĩnh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vực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nào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được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coi là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trọng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tâm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trong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đường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lối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cải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cách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–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mở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cửa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ở Trung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Quốc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từ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năm</w:t>
      </w:r>
      <w:proofErr w:type="spellEnd"/>
      <w:r w:rsidR="001916C3"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1978?</w:t>
      </w:r>
    </w:p>
    <w:p w14:paraId="1173B734" w14:textId="77777777" w:rsidR="00CC2741" w:rsidRPr="00047E0D" w:rsidRDefault="00CC274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sectPr w:rsidR="00CC2741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1F4812D8" w14:textId="77777777" w:rsidR="001916C3" w:rsidRPr="00047E0D" w:rsidRDefault="001916C3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Chính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trị</w:t>
      </w:r>
      <w:proofErr w:type="spellEnd"/>
    </w:p>
    <w:p w14:paraId="2B07B0DA" w14:textId="77777777" w:rsidR="00CC2741" w:rsidRPr="00047E0D" w:rsidRDefault="00CC274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C</w:t>
      </w:r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. </w:t>
      </w:r>
      <w:proofErr w:type="spellStart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Kinh</w:t>
      </w:r>
      <w:proofErr w:type="spellEnd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tế</w:t>
      </w:r>
      <w:proofErr w:type="spellEnd"/>
    </w:p>
    <w:p w14:paraId="61186081" w14:textId="77777777" w:rsidR="001916C3" w:rsidRPr="00047E0D" w:rsidRDefault="00CC274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B</w:t>
      </w:r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. </w:t>
      </w:r>
      <w:proofErr w:type="spellStart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Văn</w:t>
      </w:r>
      <w:proofErr w:type="spellEnd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hóa</w:t>
      </w:r>
      <w:proofErr w:type="spellEnd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– </w:t>
      </w:r>
      <w:proofErr w:type="spellStart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giáo</w:t>
      </w:r>
      <w:proofErr w:type="spellEnd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="001916C3"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dục</w:t>
      </w:r>
      <w:proofErr w:type="spellEnd"/>
    </w:p>
    <w:p w14:paraId="7F3B0F60" w14:textId="77777777" w:rsidR="001916C3" w:rsidRPr="00047E0D" w:rsidRDefault="001916C3" w:rsidP="00CC2741">
      <w:pPr>
        <w:shd w:val="clear" w:color="auto" w:fill="FFFFFF"/>
        <w:tabs>
          <w:tab w:val="left" w:pos="265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Khoa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học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–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Kĩ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thuật</w:t>
      </w:r>
      <w:proofErr w:type="spellEnd"/>
    </w:p>
    <w:p w14:paraId="17C9BFE7" w14:textId="77777777" w:rsidR="00CC2741" w:rsidRPr="00047E0D" w:rsidRDefault="00CC274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sectPr w:rsidR="00CC2741" w:rsidRPr="00047E0D" w:rsidSect="00CC2741">
          <w:type w:val="continuous"/>
          <w:pgSz w:w="11906" w:h="16838"/>
          <w:pgMar w:top="1440" w:right="707" w:bottom="1440" w:left="1440" w:header="708" w:footer="708" w:gutter="0"/>
          <w:cols w:num="2" w:space="708"/>
          <w:docGrid w:linePitch="360"/>
        </w:sectPr>
      </w:pPr>
    </w:p>
    <w:p w14:paraId="31D3B54B" w14:textId="77777777" w:rsidR="00655F71" w:rsidRPr="00047E0D" w:rsidRDefault="00655F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lastRenderedPageBreak/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 xml:space="preserve"> 1</w:t>
      </w:r>
      <w:r w:rsidR="00B504E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6</w:t>
      </w: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 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Khu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vực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Đông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Nam Á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hiện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nay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có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bao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nhiêu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nước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?</w:t>
      </w:r>
    </w:p>
    <w:p w14:paraId="21DED6D0" w14:textId="77777777" w:rsidR="00752205" w:rsidRPr="00047E0D" w:rsidRDefault="00752205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sectPr w:rsidR="00752205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7CE3B7DC" w14:textId="77777777" w:rsidR="00655F71" w:rsidRPr="00047E0D" w:rsidRDefault="00655F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 xml:space="preserve">A. 9 </w:t>
      </w:r>
    </w:p>
    <w:p w14:paraId="47116C02" w14:textId="77777777" w:rsidR="00655F71" w:rsidRPr="00047E0D" w:rsidRDefault="00655F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B. 10 </w:t>
      </w:r>
    </w:p>
    <w:p w14:paraId="02695096" w14:textId="77777777" w:rsidR="00655F71" w:rsidRPr="00047E0D" w:rsidRDefault="00655F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lastRenderedPageBreak/>
        <w:t>C. 11 </w:t>
      </w:r>
    </w:p>
    <w:p w14:paraId="1D454563" w14:textId="77777777" w:rsidR="00655F71" w:rsidRPr="00047E0D" w:rsidRDefault="00655F7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D. 12</w:t>
      </w:r>
    </w:p>
    <w:p w14:paraId="0583B7F8" w14:textId="77777777" w:rsidR="00752205" w:rsidRPr="00047E0D" w:rsidRDefault="00752205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sectPr w:rsidR="00752205" w:rsidRPr="00047E0D" w:rsidSect="00752205">
          <w:type w:val="continuous"/>
          <w:pgSz w:w="11906" w:h="16838"/>
          <w:pgMar w:top="1440" w:right="707" w:bottom="1440" w:left="1440" w:header="708" w:footer="708" w:gutter="0"/>
          <w:cols w:num="4" w:space="709"/>
          <w:docGrid w:linePitch="360"/>
        </w:sectPr>
      </w:pPr>
    </w:p>
    <w:p w14:paraId="293556C6" w14:textId="77777777" w:rsidR="00B504E8" w:rsidRPr="00047E0D" w:rsidRDefault="00B504E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lastRenderedPageBreak/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 xml:space="preserve"> </w:t>
      </w:r>
      <w:r w:rsidR="002F7A10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17</w:t>
      </w: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fr-FR" w:eastAsia="vi-VN"/>
        </w:rPr>
        <w:t>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 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Trước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chiến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tranh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thế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giới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thứ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hai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,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nước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nào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ở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Đông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Nam Á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vẫn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giữ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độc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lập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?</w:t>
      </w:r>
    </w:p>
    <w:p w14:paraId="7E4EADD0" w14:textId="77777777" w:rsidR="00752205" w:rsidRPr="00047E0D" w:rsidRDefault="00752205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sectPr w:rsidR="00752205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2B6EF422" w14:textId="77777777" w:rsidR="00B504E8" w:rsidRPr="00047E0D" w:rsidRDefault="00B504E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A. In-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đô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-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nê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-xi-a</w:t>
      </w:r>
    </w:p>
    <w:p w14:paraId="5A9881A9" w14:textId="77777777" w:rsidR="00B504E8" w:rsidRPr="00047E0D" w:rsidRDefault="00B504E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B. My-an-ma</w:t>
      </w:r>
    </w:p>
    <w:p w14:paraId="27B30AE9" w14:textId="77777777" w:rsidR="00B504E8" w:rsidRPr="00047E0D" w:rsidRDefault="00B504E8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lastRenderedPageBreak/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>Thái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fr-FR" w:eastAsia="vi-VN"/>
        </w:rPr>
        <w:t xml:space="preserve"> Lan</w:t>
      </w:r>
    </w:p>
    <w:p w14:paraId="1AB6504F" w14:textId="77777777" w:rsidR="00B504E8" w:rsidRPr="00047E0D" w:rsidRDefault="00B504E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D. Ma-lai-xi-a</w:t>
      </w:r>
    </w:p>
    <w:p w14:paraId="5F339AFF" w14:textId="77777777" w:rsidR="00752205" w:rsidRPr="00047E0D" w:rsidRDefault="00752205" w:rsidP="00FC38C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  <w:sectPr w:rsidR="00752205" w:rsidRPr="00047E0D" w:rsidSect="00752205">
          <w:type w:val="continuous"/>
          <w:pgSz w:w="11906" w:h="16838"/>
          <w:pgMar w:top="1440" w:right="707" w:bottom="1440" w:left="1440" w:header="708" w:footer="708" w:gutter="0"/>
          <w:cols w:num="4" w:space="709"/>
          <w:docGrid w:linePitch="360"/>
        </w:sectPr>
      </w:pPr>
    </w:p>
    <w:p w14:paraId="59CE2098" w14:textId="77777777" w:rsidR="00F20E21" w:rsidRPr="00047E0D" w:rsidRDefault="00526CA1" w:rsidP="00FC38C4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Câu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18 :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Hiệp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hội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các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nước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Đông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Nam Á (ASEAN)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được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thành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lập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tại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đâu</w:t>
      </w:r>
      <w:proofErr w:type="spellEnd"/>
      <w:r w:rsidRPr="00047E0D">
        <w:rPr>
          <w:rFonts w:ascii="Times New Roman" w:hAnsi="Times New Roman" w:cs="Times New Roman"/>
          <w:b/>
          <w:sz w:val="26"/>
          <w:szCs w:val="26"/>
          <w:lang w:val="fr-FR"/>
        </w:rPr>
        <w:t> ?</w:t>
      </w:r>
    </w:p>
    <w:p w14:paraId="53C56001" w14:textId="77777777" w:rsidR="00752205" w:rsidRPr="00047E0D" w:rsidRDefault="00752205" w:rsidP="00FC38C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  <w:sectPr w:rsidR="00752205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5600D8B5" w14:textId="77777777" w:rsidR="00526CA1" w:rsidRPr="00047E0D" w:rsidRDefault="00526CA1" w:rsidP="00FC38C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>-ta (In-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nê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>-xi-a)</w:t>
      </w:r>
    </w:p>
    <w:p w14:paraId="7986897E" w14:textId="77777777" w:rsidR="00526CA1" w:rsidRPr="00047E0D" w:rsidRDefault="00752205" w:rsidP="00FC38C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047E0D">
        <w:rPr>
          <w:rFonts w:ascii="Times New Roman" w:hAnsi="Times New Roman" w:cs="Times New Roman"/>
          <w:sz w:val="26"/>
          <w:szCs w:val="26"/>
          <w:lang w:val="fr-FR"/>
        </w:rPr>
        <w:t>C</w:t>
      </w:r>
      <w:r w:rsidR="00526CA1" w:rsidRPr="00047E0D">
        <w:rPr>
          <w:rFonts w:ascii="Times New Roman" w:hAnsi="Times New Roman" w:cs="Times New Roman"/>
          <w:sz w:val="26"/>
          <w:szCs w:val="26"/>
          <w:lang w:val="fr-FR"/>
        </w:rPr>
        <w:t>. Ma-ni-la (Phi-</w:t>
      </w:r>
      <w:proofErr w:type="spellStart"/>
      <w:r w:rsidR="00526CA1" w:rsidRPr="00047E0D">
        <w:rPr>
          <w:rFonts w:ascii="Times New Roman" w:hAnsi="Times New Roman" w:cs="Times New Roman"/>
          <w:sz w:val="26"/>
          <w:szCs w:val="26"/>
          <w:lang w:val="fr-FR"/>
        </w:rPr>
        <w:t>líp</w:t>
      </w:r>
      <w:proofErr w:type="spellEnd"/>
      <w:r w:rsidR="00526CA1" w:rsidRPr="00047E0D">
        <w:rPr>
          <w:rFonts w:ascii="Times New Roman" w:hAnsi="Times New Roman" w:cs="Times New Roman"/>
          <w:sz w:val="26"/>
          <w:szCs w:val="26"/>
          <w:lang w:val="fr-FR"/>
        </w:rPr>
        <w:t>-pin)</w:t>
      </w:r>
    </w:p>
    <w:p w14:paraId="39559CA3" w14:textId="77777777" w:rsidR="00526CA1" w:rsidRPr="00047E0D" w:rsidRDefault="00752205" w:rsidP="00FC38C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lastRenderedPageBreak/>
        <w:t>B</w:t>
      </w:r>
      <w:r w:rsidR="00526CA1" w:rsidRPr="00047E0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26CA1" w:rsidRPr="00047E0D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="00526CA1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CA1" w:rsidRPr="00047E0D">
        <w:rPr>
          <w:rFonts w:ascii="Times New Roman" w:hAnsi="Times New Roman" w:cs="Times New Roman"/>
          <w:sz w:val="26"/>
          <w:szCs w:val="26"/>
        </w:rPr>
        <w:t>Cốc</w:t>
      </w:r>
      <w:proofErr w:type="spellEnd"/>
      <w:r w:rsidR="00526CA1" w:rsidRPr="00047E0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26CA1" w:rsidRPr="00047E0D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526CA1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26CA1" w:rsidRPr="00047E0D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526CA1" w:rsidRPr="00047E0D">
        <w:rPr>
          <w:rFonts w:ascii="Times New Roman" w:hAnsi="Times New Roman" w:cs="Times New Roman"/>
          <w:sz w:val="26"/>
          <w:szCs w:val="26"/>
        </w:rPr>
        <w:t>)</w:t>
      </w:r>
    </w:p>
    <w:p w14:paraId="2466E86B" w14:textId="77777777" w:rsidR="00526CA1" w:rsidRPr="00047E0D" w:rsidRDefault="00526CA1" w:rsidP="00FC38C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>D. Xin-ga-po</w:t>
      </w:r>
    </w:p>
    <w:p w14:paraId="1AEF0420" w14:textId="77777777" w:rsidR="00752205" w:rsidRPr="00047E0D" w:rsidRDefault="00752205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sectPr w:rsidR="00752205" w:rsidRPr="00047E0D" w:rsidSect="00A92B83">
          <w:type w:val="continuous"/>
          <w:pgSz w:w="11906" w:h="16838"/>
          <w:pgMar w:top="720" w:right="707" w:bottom="1440" w:left="1440" w:header="708" w:footer="708" w:gutter="0"/>
          <w:cols w:num="2" w:space="708"/>
          <w:docGrid w:linePitch="360"/>
        </w:sectPr>
      </w:pPr>
    </w:p>
    <w:p w14:paraId="5E7DFC64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lastRenderedPageBreak/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19: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 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Phong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trào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đấu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tranh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chống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chủ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nghĩa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thực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của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nhân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châu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Phi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nổ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ra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sớm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nhất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ở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khu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vực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nào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?</w:t>
      </w:r>
    </w:p>
    <w:p w14:paraId="22486E15" w14:textId="77777777" w:rsidR="0007193F" w:rsidRPr="00047E0D" w:rsidRDefault="0007193F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  <w:sectPr w:rsidR="0007193F" w:rsidRPr="00047E0D" w:rsidSect="00833537">
          <w:type w:val="continuous"/>
          <w:pgSz w:w="11906" w:h="16838"/>
          <w:pgMar w:top="630" w:right="707" w:bottom="1440" w:left="1440" w:header="708" w:footer="708" w:gutter="0"/>
          <w:cols w:space="708"/>
          <w:docGrid w:linePitch="360"/>
        </w:sectPr>
      </w:pPr>
    </w:p>
    <w:p w14:paraId="4FB3E8BB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A. Nam Phi </w:t>
      </w:r>
    </w:p>
    <w:p w14:paraId="43F42440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lastRenderedPageBreak/>
        <w:t>B. Bắc Phi </w:t>
      </w:r>
    </w:p>
    <w:p w14:paraId="081F8EAF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C. Trung Phi</w:t>
      </w:r>
    </w:p>
    <w:p w14:paraId="3DB18479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D. Đông Phi</w:t>
      </w:r>
    </w:p>
    <w:p w14:paraId="5E33F8F0" w14:textId="77777777" w:rsidR="0007193F" w:rsidRPr="00047E0D" w:rsidRDefault="0007193F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  <w:sectPr w:rsidR="0007193F" w:rsidRPr="00047E0D" w:rsidSect="0007193F">
          <w:type w:val="continuous"/>
          <w:pgSz w:w="11906" w:h="16838"/>
          <w:pgMar w:top="1440" w:right="707" w:bottom="1440" w:left="1440" w:header="708" w:footer="708" w:gutter="0"/>
          <w:cols w:num="4" w:space="709"/>
          <w:docGrid w:linePitch="360"/>
        </w:sectPr>
      </w:pPr>
    </w:p>
    <w:p w14:paraId="0AE1E702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lastRenderedPageBreak/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20: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Tổ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chức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nào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sau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đây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là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tổ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chức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liên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minh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khu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vực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ở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châu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Phi?</w:t>
      </w:r>
    </w:p>
    <w:p w14:paraId="1767E6B6" w14:textId="77777777" w:rsidR="003760E0" w:rsidRPr="00047E0D" w:rsidRDefault="003760E0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  <w:sectPr w:rsidR="003760E0" w:rsidRPr="00047E0D" w:rsidSect="00BF10DE">
          <w:type w:val="continuous"/>
          <w:pgSz w:w="11906" w:h="16838"/>
          <w:pgMar w:top="1440" w:right="707" w:bottom="1440" w:left="1440" w:header="708" w:footer="708" w:gutter="0"/>
          <w:cols w:space="708"/>
          <w:docGrid w:linePitch="360"/>
        </w:sectPr>
      </w:pPr>
    </w:p>
    <w:p w14:paraId="080A8353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A. ASEAN</w:t>
      </w:r>
    </w:p>
    <w:p w14:paraId="165CCB44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B. NATO</w:t>
      </w:r>
    </w:p>
    <w:p w14:paraId="00EEA774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C. AU</w:t>
      </w:r>
    </w:p>
    <w:p w14:paraId="5E9AC602" w14:textId="77777777" w:rsidR="00D976B2" w:rsidRPr="00047E0D" w:rsidRDefault="00D976B2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lastRenderedPageBreak/>
        <w:t>D. SEATO</w:t>
      </w:r>
    </w:p>
    <w:p w14:paraId="72AB35C2" w14:textId="77777777" w:rsidR="003760E0" w:rsidRPr="00047E0D" w:rsidRDefault="003760E0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  <w:sectPr w:rsidR="003760E0" w:rsidRPr="00047E0D" w:rsidSect="003760E0">
          <w:type w:val="continuous"/>
          <w:pgSz w:w="11906" w:h="16838"/>
          <w:pgMar w:top="1440" w:right="707" w:bottom="1440" w:left="1440" w:header="708" w:footer="708" w:gutter="0"/>
          <w:cols w:num="4" w:space="709"/>
          <w:docGrid w:linePitch="360"/>
        </w:sectPr>
      </w:pPr>
    </w:p>
    <w:p w14:paraId="2D3A4286" w14:textId="77777777" w:rsidR="003908E9" w:rsidRPr="00047E0D" w:rsidRDefault="003908E9" w:rsidP="00FC38C4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lastRenderedPageBreak/>
        <w:t>Câu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21: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Thành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tựu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nào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được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xem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là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quan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trọng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nhất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mà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Liên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Xô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đạt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được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trong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giai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>đoạn</w:t>
      </w:r>
      <w:proofErr w:type="spellEnd"/>
      <w:r w:rsidRPr="00047E0D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1950 – 1973?</w:t>
      </w:r>
    </w:p>
    <w:p w14:paraId="2F16C9A6" w14:textId="77777777" w:rsidR="003908E9" w:rsidRPr="00047E0D" w:rsidRDefault="003908E9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Chế</w:t>
      </w:r>
      <w:proofErr w:type="spellEnd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tạo</w:t>
      </w:r>
      <w:proofErr w:type="spellEnd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thành</w:t>
      </w:r>
      <w:proofErr w:type="spellEnd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công</w:t>
      </w:r>
      <w:proofErr w:type="spellEnd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bom</w:t>
      </w:r>
      <w:proofErr w:type="spellEnd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nguyên</w:t>
      </w:r>
      <w:proofErr w:type="spellEnd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tử</w:t>
      </w:r>
      <w:proofErr w:type="spellEnd"/>
    </w:p>
    <w:p w14:paraId="1842BD46" w14:textId="77777777" w:rsidR="003908E9" w:rsidRPr="00047E0D" w:rsidRDefault="00DC3B7C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Trở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thành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cường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quốc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công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nghiệp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đứng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thứ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hai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trên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thế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giớ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i</w:t>
      </w:r>
      <w:proofErr w:type="spellEnd"/>
      <w:r w:rsidR="007D43CB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</w:p>
    <w:p w14:paraId="5363E358" w14:textId="77777777" w:rsidR="003908E9" w:rsidRPr="00047E0D" w:rsidRDefault="00DC3B7C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C. 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Là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nước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đầu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tiên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phóng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thành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công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tàu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vũ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trụ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có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ngườ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i</w:t>
      </w:r>
      <w:proofErr w:type="spellEnd"/>
      <w:r w:rsidR="007D43CB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D43CB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lái</w:t>
      </w:r>
      <w:proofErr w:type="spellEnd"/>
    </w:p>
    <w:p w14:paraId="3A159AA9" w14:textId="77777777" w:rsidR="003908E9" w:rsidRPr="00047E0D" w:rsidRDefault="00DC3B7C" w:rsidP="00FC38C4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D. 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Là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nước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đầu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tiên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phóng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thành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công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vệ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tinh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nhân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tạo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của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Trái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Đấ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>t</w:t>
      </w:r>
      <w:proofErr w:type="spellEnd"/>
      <w:r w:rsidR="003908E9" w:rsidRPr="00047E0D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</w:t>
      </w:r>
    </w:p>
    <w:p w14:paraId="69DB0A40" w14:textId="77777777" w:rsidR="003908E9" w:rsidRPr="00047E0D" w:rsidRDefault="003908E9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22: Liên Xô chế tạo thành công bom nguyên tử có ý nghĩa như thế nào?</w:t>
      </w:r>
    </w:p>
    <w:p w14:paraId="132536AF" w14:textId="77777777" w:rsidR="003908E9" w:rsidRPr="00047E0D" w:rsidRDefault="003908E9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A. Phá thế độc quyền vũ khí nguyên tử củ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a Mĩ</w:t>
      </w:r>
    </w:p>
    <w:p w14:paraId="15AF8D9A" w14:textId="77777777" w:rsidR="003908E9" w:rsidRPr="00047E0D" w:rsidRDefault="003908E9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B. Làm giảm uy tín của Mĩ trên trường thế giớ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</w:p>
    <w:p w14:paraId="0AD7FF00" w14:textId="77777777" w:rsidR="003908E9" w:rsidRPr="00047E0D" w:rsidRDefault="003908E9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C. Buộc Mĩ phải thực hiện chiến lược toàn cầ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u</w:t>
      </w:r>
    </w:p>
    <w:p w14:paraId="1B5E635E" w14:textId="77777777" w:rsidR="003908E9" w:rsidRPr="00047E0D" w:rsidRDefault="0041632B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D. L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àm Mĩ lo sợ và phát động “Chiến tranh lạnh” chố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ng Liên Xô</w:t>
      </w:r>
    </w:p>
    <w:p w14:paraId="0F16C1C0" w14:textId="77777777" w:rsidR="003908E9" w:rsidRPr="00047E0D" w:rsidRDefault="003908E9" w:rsidP="00FC38C4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23: Nhiệm vụ trọng tâm của các k</w:t>
      </w:r>
      <w:r w:rsidR="00B746FB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ế </w:t>
      </w: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hoạch 5 năm ở Liên Xô từ 1950 đến những năm 70 là</w:t>
      </w:r>
      <w:r w:rsidR="00240E29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gì?</w:t>
      </w:r>
    </w:p>
    <w:p w14:paraId="7713A9DB" w14:textId="77777777" w:rsidR="003908E9" w:rsidRPr="00047E0D" w:rsidRDefault="00C25ACA" w:rsidP="00FC38C4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A. V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iện trợ cho các nước xã hội chủ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nghĩa Đông Âu</w:t>
      </w:r>
    </w:p>
    <w:p w14:paraId="48681EDC" w14:textId="77777777" w:rsidR="003908E9" w:rsidRPr="00047E0D" w:rsidRDefault="00C25ACA" w:rsidP="00FC38C4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B. T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iếp tục xây dựng cơ sở vật chất – kĩ thuật của chủ nghĩa xã hộ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i</w:t>
      </w:r>
    </w:p>
    <w:p w14:paraId="5D74B1C4" w14:textId="77777777" w:rsidR="003908E9" w:rsidRPr="00047E0D" w:rsidRDefault="00C25ACA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C. X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ây dựng khối chủ nghĩa xã hội vững mạnh, đối trọng với Mĩ và Tây Âu</w:t>
      </w:r>
    </w:p>
    <w:p w14:paraId="60D48FDB" w14:textId="77777777" w:rsidR="003908E9" w:rsidRPr="00047E0D" w:rsidRDefault="00C25ACA" w:rsidP="00FC38C4">
      <w:pPr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D. X</w:t>
      </w:r>
      <w:r w:rsidR="003908E9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ây dựng hợp tác hóa nông nghệp và quốc hữu hóa nền công nghiệp quố</w:t>
      </w:r>
      <w:r w:rsidR="007D43CB"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 gia</w:t>
      </w:r>
    </w:p>
    <w:p w14:paraId="559FB4BA" w14:textId="77777777" w:rsidR="00D33DA1" w:rsidRPr="00047E0D" w:rsidRDefault="00D33DA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24: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 Sự kiện nào đánh dấu sự hình thành hệ thống xã hội chủ nghĩa trên thế giới?</w:t>
      </w:r>
    </w:p>
    <w:p w14:paraId="6AE51A2F" w14:textId="77777777" w:rsidR="00D33DA1" w:rsidRPr="00047E0D" w:rsidRDefault="00D33DA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Các nước dân chủ Đông Âu được thành lập.</w:t>
      </w:r>
    </w:p>
    <w:p w14:paraId="722A7C60" w14:textId="77777777" w:rsidR="00D33DA1" w:rsidRPr="00047E0D" w:rsidRDefault="008E6BF5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B. Khối SEV được thành lập</w:t>
      </w:r>
    </w:p>
    <w:p w14:paraId="62F26017" w14:textId="77777777" w:rsidR="00D33DA1" w:rsidRPr="00047E0D" w:rsidRDefault="00D33DA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Tổ chức Hiệp ước Vác-sa-va được thành lập.</w:t>
      </w:r>
    </w:p>
    <w:p w14:paraId="075D3DE2" w14:textId="77777777" w:rsidR="00EC7F8A" w:rsidRPr="00047E0D" w:rsidRDefault="00D33DA1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Liên Xô hoàn thành công cuộc khôi phục kinh tế</w:t>
      </w:r>
    </w:p>
    <w:p w14:paraId="1F1BAD51" w14:textId="77777777" w:rsidR="001E470C" w:rsidRPr="00047E0D" w:rsidRDefault="001E470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25: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 Nguyên nhân cơ bản nào làm cho chủ nghĩa xã hội ở Liên Xô và Đông Âu sụp đổ?</w:t>
      </w:r>
    </w:p>
    <w:p w14:paraId="03D4C855" w14:textId="77777777" w:rsidR="001E470C" w:rsidRPr="00047E0D" w:rsidRDefault="001E470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A. Các thế lực chống CNXH trong và ngoài nước chống phá</w:t>
      </w:r>
    </w:p>
    <w:p w14:paraId="1516186F" w14:textId="77777777" w:rsidR="001E470C" w:rsidRPr="00047E0D" w:rsidRDefault="001E470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B. Chậm sửa chữa những sai lầm</w:t>
      </w:r>
    </w:p>
    <w:p w14:paraId="0BB40C9B" w14:textId="77777777" w:rsidR="001E470C" w:rsidRPr="00047E0D" w:rsidRDefault="001E470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C. Nhà nước nhân dân Xô viết, nhận thấy CNXH không tiến bộ nên muốn thay đổi chế độ</w:t>
      </w:r>
    </w:p>
    <w:p w14:paraId="15544537" w14:textId="77777777" w:rsidR="001E470C" w:rsidRPr="00047E0D" w:rsidRDefault="001E470C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D. Xây dựng mô hình chủ nghĩa xã hội không phù hợp</w:t>
      </w:r>
    </w:p>
    <w:p w14:paraId="7712A6E9" w14:textId="77777777" w:rsidR="00047E0D" w:rsidRDefault="00C71DFB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26.  Đâu là cơ sở cho việc hình thành hệ thống xã hội chủ nghĩa ?</w:t>
      </w: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br/>
      </w: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A. Cùng chung mục tiêu xây dựng xã hội chủ nghĩa, chung hệ tư tưởng Mác-Lênin, dưới sự lãnh đạo của Đảng cộng sản.</w:t>
      </w: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br/>
        <w:t>B. Cùng chung mục tiêu xây dựng một xã hội dân chủ.</w:t>
      </w:r>
    </w:p>
    <w:p w14:paraId="5CF01D94" w14:textId="3EFC7B4A" w:rsidR="00D976B2" w:rsidRPr="00047E0D" w:rsidRDefault="00C71DFB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C. Cùng muốn củng cố thêm tiềm lực quốc phòng, góp phần duy trì hòa bình và an ninh nhân loại.</w:t>
      </w: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br/>
        <w:t>D. Sự đoàn kết, tương trợ, giúp đỡ nhau cùng phát triển.</w:t>
      </w:r>
    </w:p>
    <w:p w14:paraId="02ABA55D" w14:textId="77777777" w:rsidR="00A57938" w:rsidRPr="00047E0D" w:rsidRDefault="00A5793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 w:eastAsia="vi-VN"/>
        </w:rPr>
        <w:t>Câu 27: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 Tại sao thế kỉ XXI, được dự đoán là “thế kỉ của châu Á”?</w:t>
      </w:r>
    </w:p>
    <w:p w14:paraId="0DF39829" w14:textId="77777777" w:rsidR="00A57938" w:rsidRPr="00047E0D" w:rsidRDefault="00A5793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A. Châu Á trở thành trung tâm </w:t>
      </w:r>
      <w:r w:rsidR="00D5262B"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kinh tế, tài chính của thế giới</w:t>
      </w:r>
    </w:p>
    <w:p w14:paraId="5521194A" w14:textId="77777777" w:rsidR="00A57938" w:rsidRPr="00047E0D" w:rsidRDefault="00A57938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B. Các nước châu Á đạt được sự tăn</w:t>
      </w:r>
      <w:r w:rsidR="00D5262B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vi-VN" w:eastAsia="vi-VN"/>
        </w:rPr>
        <w:t>g trưởng nhanh chóng về kinh tế</w:t>
      </w:r>
    </w:p>
    <w:p w14:paraId="71D405CB" w14:textId="77777777" w:rsidR="00A57938" w:rsidRPr="00047E0D" w:rsidRDefault="00A57938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C. Nhiều</w:t>
      </w:r>
      <w:r w:rsidR="00D5262B"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nước châu Á giành được độc lập</w:t>
      </w:r>
    </w:p>
    <w:p w14:paraId="6DEF3BBF" w14:textId="77777777" w:rsidR="00A57938" w:rsidRPr="00047E0D" w:rsidRDefault="00A57938" w:rsidP="00FC38C4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D. Các nước châu Á có nền an ninh, chính trị ổn định nhất thế giới</w:t>
      </w:r>
    </w:p>
    <w:p w14:paraId="0DD40A19" w14:textId="77777777" w:rsidR="00D5262B" w:rsidRPr="00047E0D" w:rsidRDefault="00D5262B" w:rsidP="00FC38C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t>Câu 28: Sự kiện nào dưới đây đánh dấu Trung Quốc bước vào kỉ nguyên độc lập, tự do?</w:t>
      </w:r>
    </w:p>
    <w:p w14:paraId="1A94105D" w14:textId="77777777" w:rsidR="00D5262B" w:rsidRPr="00047E0D" w:rsidRDefault="00D5262B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A. Nội chiến Quốc – Cộng kết thúc (1949).</w:t>
      </w:r>
    </w:p>
    <w:p w14:paraId="3D448ADD" w14:textId="77777777" w:rsidR="00D5262B" w:rsidRPr="00047E0D" w:rsidRDefault="00D5262B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B. Trung Quốc đề ra đường lối cải cách – mở cửa (1978).</w:t>
      </w:r>
    </w:p>
    <w:p w14:paraId="09901A47" w14:textId="77777777" w:rsidR="00D5262B" w:rsidRPr="00047E0D" w:rsidRDefault="00D5262B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C. Nước Cộng hòa Nhân dân Trung Hoa ra đời (1949).</w:t>
      </w:r>
    </w:p>
    <w:p w14:paraId="784CCF09" w14:textId="77777777" w:rsidR="00D5262B" w:rsidRPr="00047E0D" w:rsidRDefault="00D5262B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D. Trung Quốc thu hồi được chủ quyền đối với Hồng Công (1997), Ma Cao (1999).</w:t>
      </w:r>
    </w:p>
    <w:p w14:paraId="35AF83C8" w14:textId="77777777" w:rsidR="00E24D8F" w:rsidRPr="00047E0D" w:rsidRDefault="00D0048A" w:rsidP="00FC38C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29</w:t>
      </w:r>
      <w:r w:rsidR="00E24D8F" w:rsidRPr="00047E0D">
        <w:rPr>
          <w:rFonts w:ascii="Times New Roman" w:hAnsi="Times New Roman" w:cs="Times New Roman"/>
          <w:b/>
          <w:sz w:val="26"/>
          <w:szCs w:val="26"/>
          <w:lang w:val="vi-VN"/>
        </w:rPr>
        <w:t>. Ý nghĩa quốc tế về sự ra đời của nước Cộng hòa Nhân dân Trung Hoa là gì?</w:t>
      </w:r>
    </w:p>
    <w:p w14:paraId="295F5EB5" w14:textId="77777777" w:rsidR="00E24D8F" w:rsidRPr="00047E0D" w:rsidRDefault="00E24D8F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A. Kết thúc hơn 100 năm nô dịch và thống trị của đế quốc đối với nhân dân Trung Hoa.</w:t>
      </w:r>
    </w:p>
    <w:p w14:paraId="4AC1116E" w14:textId="77777777" w:rsidR="009238F5" w:rsidRPr="00047E0D" w:rsidRDefault="00E24D8F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B. Báo hiệu sự kết thúc ách thống trị, nô dịch của chế độ phong kiến tư bản trên đất Trung Hoa.</w:t>
      </w:r>
    </w:p>
    <w:p w14:paraId="6BC69455" w14:textId="77777777" w:rsidR="00E24D8F" w:rsidRPr="00047E0D" w:rsidRDefault="00E24D8F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="009238F5" w:rsidRPr="00047E0D">
        <w:rPr>
          <w:rFonts w:ascii="Times New Roman" w:hAnsi="Times New Roman" w:cs="Times New Roman"/>
          <w:sz w:val="26"/>
          <w:szCs w:val="26"/>
          <w:lang w:val="vi-VN"/>
        </w:rPr>
        <w:t>Hệ thống chủ nghĩa xã hội được nối liền từ châu Âu sang châu Á</w:t>
      </w:r>
    </w:p>
    <w:p w14:paraId="3C3565E2" w14:textId="77777777" w:rsidR="00E24D8F" w:rsidRPr="00047E0D" w:rsidRDefault="00E24D8F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D. Đất nước Trung Hoa bước vào kỷ nguyên độc lập tự do, tiến lên chủ nghĩa xã hội</w:t>
      </w:r>
    </w:p>
    <w:p w14:paraId="6792633E" w14:textId="77777777" w:rsidR="00D5262B" w:rsidRPr="00047E0D" w:rsidRDefault="00ED7694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30: Việc Trung Quốc thu hồi chủ quyền với Hồng Công (1997) và Ma Cao (1999) thể hiện điều gì?</w:t>
      </w:r>
    </w:p>
    <w:p w14:paraId="75F6410C" w14:textId="77777777" w:rsidR="00ED7694" w:rsidRPr="00047E0D" w:rsidRDefault="00ED7694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A. Sự thành công của công cuộ cải cách – mở cửa</w:t>
      </w:r>
    </w:p>
    <w:p w14:paraId="032A6F69" w14:textId="77777777" w:rsidR="00ED7694" w:rsidRPr="00047E0D" w:rsidRDefault="00ED7694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B. Vai trò, địa vị của Trung Quốc ngày càng được nâng cao</w:t>
      </w:r>
    </w:p>
    <w:p w14:paraId="0E00C0FA" w14:textId="77777777" w:rsidR="00ED7694" w:rsidRPr="00047E0D" w:rsidRDefault="00ED7694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C. Chính sách đúng đắn của Đảng Cộng sản Trung Quốc</w:t>
      </w:r>
    </w:p>
    <w:p w14:paraId="4DF7E248" w14:textId="77777777" w:rsidR="00ED7694" w:rsidRPr="00047E0D" w:rsidRDefault="00ED7694" w:rsidP="00FC38C4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D. Khoa học – kĩ thuật của Trung Quốc ngày càng phát triển</w:t>
      </w:r>
    </w:p>
    <w:p w14:paraId="39B0BC1F" w14:textId="77777777" w:rsidR="00A03063" w:rsidRPr="00047E0D" w:rsidRDefault="00A03063" w:rsidP="00FC38C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7E0D">
        <w:rPr>
          <w:rFonts w:ascii="Times New Roman" w:hAnsi="Times New Roman" w:cs="Times New Roman"/>
          <w:b/>
          <w:sz w:val="26"/>
          <w:szCs w:val="26"/>
        </w:rPr>
        <w:t>Câu 31</w:t>
      </w:r>
      <w:r w:rsidR="006602F7" w:rsidRPr="00047E0D">
        <w:rPr>
          <w:rFonts w:ascii="Times New Roman" w:hAnsi="Times New Roman" w:cs="Times New Roman"/>
          <w:b/>
          <w:sz w:val="26"/>
          <w:szCs w:val="26"/>
        </w:rPr>
        <w:t>:</w:t>
      </w:r>
      <w:r w:rsidRPr="00047E0D">
        <w:rPr>
          <w:rFonts w:ascii="Times New Roman" w:hAnsi="Times New Roman" w:cs="Times New Roman"/>
          <w:b/>
          <w:sz w:val="26"/>
          <w:szCs w:val="26"/>
        </w:rPr>
        <w:t xml:space="preserve"> Ý nào dưới đây </w:t>
      </w:r>
      <w:r w:rsidRPr="00047E0D">
        <w:rPr>
          <w:rFonts w:ascii="Times New Roman" w:hAnsi="Times New Roman" w:cs="Times New Roman"/>
          <w:b/>
          <w:i/>
          <w:sz w:val="26"/>
          <w:szCs w:val="26"/>
          <w:u w:val="single"/>
        </w:rPr>
        <w:t>không</w:t>
      </w:r>
      <w:r w:rsidRPr="00047E0D">
        <w:rPr>
          <w:rFonts w:ascii="Times New Roman" w:hAnsi="Times New Roman" w:cs="Times New Roman"/>
          <w:b/>
          <w:sz w:val="26"/>
          <w:szCs w:val="26"/>
        </w:rPr>
        <w:t xml:space="preserve"> phản ánh đúng bối cảnh thành lập Hiệp hội các quốc gia Đông Nam Á (ASEAN)?</w:t>
      </w:r>
    </w:p>
    <w:p w14:paraId="4C2DD48B" w14:textId="77777777" w:rsidR="00A03063" w:rsidRPr="00047E0D" w:rsidRDefault="00A03063" w:rsidP="00FC38C4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>A. Các quốc gia cần hợp tác phát triển kinh tế sau khi giành được độc lập.</w:t>
      </w:r>
    </w:p>
    <w:p w14:paraId="153FA5D3" w14:textId="77777777" w:rsidR="00A03063" w:rsidRPr="00047E0D" w:rsidRDefault="00A03063" w:rsidP="00FC38C4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>B.  Nhu cầu hạn chế sự ảnh hưởng của các cường quốc bên ngoài.</w:t>
      </w:r>
    </w:p>
    <w:p w14:paraId="45C95483" w14:textId="77777777" w:rsidR="00A03063" w:rsidRPr="00047E0D" w:rsidRDefault="00A03063" w:rsidP="00FC38C4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>C. Xuất hiện nhiều tổ chức hợp tác khu vực và quốc tế có hiệu quả.</w:t>
      </w:r>
    </w:p>
    <w:p w14:paraId="57BBFCA8" w14:textId="77777777" w:rsidR="00A03063" w:rsidRPr="00047E0D" w:rsidRDefault="00A03063" w:rsidP="00FC38C4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>D. Cuộc chiến tranh xâm lược của Mĩ ở Việt Nam bước vào giai đoạn kết thúc.</w:t>
      </w:r>
    </w:p>
    <w:p w14:paraId="61D8956B" w14:textId="77777777" w:rsidR="005961FD" w:rsidRPr="00047E0D" w:rsidRDefault="005961FD" w:rsidP="00FC38C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32: Biến đổi nào là quan trọng nhất của các nước Đông Nam Á từ sau Chiến tranh thế giới thứ hai đến nay? </w:t>
      </w:r>
    </w:p>
    <w:p w14:paraId="4CE90249" w14:textId="77777777" w:rsidR="003760E0" w:rsidRPr="00047E0D" w:rsidRDefault="003760E0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  <w:sectPr w:rsidR="003760E0" w:rsidRPr="00047E0D" w:rsidSect="003C0B3C">
          <w:type w:val="continuous"/>
          <w:pgSz w:w="11906" w:h="16838"/>
          <w:pgMar w:top="540" w:right="707" w:bottom="540" w:left="1440" w:header="708" w:footer="708" w:gutter="0"/>
          <w:cols w:space="708"/>
          <w:docGrid w:linePitch="360"/>
        </w:sectPr>
      </w:pPr>
    </w:p>
    <w:p w14:paraId="22099140" w14:textId="77777777" w:rsidR="005961FD" w:rsidRPr="00047E0D" w:rsidRDefault="005961FD" w:rsidP="00FC3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nhậ</w:t>
      </w:r>
      <w:r w:rsidR="008B1F25" w:rsidRPr="00047E0D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8B1F25" w:rsidRPr="00047E0D">
        <w:rPr>
          <w:rFonts w:ascii="Times New Roman" w:hAnsi="Times New Roman" w:cs="Times New Roman"/>
          <w:sz w:val="26"/>
          <w:szCs w:val="26"/>
        </w:rPr>
        <w:t xml:space="preserve"> ASEAN</w:t>
      </w:r>
    </w:p>
    <w:p w14:paraId="6415F8D9" w14:textId="77777777" w:rsidR="005961FD" w:rsidRPr="00047E0D" w:rsidRDefault="003760E0" w:rsidP="00FC3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>C</w:t>
      </w:r>
      <w:r w:rsidR="005961FD" w:rsidRPr="00047E0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quố</w:t>
      </w:r>
      <w:r w:rsidR="008B1F25" w:rsidRPr="00047E0D">
        <w:rPr>
          <w:rFonts w:ascii="Times New Roman" w:hAnsi="Times New Roman" w:cs="Times New Roman"/>
          <w:sz w:val="26"/>
          <w:szCs w:val="26"/>
        </w:rPr>
        <w:t>c</w:t>
      </w:r>
      <w:proofErr w:type="spellEnd"/>
    </w:p>
    <w:p w14:paraId="39F88A4E" w14:textId="77777777" w:rsidR="005961FD" w:rsidRPr="00047E0D" w:rsidRDefault="003760E0" w:rsidP="00FC3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lastRenderedPageBreak/>
        <w:t>B</w:t>
      </w:r>
      <w:r w:rsidR="005961FD" w:rsidRPr="00047E0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961FD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61FD" w:rsidRPr="00047E0D">
        <w:rPr>
          <w:rFonts w:ascii="Times New Roman" w:hAnsi="Times New Roman" w:cs="Times New Roman"/>
          <w:sz w:val="26"/>
          <w:szCs w:val="26"/>
        </w:rPr>
        <w:t>mớ</w:t>
      </w:r>
      <w:r w:rsidR="008B1F25" w:rsidRPr="00047E0D">
        <w:rPr>
          <w:rFonts w:ascii="Times New Roman" w:hAnsi="Times New Roman" w:cs="Times New Roman"/>
          <w:sz w:val="26"/>
          <w:szCs w:val="26"/>
        </w:rPr>
        <w:t>i</w:t>
      </w:r>
      <w:proofErr w:type="spellEnd"/>
    </w:p>
    <w:p w14:paraId="0EDE9447" w14:textId="77777777" w:rsidR="000F5EB6" w:rsidRPr="00047E0D" w:rsidRDefault="005961FD" w:rsidP="00FC3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3B12FB" w:rsidRPr="00047E0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3B12FB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12FB" w:rsidRPr="00047E0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3B12FB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12FB" w:rsidRPr="00047E0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B12FB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12FB" w:rsidRPr="00047E0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3B12FB"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12FB" w:rsidRPr="00047E0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lậ</w:t>
      </w:r>
      <w:r w:rsidR="008B1F25" w:rsidRPr="00047E0D">
        <w:rPr>
          <w:rFonts w:ascii="Times New Roman" w:hAnsi="Times New Roman" w:cs="Times New Roman"/>
          <w:sz w:val="26"/>
          <w:szCs w:val="26"/>
        </w:rPr>
        <w:t>p</w:t>
      </w:r>
      <w:proofErr w:type="spellEnd"/>
    </w:p>
    <w:p w14:paraId="0BEB1547" w14:textId="77777777" w:rsidR="003760E0" w:rsidRPr="00047E0D" w:rsidRDefault="003760E0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sectPr w:rsidR="003760E0" w:rsidRPr="00047E0D" w:rsidSect="003760E0">
          <w:type w:val="continuous"/>
          <w:pgSz w:w="11906" w:h="16838"/>
          <w:pgMar w:top="1440" w:right="707" w:bottom="1440" w:left="1440" w:header="708" w:footer="708" w:gutter="0"/>
          <w:cols w:num="2" w:space="708"/>
          <w:docGrid w:linePitch="360"/>
        </w:sectPr>
      </w:pPr>
    </w:p>
    <w:p w14:paraId="549C0215" w14:textId="77777777" w:rsidR="00D3723E" w:rsidRPr="00047E0D" w:rsidRDefault="00D3723E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lastRenderedPageBreak/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33: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 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Vì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sao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những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năm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50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của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thế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kỉ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XX,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tình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hình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Đông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Nam Á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ngày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càng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trở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nên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căng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thẳng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?</w:t>
      </w:r>
    </w:p>
    <w:p w14:paraId="0008CFCD" w14:textId="77777777" w:rsidR="00D3723E" w:rsidRPr="00047E0D" w:rsidRDefault="00D3723E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Mĩ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Anh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Nhật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thiết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lập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khối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quân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sự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Đông Nam Á (SEATO).</w:t>
      </w:r>
    </w:p>
    <w:p w14:paraId="6D189BB9" w14:textId="77777777" w:rsidR="00D3723E" w:rsidRPr="00047E0D" w:rsidRDefault="00D3723E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Mĩ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thực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hiện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chiến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lược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toàn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cầu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641B0782" w14:textId="77777777" w:rsidR="00D3723E" w:rsidRPr="00047E0D" w:rsidRDefault="00D3723E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Mĩ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biến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Thái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Lan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thành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căn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cứ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quân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sự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7BFC0514" w14:textId="77777777" w:rsidR="00D3723E" w:rsidRPr="00047E0D" w:rsidRDefault="00D3723E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Mĩ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tiến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hành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chiến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tranh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xâm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lược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Việt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Nam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và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mở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rộng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chiến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tranh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sang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Lào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, Cam-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pu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-chia.</w:t>
      </w:r>
    </w:p>
    <w:p w14:paraId="0E5BBDF7" w14:textId="77777777" w:rsidR="008B062E" w:rsidRPr="00047E0D" w:rsidRDefault="008B062E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34: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Sự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kiện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xác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định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những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nguyên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tắc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cơ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bản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trong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quan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hệ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giữa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các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nước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thành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viên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Asean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là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gì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?</w:t>
      </w:r>
    </w:p>
    <w:p w14:paraId="70935D35" w14:textId="77777777" w:rsidR="008B062E" w:rsidRPr="00047E0D" w:rsidRDefault="008B062E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A.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Hiệp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ước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thân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thiện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và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hợp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tác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Đông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Nam Á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được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kí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kết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tại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Ba-li (In-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đô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-</w:t>
      </w:r>
      <w:proofErr w:type="spellStart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nê</w:t>
      </w:r>
      <w:proofErr w:type="spellEnd"/>
      <w:r w:rsidR="0064449C"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-xi-a)</w:t>
      </w:r>
    </w:p>
    <w:p w14:paraId="606BA819" w14:textId="77777777" w:rsidR="0064449C" w:rsidRPr="00047E0D" w:rsidRDefault="0064449C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Tuyên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ngôn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thành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lập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tổ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chức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Asean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tại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Băng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Cốc</w:t>
      </w:r>
      <w:proofErr w:type="spellEnd"/>
    </w:p>
    <w:p w14:paraId="1D1CAC03" w14:textId="77777777" w:rsidR="0064449C" w:rsidRPr="00047E0D" w:rsidRDefault="0064449C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Hiệp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định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Pa-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ri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về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Ca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-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pu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-chia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kí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kết</w:t>
      </w:r>
      <w:proofErr w:type="spellEnd"/>
    </w:p>
    <w:p w14:paraId="6FFFBC43" w14:textId="77777777" w:rsidR="0064449C" w:rsidRPr="00047E0D" w:rsidRDefault="0064449C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Việt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Nam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gia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nhập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hiệp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ước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Ba-li</w:t>
      </w:r>
    </w:p>
    <w:p w14:paraId="40E659FD" w14:textId="77777777" w:rsidR="009D700D" w:rsidRPr="00047E0D" w:rsidRDefault="009D700D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35:</w:t>
      </w:r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 Ý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nào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dưới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đây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7454C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vi-VN"/>
        </w:rPr>
        <w:t>không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phải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kết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quả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của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cuộc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đấu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tranh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chống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chế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độ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phân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biệt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chủng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tộc</w:t>
      </w:r>
      <w:proofErr w:type="spellEnd"/>
      <w:r w:rsidRPr="00047E0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ở Nam Phi?</w:t>
      </w:r>
    </w:p>
    <w:p w14:paraId="60171E4B" w14:textId="77777777" w:rsidR="009D700D" w:rsidRPr="00047E0D" w:rsidRDefault="009D700D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Nen-xơn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Man-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đê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-la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trả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tự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do.</w:t>
      </w:r>
    </w:p>
    <w:p w14:paraId="71F205D9" w14:textId="77777777" w:rsidR="009D700D" w:rsidRPr="00047E0D" w:rsidRDefault="009D700D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Bầu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cử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tiến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hành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,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người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da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đen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bầu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làm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tổng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thống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6CD75788" w14:textId="77777777" w:rsidR="009D700D" w:rsidRPr="00047E0D" w:rsidRDefault="009D700D" w:rsidP="00FC38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Chế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độ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A-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pác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-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thai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bị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xóa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bỏ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14:paraId="1C45E66F" w14:textId="77777777" w:rsidR="009D700D" w:rsidRPr="00047E0D" w:rsidRDefault="009D700D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</w:pPr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Người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da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trắng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vẫn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được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hưởng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nhiều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quyền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lợi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hơn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người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 xml:space="preserve"> da </w:t>
      </w:r>
      <w:proofErr w:type="spellStart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đen</w:t>
      </w:r>
      <w:proofErr w:type="spellEnd"/>
      <w:r w:rsidRPr="00047E0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vi-VN"/>
        </w:rPr>
        <w:t>.</w:t>
      </w:r>
    </w:p>
    <w:p w14:paraId="40A5E4B3" w14:textId="77777777" w:rsidR="009C3086" w:rsidRPr="00047E0D" w:rsidRDefault="009C3086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36: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Nen-xơn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Man-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đê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-la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trở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thành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Tổng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thống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người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da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đen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đầu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tiên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trong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lịch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sử</w:t>
      </w:r>
      <w:proofErr w:type="spellEnd"/>
      <w:r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Nam Phi </w:t>
      </w:r>
      <w:proofErr w:type="spellStart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có</w:t>
      </w:r>
      <w:proofErr w:type="spellEnd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ý </w:t>
      </w:r>
      <w:proofErr w:type="spellStart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nghĩa</w:t>
      </w:r>
      <w:proofErr w:type="spellEnd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như</w:t>
      </w:r>
      <w:proofErr w:type="spellEnd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thế</w:t>
      </w:r>
      <w:proofErr w:type="spellEnd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 </w:t>
      </w:r>
      <w:proofErr w:type="spellStart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nào</w:t>
      </w:r>
      <w:proofErr w:type="spellEnd"/>
      <w:r w:rsidR="003572A8" w:rsidRPr="00047E0D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?</w:t>
      </w:r>
    </w:p>
    <w:p w14:paraId="37437F98" w14:textId="77777777" w:rsidR="009D700D" w:rsidRPr="00047E0D" w:rsidRDefault="00284DEA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A.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Chế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độ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phân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biệt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chủng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tộc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bị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xóa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bỏ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ngay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tại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xào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huyệt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cuối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cùng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của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nó</w:t>
      </w:r>
      <w:proofErr w:type="spellEnd"/>
    </w:p>
    <w:p w14:paraId="3382B885" w14:textId="77777777" w:rsidR="00284DEA" w:rsidRPr="00047E0D" w:rsidRDefault="00284DEA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B. </w:t>
      </w:r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Liên bang Nam Phi </w:t>
      </w:r>
      <w:proofErr w:type="spellStart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rút</w:t>
      </w:r>
      <w:proofErr w:type="spellEnd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ra</w:t>
      </w:r>
      <w:proofErr w:type="spellEnd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khỏi</w:t>
      </w:r>
      <w:proofErr w:type="spellEnd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khối</w:t>
      </w:r>
      <w:proofErr w:type="spellEnd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Liên</w:t>
      </w:r>
      <w:proofErr w:type="spellEnd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hiệp</w:t>
      </w:r>
      <w:proofErr w:type="spellEnd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="006B55BC"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Anh</w:t>
      </w:r>
      <w:proofErr w:type="spellEnd"/>
    </w:p>
    <w:p w14:paraId="38ED990A" w14:textId="395C2B7D" w:rsidR="006B55BC" w:rsidRPr="00047E0D" w:rsidRDefault="006B55BC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C.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Anh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mất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quyền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thống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trị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tại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Nam</w:t>
      </w:r>
      <w:r w:rsidR="007454C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Phi</w:t>
      </w:r>
    </w:p>
    <w:p w14:paraId="0E14DC7E" w14:textId="77777777" w:rsidR="001407CE" w:rsidRPr="00047E0D" w:rsidRDefault="006B55BC" w:rsidP="00FC38C4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D.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Chế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độ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thực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dân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cũ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hoàn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toàn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sụp</w:t>
      </w:r>
      <w:proofErr w:type="spellEnd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047E0D">
        <w:rPr>
          <w:rFonts w:ascii="Times New Roman" w:eastAsia="Times New Roman" w:hAnsi="Times New Roman" w:cs="Times New Roman"/>
          <w:sz w:val="26"/>
          <w:szCs w:val="26"/>
          <w:lang w:eastAsia="vi-VN"/>
        </w:rPr>
        <w:t>đổ</w:t>
      </w:r>
      <w:proofErr w:type="spellEnd"/>
    </w:p>
    <w:p w14:paraId="3F96D91E" w14:textId="70EA2642" w:rsidR="001E470C" w:rsidRPr="00047E0D" w:rsidRDefault="001407CE" w:rsidP="00047E0D">
      <w:pPr>
        <w:tabs>
          <w:tab w:val="left" w:pos="0"/>
        </w:tabs>
        <w:spacing w:after="0"/>
        <w:ind w:right="-270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047E0D">
        <w:rPr>
          <w:rFonts w:ascii="Times New Roman" w:eastAsia="Calibri" w:hAnsi="Times New Roman" w:cs="Times New Roman"/>
          <w:b/>
          <w:bCs/>
          <w:sz w:val="26"/>
          <w:szCs w:val="26"/>
        </w:rPr>
        <w:t>37</w:t>
      </w:r>
      <w:r w:rsidR="00206F19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:</w:t>
      </w:r>
      <w:r w:rsidR="001E470C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Một trong những nguyên nhân dẫn đến sự sụp đổ của Liên Xô và Đông Âu mà Việt Nam có thể rút ra đ</w:t>
      </w:r>
      <w:r w:rsidR="00EA4C66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>ể</w:t>
      </w:r>
      <w:r w:rsidR="001E470C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phát triển kinh tế hiện nay là</w:t>
      </w:r>
      <w:r w:rsidR="002F158A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1E470C" w:rsidRPr="00047E0D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</w:p>
    <w:p w14:paraId="19143B4D" w14:textId="77777777" w:rsidR="001E470C" w:rsidRPr="00047E0D" w:rsidRDefault="001E470C" w:rsidP="00FC38C4">
      <w:pPr>
        <w:tabs>
          <w:tab w:val="left" w:pos="0"/>
        </w:tabs>
        <w:spacing w:after="0"/>
        <w:ind w:right="-90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A. xây dựng nền kinh tế thị trường. </w:t>
      </w:r>
    </w:p>
    <w:p w14:paraId="3833C5ED" w14:textId="77777777" w:rsidR="001E470C" w:rsidRPr="00047E0D" w:rsidRDefault="001E470C" w:rsidP="00FC38C4">
      <w:pPr>
        <w:tabs>
          <w:tab w:val="left" w:pos="0"/>
        </w:tabs>
        <w:spacing w:after="0"/>
        <w:ind w:right="-90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B. xây dựng nền kinh tế hàng hóa nhiều thành phần.</w:t>
      </w:r>
    </w:p>
    <w:p w14:paraId="353CDD7B" w14:textId="77777777" w:rsidR="001E470C" w:rsidRPr="00047E0D" w:rsidRDefault="001E470C" w:rsidP="00FC38C4">
      <w:pPr>
        <w:tabs>
          <w:tab w:val="left" w:pos="0"/>
        </w:tabs>
        <w:spacing w:after="0"/>
        <w:ind w:right="-90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C. xây dựng nền kinh tế thị trường có định hướng xã hội chủ nghĩa.</w:t>
      </w:r>
    </w:p>
    <w:p w14:paraId="7B097CFD" w14:textId="77777777" w:rsidR="001E470C" w:rsidRPr="00047E0D" w:rsidRDefault="001E470C" w:rsidP="00FC38C4">
      <w:pPr>
        <w:tabs>
          <w:tab w:val="left" w:pos="0"/>
        </w:tabs>
        <w:spacing w:after="0"/>
        <w:ind w:right="-900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47E0D">
        <w:rPr>
          <w:rFonts w:ascii="Times New Roman" w:eastAsia="Calibri" w:hAnsi="Times New Roman" w:cs="Times New Roman"/>
          <w:sz w:val="26"/>
          <w:szCs w:val="26"/>
          <w:lang w:val="vi-VN"/>
        </w:rPr>
        <w:t>D. xây dựng nển kinh tế thị trường có định hướng xã hội chủ nghĩa phù hợp.</w:t>
      </w:r>
    </w:p>
    <w:p w14:paraId="360CF6CA" w14:textId="77777777" w:rsidR="001E470C" w:rsidRPr="00047E0D" w:rsidRDefault="001407CE" w:rsidP="00FC38C4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t>Câu 38: Từ sự sụp đổ của chế độ xã hội chủ nghĩa ở Liên Xô và các nước Đông Âu, Việt Nam cần rút ra bài học kinh nghiệm gì?</w:t>
      </w:r>
    </w:p>
    <w:p w14:paraId="2A64670B" w14:textId="77777777" w:rsidR="001407CE" w:rsidRPr="00047E0D" w:rsidRDefault="001407CE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500C2B" w:rsidRPr="00047E0D">
        <w:rPr>
          <w:rFonts w:ascii="Times New Roman" w:hAnsi="Times New Roman" w:cs="Times New Roman"/>
          <w:sz w:val="26"/>
          <w:szCs w:val="26"/>
          <w:lang w:val="vi-VN"/>
        </w:rPr>
        <w:t>Ngăn chặn diễn biến hòa bình</w:t>
      </w:r>
    </w:p>
    <w:p w14:paraId="68D1EBA8" w14:textId="77777777" w:rsidR="00500C2B" w:rsidRPr="00047E0D" w:rsidRDefault="00500C2B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B. Bắt kịp sự phát triển của khoa học – kĩ thuật</w:t>
      </w:r>
    </w:p>
    <w:p w14:paraId="584A83FE" w14:textId="77777777" w:rsidR="00500C2B" w:rsidRPr="00047E0D" w:rsidRDefault="00500C2B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C. Không được chủ quan, duy ý chí trong đường lối lãnh đạo</w:t>
      </w:r>
    </w:p>
    <w:p w14:paraId="3DB679B2" w14:textId="77777777" w:rsidR="00500C2B" w:rsidRPr="00047E0D" w:rsidRDefault="00500C2B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D. Không được phạm sai lầm trong quá trình cải cách kinh tế, chính trị</w:t>
      </w:r>
    </w:p>
    <w:p w14:paraId="1C677403" w14:textId="57BAB555" w:rsidR="001240B3" w:rsidRPr="00047E0D" w:rsidRDefault="002A3B25" w:rsidP="00FC38C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1240B3" w:rsidRPr="00047E0D">
        <w:rPr>
          <w:rFonts w:ascii="Times New Roman" w:hAnsi="Times New Roman" w:cs="Times New Roman"/>
          <w:b/>
          <w:bCs/>
          <w:sz w:val="26"/>
          <w:szCs w:val="26"/>
          <w:lang w:val="vi-VN"/>
        </w:rPr>
        <w:t>39:</w:t>
      </w: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Vì sao bước sang thế kỷ XX, châu Á được mệnh danh là "Châu Á thức tỉ</w:t>
      </w:r>
      <w:r w:rsidR="001240B3" w:rsidRPr="00047E0D">
        <w:rPr>
          <w:rFonts w:ascii="Times New Roman" w:hAnsi="Times New Roman" w:cs="Times New Roman"/>
          <w:b/>
          <w:sz w:val="26"/>
          <w:szCs w:val="26"/>
          <w:lang w:val="vi-VN"/>
        </w:rPr>
        <w:t>nh"?</w:t>
      </w:r>
    </w:p>
    <w:p w14:paraId="47DA6278" w14:textId="77777777" w:rsidR="002A3B25" w:rsidRPr="00047E0D" w:rsidRDefault="001240B3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="002A3B25" w:rsidRPr="00047E0D">
        <w:rPr>
          <w:rFonts w:ascii="Times New Roman" w:hAnsi="Times New Roman" w:cs="Times New Roman"/>
          <w:sz w:val="26"/>
          <w:szCs w:val="26"/>
          <w:lang w:val="vi-VN"/>
        </w:rPr>
        <w:t>Vì phong trào giải phóng dân tộc phát triển mạnh mẽ và giành thắng lợi</w:t>
      </w:r>
    </w:p>
    <w:p w14:paraId="20006518" w14:textId="0EDE09C3" w:rsidR="002A3B25" w:rsidRPr="007454C7" w:rsidRDefault="001240B3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2A3B25" w:rsidRPr="00047E0D">
        <w:rPr>
          <w:rFonts w:ascii="Times New Roman" w:hAnsi="Times New Roman" w:cs="Times New Roman"/>
          <w:sz w:val="26"/>
          <w:szCs w:val="26"/>
          <w:lang w:val="vi-VN"/>
        </w:rPr>
        <w:t>Vì nhân dân thoát khỏi sự thống trị của vua chúa phong kiế</w:t>
      </w:r>
      <w:r w:rsidR="007454C7">
        <w:rPr>
          <w:rFonts w:ascii="Times New Roman" w:hAnsi="Times New Roman" w:cs="Times New Roman"/>
          <w:sz w:val="26"/>
          <w:szCs w:val="26"/>
          <w:lang w:val="vi-VN"/>
        </w:rPr>
        <w:t>n</w:t>
      </w:r>
    </w:p>
    <w:p w14:paraId="4A3318D8" w14:textId="77777777" w:rsidR="002A3B25" w:rsidRPr="00047E0D" w:rsidRDefault="001240B3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="002A3B25" w:rsidRPr="00047E0D">
        <w:rPr>
          <w:rFonts w:ascii="Times New Roman" w:hAnsi="Times New Roman" w:cs="Times New Roman"/>
          <w:sz w:val="26"/>
          <w:szCs w:val="26"/>
          <w:lang w:val="vi-VN"/>
        </w:rPr>
        <w:t>Vì tất cả các nước châu Á giành được độc lập</w:t>
      </w:r>
    </w:p>
    <w:p w14:paraId="254CE91E" w14:textId="77777777" w:rsidR="002A3B25" w:rsidRPr="00047E0D" w:rsidRDefault="001240B3" w:rsidP="00FC38C4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="002A3B25" w:rsidRPr="00047E0D">
        <w:rPr>
          <w:rFonts w:ascii="Times New Roman" w:hAnsi="Times New Roman" w:cs="Times New Roman"/>
          <w:sz w:val="26"/>
          <w:szCs w:val="26"/>
          <w:lang w:val="vi-VN"/>
        </w:rPr>
        <w:t>Vì ở châu Á có nhiều nước giữ vị trí quan trọng trên trường quốc tế</w:t>
      </w:r>
    </w:p>
    <w:p w14:paraId="1297E4CA" w14:textId="00F277CA" w:rsidR="002A3B25" w:rsidRPr="007454C7" w:rsidRDefault="00412B28" w:rsidP="00FC38C4">
      <w:pPr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b/>
          <w:sz w:val="26"/>
          <w:szCs w:val="26"/>
          <w:lang w:val="vi-VN"/>
        </w:rPr>
        <w:t>Câu 40: Thách thức của Việt Nam khi gia nhập Asean là</w:t>
      </w:r>
      <w:r w:rsidR="002F158A" w:rsidRPr="007454C7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14:paraId="6830D865" w14:textId="77777777" w:rsidR="00412B28" w:rsidRPr="00047E0D" w:rsidRDefault="00412B28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A. học hỏi, tiếp thu những thành tựu khoa học – kĩ thuật tiên tiến</w:t>
      </w:r>
    </w:p>
    <w:p w14:paraId="34EA91AE" w14:textId="77777777" w:rsidR="00412B28" w:rsidRPr="00047E0D" w:rsidRDefault="00412B28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B. tiếp thu nền văn hóa đa dạng của các nước trong khu vực</w:t>
      </w:r>
    </w:p>
    <w:p w14:paraId="25E384C6" w14:textId="77777777" w:rsidR="00412B28" w:rsidRPr="00047E0D" w:rsidRDefault="00412B28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C. nguy cơ đánh mất bản sắc văn hóa dân tộc, hòa nhập sẽ hòa tan</w:t>
      </w:r>
    </w:p>
    <w:p w14:paraId="24695B20" w14:textId="77777777" w:rsidR="00412B28" w:rsidRPr="00047E0D" w:rsidRDefault="00412B28" w:rsidP="00FC38C4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047E0D">
        <w:rPr>
          <w:rFonts w:ascii="Times New Roman" w:hAnsi="Times New Roman" w:cs="Times New Roman"/>
          <w:sz w:val="26"/>
          <w:szCs w:val="26"/>
          <w:lang w:val="vi-VN"/>
        </w:rPr>
        <w:t>D. tranh thủ sự giúp đỡ về vật chất của các nước trong khu vực</w:t>
      </w:r>
      <w:bookmarkStart w:id="0" w:name="_GoBack"/>
      <w:bookmarkEnd w:id="0"/>
    </w:p>
    <w:p w14:paraId="78D9A121" w14:textId="2BA8557B" w:rsidR="00AC2800" w:rsidRPr="00047E0D" w:rsidRDefault="003C0B3C" w:rsidP="003C0B3C">
      <w:pPr>
        <w:spacing w:after="0"/>
        <w:jc w:val="center"/>
        <w:rPr>
          <w:sz w:val="26"/>
          <w:szCs w:val="26"/>
        </w:rPr>
      </w:pPr>
      <w:r w:rsidRPr="00047E0D">
        <w:rPr>
          <w:rFonts w:ascii="Times New Roman" w:hAnsi="Times New Roman" w:cs="Times New Roman"/>
          <w:sz w:val="26"/>
          <w:szCs w:val="26"/>
        </w:rPr>
        <w:t xml:space="preserve">------ </w:t>
      </w:r>
      <w:proofErr w:type="spellStart"/>
      <w:r w:rsidRPr="00047E0D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047E0D">
        <w:rPr>
          <w:rFonts w:ascii="Times New Roman" w:hAnsi="Times New Roman" w:cs="Times New Roman"/>
          <w:sz w:val="26"/>
          <w:szCs w:val="26"/>
        </w:rPr>
        <w:t xml:space="preserve"> ------</w:t>
      </w:r>
    </w:p>
    <w:p w14:paraId="40C90648" w14:textId="21263BBA" w:rsidR="000D4AA5" w:rsidRDefault="000D4AA5" w:rsidP="003C0B3C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52CE111B" w14:textId="46731E09" w:rsidR="000D4AA5" w:rsidRDefault="000D4AA5" w:rsidP="003C0B3C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49542852" w14:textId="3C9B9E97" w:rsidR="000D4AA5" w:rsidRDefault="000D4AA5" w:rsidP="003C0B3C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391FE7AA" w14:textId="18073250" w:rsidR="000D4AA5" w:rsidRDefault="000D4AA5" w:rsidP="003C0B3C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721DA76" w14:textId="18C6D1F0" w:rsidR="000D4AA5" w:rsidRDefault="000D4AA5" w:rsidP="003C0B3C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1E709B56" w14:textId="77777777" w:rsidR="000D4AA5" w:rsidRPr="00047E0D" w:rsidRDefault="000D4AA5" w:rsidP="003C0B3C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10890" w:type="dxa"/>
        <w:tblInd w:w="-162" w:type="dxa"/>
        <w:tblLook w:val="04A0" w:firstRow="1" w:lastRow="0" w:firstColumn="1" w:lastColumn="0" w:noHBand="0" w:noVBand="1"/>
      </w:tblPr>
      <w:tblGrid>
        <w:gridCol w:w="3402"/>
        <w:gridCol w:w="7488"/>
      </w:tblGrid>
      <w:tr w:rsidR="00FC38C4" w:rsidRPr="00047E0D" w14:paraId="37F9136D" w14:textId="77777777" w:rsidTr="00AC2800">
        <w:tc>
          <w:tcPr>
            <w:tcW w:w="3402" w:type="dxa"/>
            <w:hideMark/>
          </w:tcPr>
          <w:p w14:paraId="4696E59C" w14:textId="77777777" w:rsidR="00AC2800" w:rsidRPr="00047E0D" w:rsidRDefault="00AC2800" w:rsidP="00FC38C4">
            <w:pPr>
              <w:spacing w:after="0"/>
              <w:rPr>
                <w:rFonts w:ascii="Times New Roman" w:eastAsia="Arial Unicode MS" w:hAnsi="Times New Roman" w:cs="Times New Roman"/>
                <w:b/>
                <w:kern w:val="28"/>
                <w:sz w:val="26"/>
                <w:szCs w:val="26"/>
                <w:lang w:val="nl-NL"/>
              </w:rPr>
            </w:pPr>
            <w:r w:rsidRPr="00047E0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UBND QUẬN LONG BIÊN</w:t>
            </w:r>
          </w:p>
          <w:p w14:paraId="25F377A7" w14:textId="77777777" w:rsidR="00AC2800" w:rsidRPr="00047E0D" w:rsidRDefault="00AC2800" w:rsidP="00FC38C4">
            <w:pPr>
              <w:spacing w:after="0"/>
              <w:rPr>
                <w:rFonts w:ascii="Times New Roman" w:eastAsia="Arial Unicode MS" w:hAnsi="Times New Roman" w:cs="Times New Roman"/>
                <w:b/>
                <w:kern w:val="28"/>
                <w:sz w:val="26"/>
                <w:szCs w:val="26"/>
                <w:lang w:val="nl-NL"/>
              </w:rPr>
            </w:pPr>
            <w:r w:rsidRPr="00047E0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CỰ KHỐI</w:t>
            </w:r>
          </w:p>
        </w:tc>
        <w:tc>
          <w:tcPr>
            <w:tcW w:w="7488" w:type="dxa"/>
          </w:tcPr>
          <w:p w14:paraId="0841FD51" w14:textId="106B56ED" w:rsidR="00AC2800" w:rsidRPr="00047E0D" w:rsidRDefault="00AC2800" w:rsidP="00FC38C4">
            <w:pPr>
              <w:spacing w:after="0"/>
              <w:rPr>
                <w:rFonts w:ascii="Times New Roman" w:eastAsia="Arial Unicode MS" w:hAnsi="Times New Roman" w:cs="Times New Roman"/>
                <w:b/>
                <w:kern w:val="28"/>
                <w:sz w:val="26"/>
                <w:szCs w:val="26"/>
                <w:lang w:val="nl-NL"/>
              </w:rPr>
            </w:pPr>
            <w:r w:rsidRPr="00047E0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   </w:t>
            </w:r>
            <w:r w:rsidR="002F158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HƯỚNG DẪN CHẤM MÔN LỊCH SỬ</w:t>
            </w:r>
            <w:r w:rsidR="002F158A" w:rsidRPr="00E650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047E0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9</w:t>
            </w:r>
          </w:p>
          <w:p w14:paraId="669FB004" w14:textId="77777777" w:rsidR="00AC2800" w:rsidRPr="00047E0D" w:rsidRDefault="00AC2800" w:rsidP="00FC38C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</w:t>
            </w:r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NĂM HỌC 2021-2022</w:t>
            </w:r>
          </w:p>
          <w:p w14:paraId="17306E02" w14:textId="77777777" w:rsidR="00AC2800" w:rsidRPr="00047E0D" w:rsidRDefault="00AC2800" w:rsidP="00FC38C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kern w:val="28"/>
                <w:sz w:val="26"/>
                <w:szCs w:val="26"/>
              </w:rPr>
            </w:pPr>
          </w:p>
        </w:tc>
      </w:tr>
    </w:tbl>
    <w:p w14:paraId="696B0820" w14:textId="77777777" w:rsidR="00AC2800" w:rsidRPr="00047E0D" w:rsidRDefault="00AC2800" w:rsidP="00FC38C4">
      <w:pPr>
        <w:spacing w:after="0"/>
        <w:jc w:val="center"/>
        <w:rPr>
          <w:rFonts w:ascii="Times New Roman" w:eastAsia="Arial Unicode MS" w:hAnsi="Times New Roman" w:cs="Times New Roman"/>
          <w:b/>
          <w:kern w:val="28"/>
          <w:sz w:val="26"/>
          <w:szCs w:val="26"/>
        </w:rPr>
      </w:pPr>
      <w:proofErr w:type="spellStart"/>
      <w:r w:rsidRPr="00047E0D">
        <w:rPr>
          <w:rFonts w:ascii="Times New Roman" w:eastAsia="Arial Unicode MS" w:hAnsi="Times New Roman" w:cs="Times New Roman"/>
          <w:b/>
          <w:kern w:val="28"/>
          <w:sz w:val="26"/>
          <w:szCs w:val="26"/>
        </w:rPr>
        <w:t>Mã</w:t>
      </w:r>
      <w:proofErr w:type="spellEnd"/>
      <w:r w:rsidRPr="00047E0D">
        <w:rPr>
          <w:rFonts w:ascii="Times New Roman" w:eastAsia="Arial Unicode MS" w:hAnsi="Times New Roman" w:cs="Times New Roman"/>
          <w:b/>
          <w:kern w:val="28"/>
          <w:sz w:val="26"/>
          <w:szCs w:val="26"/>
        </w:rPr>
        <w:t xml:space="preserve"> </w:t>
      </w:r>
      <w:proofErr w:type="spellStart"/>
      <w:r w:rsidRPr="00047E0D">
        <w:rPr>
          <w:rFonts w:ascii="Times New Roman" w:eastAsia="Arial Unicode MS" w:hAnsi="Times New Roman" w:cs="Times New Roman"/>
          <w:b/>
          <w:kern w:val="28"/>
          <w:sz w:val="26"/>
          <w:szCs w:val="26"/>
        </w:rPr>
        <w:t>đề</w:t>
      </w:r>
      <w:proofErr w:type="spellEnd"/>
      <w:r w:rsidRPr="00047E0D">
        <w:rPr>
          <w:rFonts w:ascii="Times New Roman" w:eastAsia="Arial Unicode MS" w:hAnsi="Times New Roman" w:cs="Times New Roman"/>
          <w:b/>
          <w:kern w:val="28"/>
          <w:sz w:val="26"/>
          <w:szCs w:val="26"/>
        </w:rPr>
        <w:t xml:space="preserve"> </w:t>
      </w:r>
      <w:r w:rsidR="00543522" w:rsidRPr="00047E0D">
        <w:rPr>
          <w:rFonts w:ascii="Times New Roman" w:eastAsia="Arial Unicode MS" w:hAnsi="Times New Roman" w:cs="Times New Roman"/>
          <w:b/>
          <w:kern w:val="28"/>
          <w:sz w:val="26"/>
          <w:szCs w:val="26"/>
        </w:rPr>
        <w:t>0</w:t>
      </w:r>
      <w:r w:rsidRPr="00047E0D">
        <w:rPr>
          <w:rFonts w:ascii="Times New Roman" w:eastAsia="Arial Unicode MS" w:hAnsi="Times New Roman" w:cs="Times New Roman"/>
          <w:b/>
          <w:kern w:val="28"/>
          <w:sz w:val="26"/>
          <w:szCs w:val="26"/>
        </w:rPr>
        <w:t>1</w:t>
      </w:r>
    </w:p>
    <w:p w14:paraId="4A23910F" w14:textId="77777777" w:rsidR="00AC2800" w:rsidRPr="00047E0D" w:rsidRDefault="00AC2800" w:rsidP="00FC38C4">
      <w:pPr>
        <w:pStyle w:val="ListParagraph"/>
        <w:tabs>
          <w:tab w:val="left" w:pos="-180"/>
          <w:tab w:val="left" w:pos="284"/>
        </w:tabs>
        <w:spacing w:after="0"/>
        <w:ind w:left="-360" w:right="-330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  <w:r w:rsidRPr="00047E0D">
        <w:rPr>
          <w:rFonts w:ascii="Times New Roman" w:hAnsi="Times New Roman" w:cs="Times New Roman"/>
          <w:i/>
          <w:sz w:val="26"/>
          <w:szCs w:val="26"/>
        </w:rPr>
        <w:t xml:space="preserve">    </w:t>
      </w:r>
      <w:proofErr w:type="spellStart"/>
      <w:r w:rsidRPr="00047E0D">
        <w:rPr>
          <w:rFonts w:ascii="Times New Roman" w:hAnsi="Times New Roman" w:cs="Times New Roman"/>
          <w:i/>
          <w:sz w:val="26"/>
          <w:szCs w:val="26"/>
        </w:rPr>
        <w:t>Mỗi</w:t>
      </w:r>
      <w:proofErr w:type="spellEnd"/>
      <w:r w:rsidRPr="00047E0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Pr="00047E0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047E0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047E0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i/>
          <w:sz w:val="26"/>
          <w:szCs w:val="26"/>
        </w:rPr>
        <w:t>đúng</w:t>
      </w:r>
      <w:proofErr w:type="spellEnd"/>
      <w:r w:rsidRPr="00047E0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E0D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047E0D">
        <w:rPr>
          <w:rFonts w:ascii="Times New Roman" w:hAnsi="Times New Roman" w:cs="Times New Roman"/>
          <w:i/>
          <w:sz w:val="26"/>
          <w:szCs w:val="26"/>
        </w:rPr>
        <w:t xml:space="preserve"> 0,25 </w:t>
      </w:r>
      <w:proofErr w:type="spellStart"/>
      <w:r w:rsidRPr="00047E0D"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</w:p>
    <w:p w14:paraId="5180D9B2" w14:textId="77777777" w:rsidR="00AC2800" w:rsidRPr="00047E0D" w:rsidRDefault="00AC2800" w:rsidP="00FC38C4">
      <w:pPr>
        <w:pStyle w:val="ListParagraph"/>
        <w:tabs>
          <w:tab w:val="left" w:pos="-180"/>
          <w:tab w:val="left" w:pos="284"/>
        </w:tabs>
        <w:spacing w:after="0"/>
        <w:ind w:left="-360" w:right="-330"/>
        <w:rPr>
          <w:rFonts w:ascii="Times New Roman" w:eastAsia="Arial" w:hAnsi="Times New Roman" w:cs="Times New Roman"/>
          <w:i/>
          <w:sz w:val="26"/>
          <w:szCs w:val="26"/>
        </w:rPr>
      </w:pPr>
    </w:p>
    <w:tbl>
      <w:tblPr>
        <w:tblStyle w:val="TableGrid"/>
        <w:tblW w:w="10105" w:type="dxa"/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1"/>
        <w:gridCol w:w="1010"/>
        <w:gridCol w:w="1010"/>
        <w:gridCol w:w="1010"/>
        <w:gridCol w:w="1010"/>
        <w:gridCol w:w="1010"/>
        <w:gridCol w:w="1011"/>
      </w:tblGrid>
      <w:tr w:rsidR="00FC38C4" w:rsidRPr="00047E0D" w14:paraId="19085F39" w14:textId="77777777" w:rsidTr="003C0B3C">
        <w:trPr>
          <w:trHeight w:val="51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550F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00A8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0F9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DBAF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9048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ED7A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3A9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6699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F5F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9C7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</w:t>
            </w:r>
          </w:p>
        </w:tc>
      </w:tr>
      <w:tr w:rsidR="00FC38C4" w:rsidRPr="00047E0D" w14:paraId="775990B5" w14:textId="77777777" w:rsidTr="003C0B3C">
        <w:trPr>
          <w:trHeight w:val="54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EB5" w14:textId="77777777" w:rsidR="00AC2800" w:rsidRPr="00047E0D" w:rsidRDefault="000205C2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E03" w14:textId="77777777" w:rsidR="00AC2800" w:rsidRPr="00047E0D" w:rsidRDefault="000205C2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776" w14:textId="77777777" w:rsidR="00AC2800" w:rsidRPr="00047E0D" w:rsidRDefault="000205C2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2B3" w14:textId="77777777" w:rsidR="00AC2800" w:rsidRPr="00047E0D" w:rsidRDefault="000205C2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5C9" w14:textId="77777777" w:rsidR="00AC2800" w:rsidRPr="00047E0D" w:rsidRDefault="000205C2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1CF" w14:textId="77777777" w:rsidR="00AC2800" w:rsidRPr="00047E0D" w:rsidRDefault="003F6EB4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81C" w14:textId="77777777" w:rsidR="00AC2800" w:rsidRPr="00047E0D" w:rsidRDefault="003F6EB4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FB5" w14:textId="77777777" w:rsidR="00AC2800" w:rsidRPr="00047E0D" w:rsidRDefault="003F6EB4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BD0" w14:textId="77777777" w:rsidR="00AC2800" w:rsidRPr="00047E0D" w:rsidRDefault="009F53EA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1DD" w14:textId="77777777" w:rsidR="00AC2800" w:rsidRPr="00047E0D" w:rsidRDefault="003F6EB4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</w:tr>
      <w:tr w:rsidR="00FC38C4" w:rsidRPr="00047E0D" w14:paraId="302F80C9" w14:textId="77777777" w:rsidTr="003C0B3C">
        <w:trPr>
          <w:trHeight w:val="52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5D26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5C23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82AE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307E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1F1A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ED4E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A068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6BCE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964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FBF9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</w:p>
        </w:tc>
      </w:tr>
      <w:tr w:rsidR="00FC38C4" w:rsidRPr="00047E0D" w14:paraId="5DBB778C" w14:textId="77777777" w:rsidTr="003C0B3C">
        <w:trPr>
          <w:trHeight w:val="52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647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81AB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8BA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59D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ACC" w14:textId="77777777" w:rsidR="00AC2800" w:rsidRPr="00047E0D" w:rsidRDefault="00EF79C4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7E1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F6D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686" w14:textId="77777777" w:rsidR="00AC2800" w:rsidRPr="00047E0D" w:rsidRDefault="0034082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8ED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232" w14:textId="77777777" w:rsidR="00AC2800" w:rsidRPr="00047E0D" w:rsidRDefault="00945125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</w:tr>
      <w:tr w:rsidR="00FC38C4" w:rsidRPr="00047E0D" w14:paraId="590337C5" w14:textId="77777777" w:rsidTr="003C0B3C">
        <w:trPr>
          <w:trHeight w:val="52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1876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6891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CB4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E9B1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CE5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D5FA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AA2B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FF0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728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67A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30</w:t>
            </w:r>
          </w:p>
        </w:tc>
      </w:tr>
      <w:tr w:rsidR="00FC38C4" w:rsidRPr="00047E0D" w14:paraId="6AF5E820" w14:textId="77777777" w:rsidTr="003C0B3C">
        <w:trPr>
          <w:trHeight w:val="54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7D1" w14:textId="77777777" w:rsidR="00AC2800" w:rsidRPr="00047E0D" w:rsidRDefault="009959F1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24F" w14:textId="77777777" w:rsidR="00AC2800" w:rsidRPr="00047E0D" w:rsidRDefault="009959F1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B08" w14:textId="77777777" w:rsidR="00AC2800" w:rsidRPr="00047E0D" w:rsidRDefault="009959F1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3CD" w14:textId="77777777" w:rsidR="00AC2800" w:rsidRPr="00047E0D" w:rsidRDefault="009959F1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68B" w14:textId="77777777" w:rsidR="00AC2800" w:rsidRPr="00047E0D" w:rsidRDefault="009959F1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1FBD" w14:textId="77777777" w:rsidR="00AC2800" w:rsidRPr="00047E0D" w:rsidRDefault="00EC6DF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F92" w14:textId="77777777" w:rsidR="00AC2800" w:rsidRPr="00047E0D" w:rsidRDefault="00EC6DF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BD3" w14:textId="77777777" w:rsidR="00AC2800" w:rsidRPr="00047E0D" w:rsidRDefault="00EC6DF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A193" w14:textId="77777777" w:rsidR="00AC2800" w:rsidRPr="00047E0D" w:rsidRDefault="00EC6DF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7FE3" w14:textId="77777777" w:rsidR="00AC2800" w:rsidRPr="00047E0D" w:rsidRDefault="00EC6DF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B</w:t>
            </w:r>
          </w:p>
        </w:tc>
      </w:tr>
      <w:tr w:rsidR="00FC38C4" w:rsidRPr="00047E0D" w14:paraId="509191A4" w14:textId="77777777" w:rsidTr="003C0B3C">
        <w:trPr>
          <w:trHeight w:val="52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0A75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2E01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ADD0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C90C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ABF3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53E8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C1D3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8D9F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0206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845C" w14:textId="77777777" w:rsidR="00AC2800" w:rsidRPr="00047E0D" w:rsidRDefault="00AC2800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047E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40</w:t>
            </w:r>
          </w:p>
        </w:tc>
      </w:tr>
      <w:tr w:rsidR="00FC38C4" w:rsidRPr="00047E0D" w14:paraId="7774EFBA" w14:textId="77777777" w:rsidTr="003C0B3C">
        <w:trPr>
          <w:trHeight w:val="52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0B5" w14:textId="77777777" w:rsidR="00AC2800" w:rsidRPr="00047E0D" w:rsidRDefault="00EA274F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C1AD" w14:textId="77777777" w:rsidR="00AC2800" w:rsidRPr="00047E0D" w:rsidRDefault="00EA274F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8DB" w14:textId="77777777" w:rsidR="00AC2800" w:rsidRPr="00047E0D" w:rsidRDefault="00EA274F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88A" w14:textId="77777777" w:rsidR="00AC2800" w:rsidRPr="00047E0D" w:rsidRDefault="00EA274F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4BB3" w14:textId="77777777" w:rsidR="00AC2800" w:rsidRPr="00047E0D" w:rsidRDefault="00EA274F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A23" w14:textId="77777777" w:rsidR="00AC2800" w:rsidRPr="00047E0D" w:rsidRDefault="000524CD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112" w14:textId="77777777" w:rsidR="00AC2800" w:rsidRPr="00047E0D" w:rsidRDefault="000524CD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001" w14:textId="77777777" w:rsidR="00AC2800" w:rsidRPr="00047E0D" w:rsidRDefault="000524CD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8DA" w14:textId="77777777" w:rsidR="00AC2800" w:rsidRPr="00047E0D" w:rsidRDefault="000524CD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204" w14:textId="77777777" w:rsidR="00AC2800" w:rsidRPr="00047E0D" w:rsidRDefault="000524CD" w:rsidP="00FC38C4">
            <w:pPr>
              <w:tabs>
                <w:tab w:val="left" w:pos="9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47E0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C</w:t>
            </w:r>
          </w:p>
        </w:tc>
      </w:tr>
    </w:tbl>
    <w:p w14:paraId="5C1DAF53" w14:textId="77777777" w:rsidR="00AC2800" w:rsidRPr="00047E0D" w:rsidRDefault="00AC2800" w:rsidP="00FC38C4">
      <w:pPr>
        <w:tabs>
          <w:tab w:val="left" w:pos="945"/>
        </w:tabs>
        <w:spacing w:after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561AE3BF" w14:textId="77777777" w:rsidR="000D4AA5" w:rsidRPr="000D4AA5" w:rsidRDefault="000D4AA5" w:rsidP="000D4AA5">
      <w:pPr>
        <w:spacing w:line="0" w:lineRule="atLeast"/>
        <w:ind w:left="-567" w:right="-23"/>
        <w:jc w:val="both"/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</w:pP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 xml:space="preserve">          BGH</w:t>
      </w: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ab/>
        <w:t>TTCM/NTCM duyệt</w:t>
      </w: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b/>
          <w:sz w:val="24"/>
          <w:szCs w:val="24"/>
          <w:lang w:val="nl-NL" w:eastAsia="en-US"/>
        </w:rPr>
        <w:tab/>
        <w:t xml:space="preserve">                      Người ra đề</w:t>
      </w:r>
    </w:p>
    <w:p w14:paraId="60A0092D" w14:textId="77777777" w:rsidR="000D4AA5" w:rsidRPr="000D4AA5" w:rsidRDefault="000D4AA5" w:rsidP="000D4AA5">
      <w:pPr>
        <w:ind w:left="3600" w:firstLine="720"/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</w:pPr>
      <w:r w:rsidRPr="000D4AA5"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  <w:t xml:space="preserve">(Đã kí) </w:t>
      </w:r>
      <w:r w:rsidRPr="000D4AA5"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  <w:tab/>
      </w:r>
      <w:r w:rsidRPr="000D4AA5"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  <w:tab/>
        <w:t>(Đã kí)</w:t>
      </w:r>
    </w:p>
    <w:p w14:paraId="768CE7AC" w14:textId="77777777" w:rsidR="000D4AA5" w:rsidRPr="000D4AA5" w:rsidRDefault="000D4AA5" w:rsidP="000D4AA5">
      <w:pPr>
        <w:tabs>
          <w:tab w:val="left" w:pos="8205"/>
        </w:tabs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</w:pPr>
    </w:p>
    <w:p w14:paraId="16A0BA02" w14:textId="77777777" w:rsidR="000D4AA5" w:rsidRPr="000D4AA5" w:rsidRDefault="000D4AA5" w:rsidP="000D4AA5">
      <w:pPr>
        <w:rPr>
          <w:rFonts w:ascii="Times New Roman" w:eastAsiaTheme="minorHAnsi" w:hAnsi="Times New Roman" w:cs="Times New Roman"/>
          <w:b/>
          <w:i/>
          <w:sz w:val="24"/>
          <w:szCs w:val="24"/>
          <w:lang w:val="nl-NL" w:eastAsia="en-US"/>
        </w:rPr>
      </w:pPr>
      <w:r w:rsidRPr="000D4AA5">
        <w:rPr>
          <w:rFonts w:ascii="Times New Roman" w:eastAsiaTheme="minorHAnsi" w:hAnsi="Times New Roman" w:cs="Times New Roman"/>
          <w:b/>
          <w:i/>
          <w:sz w:val="24"/>
          <w:szCs w:val="24"/>
          <w:lang w:val="nl-NL" w:eastAsia="en-US"/>
        </w:rPr>
        <w:t xml:space="preserve">                                                           Phạm Thị Thanh  Hoa</w:t>
      </w:r>
      <w:r w:rsidRPr="000D4AA5"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  <w:t xml:space="preserve">                            </w:t>
      </w:r>
      <w:r w:rsidRPr="000D4AA5">
        <w:rPr>
          <w:rFonts w:ascii="Times New Roman" w:eastAsiaTheme="minorHAnsi" w:hAnsi="Times New Roman" w:cs="Times New Roman"/>
          <w:b/>
          <w:i/>
          <w:sz w:val="24"/>
          <w:szCs w:val="24"/>
          <w:lang w:val="nl-NL" w:eastAsia="en-US"/>
        </w:rPr>
        <w:t>Nguyễn Thị Minh</w:t>
      </w:r>
    </w:p>
    <w:p w14:paraId="79DBED9F" w14:textId="77777777" w:rsidR="00AC2800" w:rsidRPr="007454C7" w:rsidRDefault="00AC2800" w:rsidP="00FC38C4">
      <w:pPr>
        <w:spacing w:after="0"/>
        <w:rPr>
          <w:rFonts w:ascii="Times New Roman" w:hAnsi="Times New Roman" w:cs="Times New Roman"/>
          <w:sz w:val="26"/>
          <w:szCs w:val="26"/>
          <w:lang w:val="nl-NL"/>
        </w:rPr>
      </w:pPr>
    </w:p>
    <w:sectPr w:rsidR="00AC2800" w:rsidRPr="007454C7" w:rsidSect="00A92B83">
      <w:type w:val="continuous"/>
      <w:pgSz w:w="11906" w:h="16838"/>
      <w:pgMar w:top="630" w:right="8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146FE" w14:textId="77777777" w:rsidR="00AD03FA" w:rsidRDefault="00AD03FA" w:rsidP="00E128FD">
      <w:pPr>
        <w:spacing w:after="0" w:line="240" w:lineRule="auto"/>
      </w:pPr>
      <w:r>
        <w:separator/>
      </w:r>
    </w:p>
  </w:endnote>
  <w:endnote w:type="continuationSeparator" w:id="0">
    <w:p w14:paraId="223AAF24" w14:textId="77777777" w:rsidR="00AD03FA" w:rsidRDefault="00AD03FA" w:rsidP="00E1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64B04" w14:textId="77777777" w:rsidR="00AD03FA" w:rsidRDefault="00AD03FA" w:rsidP="00E128FD">
      <w:pPr>
        <w:spacing w:after="0" w:line="240" w:lineRule="auto"/>
      </w:pPr>
      <w:r>
        <w:separator/>
      </w:r>
    </w:p>
  </w:footnote>
  <w:footnote w:type="continuationSeparator" w:id="0">
    <w:p w14:paraId="0EBFE9A9" w14:textId="77777777" w:rsidR="00AD03FA" w:rsidRDefault="00AD03FA" w:rsidP="00E12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3051"/>
    <w:multiLevelType w:val="hybridMultilevel"/>
    <w:tmpl w:val="A1689C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93949"/>
    <w:multiLevelType w:val="hybridMultilevel"/>
    <w:tmpl w:val="A65EDA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FD"/>
    <w:rsid w:val="00020431"/>
    <w:rsid w:val="000205C2"/>
    <w:rsid w:val="0004176C"/>
    <w:rsid w:val="00047E0D"/>
    <w:rsid w:val="000524CD"/>
    <w:rsid w:val="00060B48"/>
    <w:rsid w:val="0007193F"/>
    <w:rsid w:val="0008782B"/>
    <w:rsid w:val="000B3908"/>
    <w:rsid w:val="000D4AA5"/>
    <w:rsid w:val="000F5EB6"/>
    <w:rsid w:val="001043EC"/>
    <w:rsid w:val="001109EB"/>
    <w:rsid w:val="001240B3"/>
    <w:rsid w:val="00131B8A"/>
    <w:rsid w:val="001407CE"/>
    <w:rsid w:val="00140C8F"/>
    <w:rsid w:val="00170A88"/>
    <w:rsid w:val="001816D3"/>
    <w:rsid w:val="00190CC5"/>
    <w:rsid w:val="001916C3"/>
    <w:rsid w:val="001B1376"/>
    <w:rsid w:val="001E470C"/>
    <w:rsid w:val="001E79EC"/>
    <w:rsid w:val="00206F19"/>
    <w:rsid w:val="00240E29"/>
    <w:rsid w:val="00284DEA"/>
    <w:rsid w:val="002A3B25"/>
    <w:rsid w:val="002D6F2D"/>
    <w:rsid w:val="002F158A"/>
    <w:rsid w:val="002F7A10"/>
    <w:rsid w:val="00340820"/>
    <w:rsid w:val="003572A8"/>
    <w:rsid w:val="003717F4"/>
    <w:rsid w:val="003760E0"/>
    <w:rsid w:val="003908E9"/>
    <w:rsid w:val="003A3676"/>
    <w:rsid w:val="003B12FB"/>
    <w:rsid w:val="003B5180"/>
    <w:rsid w:val="003C0B3C"/>
    <w:rsid w:val="003D62B2"/>
    <w:rsid w:val="003F6EB4"/>
    <w:rsid w:val="00410522"/>
    <w:rsid w:val="00412B28"/>
    <w:rsid w:val="0041632B"/>
    <w:rsid w:val="00417A1D"/>
    <w:rsid w:val="00422A94"/>
    <w:rsid w:val="00455D71"/>
    <w:rsid w:val="004E159F"/>
    <w:rsid w:val="004F73BA"/>
    <w:rsid w:val="00500C2B"/>
    <w:rsid w:val="005012AC"/>
    <w:rsid w:val="00516B6E"/>
    <w:rsid w:val="00524AA1"/>
    <w:rsid w:val="00526CA1"/>
    <w:rsid w:val="00537BE7"/>
    <w:rsid w:val="00543522"/>
    <w:rsid w:val="005961FD"/>
    <w:rsid w:val="0064449C"/>
    <w:rsid w:val="00652C38"/>
    <w:rsid w:val="00655F71"/>
    <w:rsid w:val="00656500"/>
    <w:rsid w:val="006602F7"/>
    <w:rsid w:val="006A221B"/>
    <w:rsid w:val="006B3CF9"/>
    <w:rsid w:val="006B55BC"/>
    <w:rsid w:val="006F1031"/>
    <w:rsid w:val="006F4DB3"/>
    <w:rsid w:val="0073684D"/>
    <w:rsid w:val="007454C7"/>
    <w:rsid w:val="00752205"/>
    <w:rsid w:val="00795D16"/>
    <w:rsid w:val="007B0CCC"/>
    <w:rsid w:val="007D43CB"/>
    <w:rsid w:val="007E4487"/>
    <w:rsid w:val="00811132"/>
    <w:rsid w:val="00833537"/>
    <w:rsid w:val="00833700"/>
    <w:rsid w:val="00836991"/>
    <w:rsid w:val="00880097"/>
    <w:rsid w:val="00881B98"/>
    <w:rsid w:val="00886866"/>
    <w:rsid w:val="008A5E09"/>
    <w:rsid w:val="008B062E"/>
    <w:rsid w:val="008B1F25"/>
    <w:rsid w:val="008C5AD1"/>
    <w:rsid w:val="008C745D"/>
    <w:rsid w:val="008E6BF5"/>
    <w:rsid w:val="009238F5"/>
    <w:rsid w:val="009377D7"/>
    <w:rsid w:val="00945125"/>
    <w:rsid w:val="00956A14"/>
    <w:rsid w:val="009959F1"/>
    <w:rsid w:val="009B1E96"/>
    <w:rsid w:val="009C0651"/>
    <w:rsid w:val="009C3086"/>
    <w:rsid w:val="009D700D"/>
    <w:rsid w:val="009F53EA"/>
    <w:rsid w:val="00A03063"/>
    <w:rsid w:val="00A57938"/>
    <w:rsid w:val="00A60389"/>
    <w:rsid w:val="00A92B83"/>
    <w:rsid w:val="00A941DA"/>
    <w:rsid w:val="00AA627E"/>
    <w:rsid w:val="00AB566F"/>
    <w:rsid w:val="00AC06DB"/>
    <w:rsid w:val="00AC2800"/>
    <w:rsid w:val="00AD03FA"/>
    <w:rsid w:val="00AE32F7"/>
    <w:rsid w:val="00B10820"/>
    <w:rsid w:val="00B504E8"/>
    <w:rsid w:val="00B5360A"/>
    <w:rsid w:val="00B746FB"/>
    <w:rsid w:val="00BA782E"/>
    <w:rsid w:val="00BE6379"/>
    <w:rsid w:val="00BF10DE"/>
    <w:rsid w:val="00C25ACA"/>
    <w:rsid w:val="00C46EAF"/>
    <w:rsid w:val="00C71DFB"/>
    <w:rsid w:val="00C818F2"/>
    <w:rsid w:val="00C86E02"/>
    <w:rsid w:val="00CC0AF9"/>
    <w:rsid w:val="00CC2741"/>
    <w:rsid w:val="00CC364B"/>
    <w:rsid w:val="00D0048A"/>
    <w:rsid w:val="00D33DA1"/>
    <w:rsid w:val="00D3723E"/>
    <w:rsid w:val="00D5262B"/>
    <w:rsid w:val="00D976B2"/>
    <w:rsid w:val="00DC3B7C"/>
    <w:rsid w:val="00DD5B09"/>
    <w:rsid w:val="00E128FD"/>
    <w:rsid w:val="00E24D8F"/>
    <w:rsid w:val="00E45C2F"/>
    <w:rsid w:val="00E548C4"/>
    <w:rsid w:val="00E57B97"/>
    <w:rsid w:val="00E803DC"/>
    <w:rsid w:val="00E96DBF"/>
    <w:rsid w:val="00EA274F"/>
    <w:rsid w:val="00EA4C66"/>
    <w:rsid w:val="00EC6DF0"/>
    <w:rsid w:val="00EC7F8A"/>
    <w:rsid w:val="00ED7694"/>
    <w:rsid w:val="00EF79C4"/>
    <w:rsid w:val="00F20E21"/>
    <w:rsid w:val="00F21560"/>
    <w:rsid w:val="00F57241"/>
    <w:rsid w:val="00F657F5"/>
    <w:rsid w:val="00F86D55"/>
    <w:rsid w:val="00FC38C4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85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FD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FD"/>
  </w:style>
  <w:style w:type="paragraph" w:styleId="Footer">
    <w:name w:val="footer"/>
    <w:basedOn w:val="Normal"/>
    <w:link w:val="FooterChar"/>
    <w:uiPriority w:val="99"/>
    <w:unhideWhenUsed/>
    <w:rsid w:val="00E1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FD"/>
  </w:style>
  <w:style w:type="paragraph" w:styleId="BalloonText">
    <w:name w:val="Balloon Text"/>
    <w:basedOn w:val="Normal"/>
    <w:link w:val="BalloonTextChar"/>
    <w:uiPriority w:val="99"/>
    <w:semiHidden/>
    <w:unhideWhenUsed/>
    <w:rsid w:val="00E1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132"/>
    <w:pPr>
      <w:ind w:left="720"/>
      <w:contextualSpacing/>
    </w:pPr>
  </w:style>
  <w:style w:type="paragraph" w:styleId="NoSpacing">
    <w:name w:val="No Spacing"/>
    <w:uiPriority w:val="1"/>
    <w:qFormat/>
    <w:rsid w:val="00A03063"/>
    <w:pPr>
      <w:spacing w:after="0" w:line="240" w:lineRule="auto"/>
    </w:pPr>
  </w:style>
  <w:style w:type="table" w:styleId="TableGrid">
    <w:name w:val="Table Grid"/>
    <w:basedOn w:val="TableNormal"/>
    <w:uiPriority w:val="59"/>
    <w:rsid w:val="00AC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92B8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FD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FD"/>
  </w:style>
  <w:style w:type="paragraph" w:styleId="Footer">
    <w:name w:val="footer"/>
    <w:basedOn w:val="Normal"/>
    <w:link w:val="FooterChar"/>
    <w:uiPriority w:val="99"/>
    <w:unhideWhenUsed/>
    <w:rsid w:val="00E1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FD"/>
  </w:style>
  <w:style w:type="paragraph" w:styleId="BalloonText">
    <w:name w:val="Balloon Text"/>
    <w:basedOn w:val="Normal"/>
    <w:link w:val="BalloonTextChar"/>
    <w:uiPriority w:val="99"/>
    <w:semiHidden/>
    <w:unhideWhenUsed/>
    <w:rsid w:val="00E1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132"/>
    <w:pPr>
      <w:ind w:left="720"/>
      <w:contextualSpacing/>
    </w:pPr>
  </w:style>
  <w:style w:type="paragraph" w:styleId="NoSpacing">
    <w:name w:val="No Spacing"/>
    <w:uiPriority w:val="1"/>
    <w:qFormat/>
    <w:rsid w:val="00A03063"/>
    <w:pPr>
      <w:spacing w:after="0" w:line="240" w:lineRule="auto"/>
    </w:pPr>
  </w:style>
  <w:style w:type="table" w:styleId="TableGrid">
    <w:name w:val="Table Grid"/>
    <w:basedOn w:val="TableNormal"/>
    <w:uiPriority w:val="59"/>
    <w:rsid w:val="00AC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92B8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141</cp:revision>
  <dcterms:created xsi:type="dcterms:W3CDTF">2021-10-18T10:26:00Z</dcterms:created>
  <dcterms:modified xsi:type="dcterms:W3CDTF">2021-10-23T15:39:00Z</dcterms:modified>
</cp:coreProperties>
</file>