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BD4B4" w:themeColor="accent6" w:themeTint="66"/>
  <w:body>
    <w:tbl>
      <w:tblPr>
        <w:tblW w:w="0" w:type="auto"/>
        <w:tblLook w:val="01E0" w:firstRow="1" w:lastRow="1" w:firstColumn="1" w:lastColumn="1" w:noHBand="0" w:noVBand="0"/>
      </w:tblPr>
      <w:tblGrid>
        <w:gridCol w:w="3652"/>
        <w:gridCol w:w="6095"/>
      </w:tblGrid>
      <w:tr w:rsidR="006369E2" w:rsidRPr="00153A82" w:rsidTr="0019582E">
        <w:tc>
          <w:tcPr>
            <w:tcW w:w="3652" w:type="dxa"/>
          </w:tcPr>
          <w:p w:rsidR="00E335DF" w:rsidRPr="00756B7D" w:rsidRDefault="00E335DF" w:rsidP="00756B7D">
            <w:pPr>
              <w:jc w:val="center"/>
              <w:rPr>
                <w:color w:val="0070C0"/>
              </w:rPr>
            </w:pPr>
            <w:r w:rsidRPr="00756B7D">
              <w:rPr>
                <w:color w:val="0070C0"/>
                <w:lang w:val="pt-BR"/>
              </w:rPr>
              <w:t>TRƯỜNG THCS ÁI MỘ</w:t>
            </w:r>
          </w:p>
          <w:p w:rsidR="00E335DF" w:rsidRPr="00756B7D" w:rsidRDefault="00E335DF" w:rsidP="00E335DF">
            <w:pPr>
              <w:jc w:val="center"/>
              <w:rPr>
                <w:b/>
                <w:color w:val="0070C0"/>
                <w:sz w:val="28"/>
                <w:lang w:val="pt-BR"/>
              </w:rPr>
            </w:pPr>
            <w:r w:rsidRPr="00756B7D">
              <w:rPr>
                <w:b/>
                <w:bCs/>
                <w:color w:val="0070C0"/>
                <w:sz w:val="28"/>
                <w:lang w:val="pt-BR"/>
              </w:rPr>
              <w:t>THƯ VIỆN</w:t>
            </w:r>
          </w:p>
        </w:tc>
        <w:tc>
          <w:tcPr>
            <w:tcW w:w="6095" w:type="dxa"/>
          </w:tcPr>
          <w:p w:rsidR="00E335DF" w:rsidRPr="004C14B7" w:rsidRDefault="00E335DF" w:rsidP="00E335DF">
            <w:pPr>
              <w:jc w:val="center"/>
              <w:rPr>
                <w:b/>
                <w:color w:val="7030A0"/>
                <w:sz w:val="32"/>
                <w:lang w:val="pt-BR"/>
              </w:rPr>
            </w:pPr>
            <w:r w:rsidRPr="004C14B7">
              <w:rPr>
                <w:b/>
                <w:color w:val="7030A0"/>
                <w:sz w:val="32"/>
                <w:lang w:val="pt-BR"/>
              </w:rPr>
              <w:t xml:space="preserve">GIỚI THIỆU SÁCH THÁNG </w:t>
            </w:r>
            <w:r w:rsidR="00756B7D">
              <w:rPr>
                <w:b/>
                <w:color w:val="7030A0"/>
                <w:sz w:val="32"/>
                <w:lang w:val="pt-BR"/>
              </w:rPr>
              <w:t>01</w:t>
            </w:r>
            <w:r w:rsidRPr="004C14B7">
              <w:rPr>
                <w:b/>
                <w:color w:val="7030A0"/>
                <w:sz w:val="32"/>
                <w:lang w:val="pt-BR"/>
              </w:rPr>
              <w:t>/20</w:t>
            </w:r>
            <w:r w:rsidR="00153A82">
              <w:rPr>
                <w:b/>
                <w:color w:val="7030A0"/>
                <w:sz w:val="32"/>
                <w:lang w:val="pt-BR"/>
              </w:rPr>
              <w:t>20</w:t>
            </w:r>
          </w:p>
          <w:p w:rsidR="00E335DF" w:rsidRPr="006369E2" w:rsidRDefault="00E335DF" w:rsidP="00153A82">
            <w:pPr>
              <w:jc w:val="center"/>
              <w:rPr>
                <w:b/>
                <w:color w:val="0070C0"/>
                <w:sz w:val="28"/>
                <w:lang w:val="pt-BR"/>
              </w:rPr>
            </w:pPr>
            <w:r w:rsidRPr="004C14B7">
              <w:rPr>
                <w:b/>
                <w:color w:val="7030A0"/>
                <w:sz w:val="32"/>
                <w:lang w:val="pt-BR"/>
              </w:rPr>
              <w:t>NĂM HỌC 201</w:t>
            </w:r>
            <w:r w:rsidR="00153A82">
              <w:rPr>
                <w:b/>
                <w:color w:val="7030A0"/>
                <w:sz w:val="32"/>
                <w:lang w:val="pt-BR"/>
              </w:rPr>
              <w:t>9</w:t>
            </w:r>
            <w:r w:rsidRPr="004C14B7">
              <w:rPr>
                <w:b/>
                <w:color w:val="7030A0"/>
                <w:sz w:val="32"/>
                <w:lang w:val="pt-BR"/>
              </w:rPr>
              <w:t xml:space="preserve"> - 20</w:t>
            </w:r>
            <w:r w:rsidR="00153A82">
              <w:rPr>
                <w:b/>
                <w:color w:val="7030A0"/>
                <w:sz w:val="32"/>
                <w:lang w:val="pt-BR"/>
              </w:rPr>
              <w:t>20</w:t>
            </w:r>
          </w:p>
        </w:tc>
      </w:tr>
      <w:tr w:rsidR="006369E2" w:rsidRPr="00153A82" w:rsidTr="0019582E">
        <w:tc>
          <w:tcPr>
            <w:tcW w:w="3652" w:type="dxa"/>
          </w:tcPr>
          <w:p w:rsidR="00E335DF" w:rsidRPr="00756B7D" w:rsidRDefault="00E335DF" w:rsidP="00E335DF">
            <w:pPr>
              <w:jc w:val="both"/>
              <w:rPr>
                <w:color w:val="0070C0"/>
                <w:sz w:val="28"/>
                <w:lang w:val="pt-BR"/>
              </w:rPr>
            </w:pPr>
          </w:p>
        </w:tc>
        <w:tc>
          <w:tcPr>
            <w:tcW w:w="6095" w:type="dxa"/>
          </w:tcPr>
          <w:p w:rsidR="00E335DF" w:rsidRPr="006369E2" w:rsidRDefault="00E335DF" w:rsidP="00E335DF">
            <w:pPr>
              <w:jc w:val="both"/>
              <w:rPr>
                <w:b/>
                <w:color w:val="0070C0"/>
                <w:sz w:val="28"/>
                <w:lang w:val="pt-BR"/>
              </w:rPr>
            </w:pPr>
          </w:p>
        </w:tc>
      </w:tr>
    </w:tbl>
    <w:p w:rsidR="00E335DF" w:rsidRPr="004600D4" w:rsidRDefault="00E335DF" w:rsidP="00E354E8">
      <w:pPr>
        <w:spacing w:line="360" w:lineRule="auto"/>
        <w:jc w:val="both"/>
        <w:rPr>
          <w:b/>
          <w:i/>
          <w:color w:val="00B050"/>
          <w:sz w:val="28"/>
          <w:lang w:val="pt-BR"/>
        </w:rPr>
      </w:pPr>
      <w:r w:rsidRPr="006369E2">
        <w:rPr>
          <w:color w:val="0070C0"/>
          <w:sz w:val="28"/>
          <w:lang w:val="pt-BR"/>
        </w:rPr>
        <w:t>Chủ đề:</w:t>
      </w:r>
      <w:r w:rsidRPr="006369E2">
        <w:rPr>
          <w:b/>
          <w:i/>
          <w:color w:val="0070C0"/>
          <w:sz w:val="28"/>
          <w:lang w:val="pt-BR"/>
        </w:rPr>
        <w:t xml:space="preserve"> </w:t>
      </w:r>
      <w:r w:rsidR="004600D4">
        <w:rPr>
          <w:b/>
          <w:i/>
          <w:color w:val="0070C0"/>
          <w:sz w:val="28"/>
          <w:lang w:val="pt-BR"/>
        </w:rPr>
        <w:tab/>
      </w:r>
      <w:r w:rsidR="005359EB">
        <w:rPr>
          <w:b/>
          <w:i/>
          <w:color w:val="0070C0"/>
          <w:sz w:val="28"/>
          <w:lang w:val="pt-BR"/>
        </w:rPr>
        <w:tab/>
      </w:r>
      <w:r w:rsidR="00756B7D">
        <w:rPr>
          <w:b/>
          <w:color w:val="00B050"/>
          <w:sz w:val="28"/>
          <w:lang w:val="pt-BR"/>
        </w:rPr>
        <w:t>Tác phẩm nổi tiếng</w:t>
      </w:r>
    </w:p>
    <w:p w:rsidR="000D18F5" w:rsidRDefault="00E335DF" w:rsidP="000D18F5">
      <w:pPr>
        <w:pStyle w:val="Heading1"/>
        <w:spacing w:before="0" w:beforeAutospacing="0" w:after="0" w:afterAutospacing="0" w:line="360" w:lineRule="auto"/>
        <w:jc w:val="both"/>
        <w:textAlignment w:val="baseline"/>
        <w:rPr>
          <w:color w:val="00B050"/>
          <w:sz w:val="28"/>
          <w:lang w:val="pt-BR"/>
        </w:rPr>
      </w:pPr>
      <w:r w:rsidRPr="00E354E8">
        <w:rPr>
          <w:b w:val="0"/>
          <w:color w:val="0070C0"/>
          <w:sz w:val="28"/>
          <w:lang w:val="pt-BR"/>
        </w:rPr>
        <w:t>Tên sách:</w:t>
      </w:r>
      <w:r w:rsidRPr="00E354E8">
        <w:rPr>
          <w:i/>
          <w:color w:val="0070C0"/>
          <w:sz w:val="28"/>
          <w:lang w:val="pt-BR"/>
        </w:rPr>
        <w:t xml:space="preserve"> </w:t>
      </w:r>
      <w:r w:rsidR="004600D4" w:rsidRPr="00E354E8">
        <w:rPr>
          <w:i/>
          <w:color w:val="0070C0"/>
          <w:sz w:val="28"/>
          <w:lang w:val="pt-BR"/>
        </w:rPr>
        <w:tab/>
      </w:r>
      <w:r w:rsidR="005359EB" w:rsidRPr="00E354E8">
        <w:rPr>
          <w:i/>
          <w:color w:val="0070C0"/>
          <w:sz w:val="28"/>
          <w:lang w:val="pt-BR"/>
        </w:rPr>
        <w:tab/>
      </w:r>
      <w:r w:rsidR="00153A82">
        <w:rPr>
          <w:color w:val="00B050"/>
          <w:sz w:val="27"/>
          <w:szCs w:val="27"/>
          <w:lang w:val="pt-BR"/>
        </w:rPr>
        <w:t>Đất rừng Phương Nam</w:t>
      </w:r>
      <w:r w:rsidR="000D18F5" w:rsidRPr="000D18F5">
        <w:rPr>
          <w:color w:val="00B050"/>
          <w:sz w:val="28"/>
          <w:lang w:val="pt-BR"/>
        </w:rPr>
        <w:t xml:space="preserve"> </w:t>
      </w:r>
    </w:p>
    <w:p w:rsidR="00756B7D" w:rsidRDefault="00756B7D" w:rsidP="000D18F5">
      <w:pPr>
        <w:pStyle w:val="Heading1"/>
        <w:spacing w:before="0" w:beforeAutospacing="0" w:after="0" w:afterAutospacing="0" w:line="360" w:lineRule="auto"/>
        <w:jc w:val="both"/>
        <w:textAlignment w:val="baseline"/>
        <w:rPr>
          <w:color w:val="0070C0"/>
          <w:sz w:val="28"/>
          <w:lang w:val="pt-BR"/>
        </w:rPr>
      </w:pPr>
      <w:r w:rsidRPr="00756B7D">
        <w:rPr>
          <w:b w:val="0"/>
          <w:color w:val="0070C0"/>
          <w:sz w:val="28"/>
          <w:lang w:val="pt-BR"/>
        </w:rPr>
        <w:t>Tác giả:</w:t>
      </w:r>
      <w:r>
        <w:rPr>
          <w:color w:val="00B050"/>
          <w:sz w:val="28"/>
          <w:lang w:val="pt-BR"/>
        </w:rPr>
        <w:tab/>
      </w:r>
      <w:r>
        <w:rPr>
          <w:color w:val="00B050"/>
          <w:sz w:val="28"/>
          <w:lang w:val="pt-BR"/>
        </w:rPr>
        <w:tab/>
      </w:r>
      <w:r w:rsidR="00153A82">
        <w:rPr>
          <w:color w:val="00B050"/>
          <w:sz w:val="28"/>
          <w:lang w:val="pt-BR"/>
        </w:rPr>
        <w:t>Đoàn Giỏi</w:t>
      </w:r>
    </w:p>
    <w:p w:rsidR="00A96FB6" w:rsidRPr="005359EB" w:rsidRDefault="00A96FB6" w:rsidP="000D18F5">
      <w:pPr>
        <w:pStyle w:val="Heading1"/>
        <w:spacing w:before="0" w:beforeAutospacing="0" w:after="0" w:afterAutospacing="0" w:line="360" w:lineRule="auto"/>
        <w:jc w:val="both"/>
        <w:textAlignment w:val="baseline"/>
        <w:rPr>
          <w:b w:val="0"/>
          <w:color w:val="00B050"/>
          <w:sz w:val="28"/>
          <w:lang w:val="pt-BR"/>
        </w:rPr>
      </w:pPr>
      <w:r w:rsidRPr="00756B7D">
        <w:rPr>
          <w:b w:val="0"/>
          <w:color w:val="0070C0"/>
          <w:sz w:val="28"/>
          <w:lang w:val="pt-BR"/>
        </w:rPr>
        <w:t>Nhà xuất bản</w:t>
      </w:r>
      <w:r>
        <w:rPr>
          <w:color w:val="0070C0"/>
          <w:sz w:val="28"/>
          <w:lang w:val="pt-BR"/>
        </w:rPr>
        <w:t xml:space="preserve">: </w:t>
      </w:r>
      <w:r w:rsidR="005359EB">
        <w:rPr>
          <w:color w:val="0070C0"/>
          <w:sz w:val="28"/>
          <w:lang w:val="pt-BR"/>
        </w:rPr>
        <w:tab/>
      </w:r>
      <w:r w:rsidR="00153A82">
        <w:rPr>
          <w:rFonts w:asciiTheme="majorHAnsi" w:hAnsiTheme="majorHAnsi" w:cstheme="majorHAnsi"/>
          <w:color w:val="00B050"/>
          <w:sz w:val="28"/>
          <w:lang w:val="pt-BR"/>
        </w:rPr>
        <w:t>Văn học</w:t>
      </w:r>
    </w:p>
    <w:p w:rsidR="00EF6717" w:rsidRPr="00153A82" w:rsidRDefault="00EF6717" w:rsidP="00756B7D">
      <w:pPr>
        <w:shd w:val="clear" w:color="auto" w:fill="FBD4B4" w:themeFill="accent6" w:themeFillTint="66"/>
        <w:spacing w:line="276" w:lineRule="auto"/>
        <w:ind w:firstLine="567"/>
        <w:jc w:val="both"/>
        <w:textAlignment w:val="baseline"/>
        <w:rPr>
          <w:color w:val="0070C0"/>
          <w:sz w:val="27"/>
          <w:szCs w:val="27"/>
          <w:lang w:val="pt-BR"/>
        </w:rPr>
      </w:pPr>
      <w:r w:rsidRPr="00756B7D">
        <w:rPr>
          <w:color w:val="0070C0"/>
          <w:sz w:val="27"/>
          <w:szCs w:val="27"/>
          <w:lang w:val="pt-BR"/>
        </w:rPr>
        <w:t>Kính thưa các thầy cô giáo, thưa toàn thể các em học sinh thân mến!</w:t>
      </w:r>
    </w:p>
    <w:p w:rsidR="00153A82" w:rsidRPr="00153A82" w:rsidRDefault="00153A82" w:rsidP="00153A82">
      <w:pPr>
        <w:shd w:val="clear" w:color="auto" w:fill="FBD4B4" w:themeFill="accent6" w:themeFillTint="66"/>
        <w:spacing w:line="276" w:lineRule="auto"/>
        <w:ind w:firstLine="567"/>
        <w:jc w:val="both"/>
        <w:textAlignment w:val="baseline"/>
        <w:rPr>
          <w:color w:val="0070C0"/>
          <w:sz w:val="27"/>
          <w:szCs w:val="27"/>
          <w:lang w:val="pt-BR"/>
        </w:rPr>
      </w:pPr>
      <w:r w:rsidRPr="00153A82">
        <w:rPr>
          <w:color w:val="0070C0"/>
          <w:sz w:val="27"/>
          <w:szCs w:val="27"/>
          <w:lang w:val="pt-BR"/>
        </w:rPr>
        <w:t xml:space="preserve">Đất nước chúng ta đang sống trải dài từ Bắc vào Nam, được chia làm 3 miền: Bắc, Trung, Nam. </w:t>
      </w:r>
      <w:r>
        <w:rPr>
          <w:color w:val="0070C0"/>
          <w:sz w:val="27"/>
          <w:szCs w:val="27"/>
          <w:lang w:val="pt-BR"/>
        </w:rPr>
        <w:t>Miền</w:t>
      </w:r>
      <w:r w:rsidRPr="00153A82">
        <w:rPr>
          <w:color w:val="0070C0"/>
          <w:sz w:val="27"/>
          <w:szCs w:val="27"/>
          <w:lang w:val="pt-BR"/>
        </w:rPr>
        <w:t xml:space="preserve"> nam</w:t>
      </w:r>
      <w:r>
        <w:rPr>
          <w:color w:val="0070C0"/>
          <w:sz w:val="27"/>
          <w:szCs w:val="27"/>
          <w:lang w:val="pt-BR"/>
        </w:rPr>
        <w:t xml:space="preserve"> - </w:t>
      </w:r>
      <w:r w:rsidRPr="00153A82">
        <w:rPr>
          <w:color w:val="0070C0"/>
          <w:sz w:val="27"/>
          <w:szCs w:val="27"/>
          <w:lang w:val="pt-BR"/>
        </w:rPr>
        <w:t>miền sông nước với nhiều đặc sản. Để hiểu hơn về miền sông nước này, mời các bạn đón đọc cuốn sách “</w:t>
      </w:r>
      <w:r w:rsidRPr="00153A82">
        <w:rPr>
          <w:b/>
          <w:color w:val="0070C0"/>
          <w:sz w:val="27"/>
          <w:szCs w:val="27"/>
          <w:lang w:val="pt-BR"/>
        </w:rPr>
        <w:t>Đất rừng Phương Nam</w:t>
      </w:r>
      <w:r w:rsidRPr="00153A82">
        <w:rPr>
          <w:color w:val="0070C0"/>
          <w:sz w:val="27"/>
          <w:szCs w:val="27"/>
          <w:lang w:val="pt-BR"/>
        </w:rPr>
        <w:t>”.</w:t>
      </w:r>
    </w:p>
    <w:p w:rsidR="00153A82" w:rsidRPr="00153A82" w:rsidRDefault="00153A82" w:rsidP="00153A82">
      <w:pPr>
        <w:shd w:val="clear" w:color="auto" w:fill="FBD4B4" w:themeFill="accent6" w:themeFillTint="66"/>
        <w:spacing w:line="276" w:lineRule="auto"/>
        <w:ind w:firstLine="567"/>
        <w:jc w:val="both"/>
        <w:textAlignment w:val="baseline"/>
        <w:rPr>
          <w:color w:val="0070C0"/>
          <w:sz w:val="27"/>
          <w:szCs w:val="27"/>
          <w:lang w:val="pt-BR"/>
        </w:rPr>
      </w:pPr>
      <w:r w:rsidRPr="00153A82">
        <w:rPr>
          <w:color w:val="0070C0"/>
          <w:sz w:val="27"/>
          <w:szCs w:val="27"/>
          <w:lang w:val="pt-BR"/>
        </w:rPr>
        <w:t>Đất rừng phương nam là tiểu thuyết của nhà văn </w:t>
      </w:r>
      <w:hyperlink r:id="rId5" w:tooltip="Đoàn Giỏi" w:history="1">
        <w:r w:rsidRPr="00153A82">
          <w:rPr>
            <w:color w:val="0070C0"/>
            <w:sz w:val="27"/>
            <w:szCs w:val="27"/>
            <w:lang w:val="pt-BR"/>
          </w:rPr>
          <w:t>Đoàn Giỏi</w:t>
        </w:r>
      </w:hyperlink>
      <w:r w:rsidRPr="00153A82">
        <w:rPr>
          <w:color w:val="0070C0"/>
          <w:sz w:val="27"/>
          <w:szCs w:val="27"/>
          <w:lang w:val="pt-BR"/>
        </w:rPr>
        <w:t> viết về cuộc đời phiêu bạt của một cậu bé tên An. Bối cảnh của tiểu thuyết là các tỉnh miền </w:t>
      </w:r>
      <w:hyperlink r:id="rId6" w:tooltip="Tây Nam Bộ" w:history="1">
        <w:r w:rsidRPr="00153A82">
          <w:rPr>
            <w:color w:val="0070C0"/>
            <w:sz w:val="27"/>
            <w:szCs w:val="27"/>
            <w:lang w:val="pt-BR"/>
          </w:rPr>
          <w:t>Tây Nam Bộ</w:t>
        </w:r>
      </w:hyperlink>
      <w:r w:rsidRPr="00153A82">
        <w:rPr>
          <w:color w:val="0070C0"/>
          <w:sz w:val="27"/>
          <w:szCs w:val="27"/>
          <w:lang w:val="pt-BR"/>
        </w:rPr>
        <w:t>, </w:t>
      </w:r>
      <w:hyperlink r:id="rId7" w:tooltip="Việt Nam" w:history="1">
        <w:r w:rsidRPr="00153A82">
          <w:rPr>
            <w:color w:val="0070C0"/>
            <w:sz w:val="27"/>
            <w:szCs w:val="27"/>
            <w:lang w:val="pt-BR"/>
          </w:rPr>
          <w:t>Việt Nam</w:t>
        </w:r>
      </w:hyperlink>
      <w:r w:rsidRPr="00153A82">
        <w:rPr>
          <w:color w:val="0070C0"/>
          <w:sz w:val="27"/>
          <w:szCs w:val="27"/>
          <w:lang w:val="pt-BR"/>
        </w:rPr>
        <w:t> vào những năm 1945, sau khi thực dân Pháp quay trở lại xâm chiếm Nam Bộ.</w:t>
      </w:r>
    </w:p>
    <w:p w:rsidR="00153A82" w:rsidRPr="00153A82" w:rsidRDefault="00153A82" w:rsidP="00153A82">
      <w:pPr>
        <w:shd w:val="clear" w:color="auto" w:fill="FBD4B4" w:themeFill="accent6" w:themeFillTint="66"/>
        <w:spacing w:line="276" w:lineRule="auto"/>
        <w:ind w:firstLine="567"/>
        <w:jc w:val="both"/>
        <w:textAlignment w:val="baseline"/>
        <w:rPr>
          <w:color w:val="0070C0"/>
          <w:sz w:val="27"/>
          <w:szCs w:val="27"/>
          <w:lang w:val="pt-BR"/>
        </w:rPr>
      </w:pPr>
      <w:r w:rsidRPr="00153A82">
        <w:rPr>
          <w:color w:val="0070C0"/>
          <w:sz w:val="27"/>
          <w:szCs w:val="27"/>
          <w:lang w:val="pt-BR"/>
        </w:rPr>
        <w:t>Câu chuyện mượn hình ảnh một cậu bé bị lưu lạc trong thời kỳ kháng chiến chống Pháp ở Nam bộ để giới thiệu "</w:t>
      </w:r>
      <w:r w:rsidRPr="00153A82">
        <w:rPr>
          <w:b/>
          <w:color w:val="0070C0"/>
          <w:sz w:val="27"/>
          <w:szCs w:val="27"/>
          <w:lang w:val="pt-BR"/>
        </w:rPr>
        <w:t>Đất rừng Phương Nam</w:t>
      </w:r>
      <w:r w:rsidRPr="00153A82">
        <w:rPr>
          <w:color w:val="0070C0"/>
          <w:sz w:val="27"/>
          <w:szCs w:val="27"/>
          <w:lang w:val="pt-BR"/>
        </w:rPr>
        <w:t>". Nơi đó, một vùng đất vô cùng giàu có, hào phóng và hùng vĩ với những con người trung hậu, trí dũng, một lòng một dạ theo kháng chiến.</w:t>
      </w:r>
    </w:p>
    <w:p w:rsidR="00153A82" w:rsidRPr="00153A82" w:rsidRDefault="00153A82" w:rsidP="00153A82">
      <w:pPr>
        <w:shd w:val="clear" w:color="auto" w:fill="FBD4B4" w:themeFill="accent6" w:themeFillTint="66"/>
        <w:spacing w:line="276" w:lineRule="auto"/>
        <w:ind w:firstLine="567"/>
        <w:jc w:val="both"/>
        <w:textAlignment w:val="baseline"/>
        <w:rPr>
          <w:color w:val="0070C0"/>
          <w:sz w:val="27"/>
          <w:szCs w:val="27"/>
          <w:lang w:val="pt-BR"/>
        </w:rPr>
      </w:pPr>
      <w:r w:rsidRPr="00153A82">
        <w:rPr>
          <w:color w:val="0070C0"/>
          <w:sz w:val="27"/>
          <w:szCs w:val="27"/>
          <w:lang w:val="pt-BR"/>
        </w:rPr>
        <w:t>"</w:t>
      </w:r>
      <w:r w:rsidRPr="00153A82">
        <w:rPr>
          <w:b/>
          <w:color w:val="0070C0"/>
          <w:sz w:val="27"/>
          <w:szCs w:val="27"/>
          <w:lang w:val="pt-BR"/>
        </w:rPr>
        <w:t>Đất rừng Phương Nam</w:t>
      </w:r>
      <w:r w:rsidRPr="00153A82">
        <w:rPr>
          <w:color w:val="0070C0"/>
          <w:sz w:val="27"/>
          <w:szCs w:val="27"/>
          <w:lang w:val="pt-BR"/>
        </w:rPr>
        <w:t>" của Đoàn Giỏi như một xã hội của miền sông nước Tây Nam bộ thu nhỏ. Bởi ở nơi đó, người đọc đã tìm thấy hình ảnh người dân của vùng đất phương Nam từ sông Tiền, sông Hậu trải dài đến Kiên Giang - Rạch Giá, rồi xuống tận rừng U Minh, sau đó dừng lại ở Năm Căn Cà Mau.</w:t>
      </w:r>
    </w:p>
    <w:p w:rsidR="00153A82" w:rsidRPr="00153A82" w:rsidRDefault="00153A82" w:rsidP="00153A82">
      <w:pPr>
        <w:shd w:val="clear" w:color="auto" w:fill="FBD4B4" w:themeFill="accent6" w:themeFillTint="66"/>
        <w:spacing w:line="276" w:lineRule="auto"/>
        <w:ind w:firstLine="567"/>
        <w:jc w:val="both"/>
        <w:textAlignment w:val="baseline"/>
        <w:rPr>
          <w:color w:val="0070C0"/>
          <w:sz w:val="27"/>
          <w:szCs w:val="27"/>
          <w:lang w:val="pt-BR"/>
        </w:rPr>
      </w:pPr>
      <w:r w:rsidRPr="00153A82">
        <w:rPr>
          <w:color w:val="0070C0"/>
          <w:sz w:val="27"/>
          <w:szCs w:val="27"/>
          <w:lang w:val="pt-BR"/>
        </w:rPr>
        <w:t>Bối cảnh trong "</w:t>
      </w:r>
      <w:r w:rsidRPr="00153A82">
        <w:rPr>
          <w:b/>
          <w:color w:val="0070C0"/>
          <w:sz w:val="27"/>
          <w:szCs w:val="27"/>
          <w:lang w:val="pt-BR"/>
        </w:rPr>
        <w:t>Đất rừng Phương Nam</w:t>
      </w:r>
      <w:r w:rsidRPr="00153A82">
        <w:rPr>
          <w:color w:val="0070C0"/>
          <w:sz w:val="27"/>
          <w:szCs w:val="27"/>
          <w:lang w:val="pt-BR"/>
        </w:rPr>
        <w:t>" là cả một đất trời thiên nhiên ưu đãi, cánh đồng bát ngát mênh mông, sóng nước rì rầm, rừng rậm bạt ngàn trù phú, thú rừng hoang dã muôn loài... Có thể nói truyện đã mang đến cho người đọc nhiều thú vị.</w:t>
      </w:r>
    </w:p>
    <w:p w:rsidR="00153A82" w:rsidRPr="00153A82" w:rsidRDefault="00153A82" w:rsidP="00153A82">
      <w:pPr>
        <w:shd w:val="clear" w:color="auto" w:fill="FBD4B4" w:themeFill="accent6" w:themeFillTint="66"/>
        <w:spacing w:line="276" w:lineRule="auto"/>
        <w:ind w:firstLine="567"/>
        <w:jc w:val="both"/>
        <w:textAlignment w:val="baseline"/>
        <w:rPr>
          <w:color w:val="0070C0"/>
          <w:sz w:val="27"/>
          <w:szCs w:val="27"/>
          <w:lang w:val="pt-BR"/>
        </w:rPr>
      </w:pPr>
      <w:r w:rsidRPr="00153A82">
        <w:rPr>
          <w:color w:val="0070C0"/>
          <w:sz w:val="27"/>
          <w:szCs w:val="27"/>
          <w:lang w:val="pt-BR"/>
        </w:rPr>
        <w:t xml:space="preserve">Tất cả câu chuyện trải dài 20 chương với nhiều cung bậc cảm xúc khác nhau, được gói gọn trong 255 trang sách của nhà xuất bản Văn học. </w:t>
      </w:r>
      <w:r w:rsidR="00E3000F">
        <w:rPr>
          <w:color w:val="0070C0"/>
          <w:sz w:val="27"/>
          <w:szCs w:val="27"/>
          <w:lang w:val="pt-BR"/>
        </w:rPr>
        <w:t>“</w:t>
      </w:r>
      <w:r w:rsidR="00E3000F" w:rsidRPr="00153A82">
        <w:rPr>
          <w:b/>
          <w:color w:val="0070C0"/>
          <w:sz w:val="27"/>
          <w:szCs w:val="27"/>
          <w:lang w:val="pt-BR"/>
        </w:rPr>
        <w:t>Đất rừng Phương Nam</w:t>
      </w:r>
      <w:r w:rsidR="00E3000F" w:rsidRPr="00E3000F">
        <w:rPr>
          <w:color w:val="0070C0"/>
          <w:sz w:val="27"/>
          <w:szCs w:val="27"/>
          <w:lang w:val="pt-BR"/>
        </w:rPr>
        <w:t>”</w:t>
      </w:r>
      <w:r w:rsidRPr="00153A82">
        <w:rPr>
          <w:color w:val="0070C0"/>
          <w:sz w:val="27"/>
          <w:szCs w:val="27"/>
          <w:lang w:val="pt-BR"/>
        </w:rPr>
        <w:t xml:space="preserve"> </w:t>
      </w:r>
      <w:r w:rsidR="00E3000F">
        <w:rPr>
          <w:color w:val="0070C0"/>
          <w:sz w:val="27"/>
          <w:szCs w:val="27"/>
          <w:lang w:val="pt-BR"/>
        </w:rPr>
        <w:t xml:space="preserve">còn </w:t>
      </w:r>
      <w:r w:rsidRPr="00153A82">
        <w:rPr>
          <w:color w:val="0070C0"/>
          <w:sz w:val="27"/>
          <w:szCs w:val="27"/>
          <w:lang w:val="pt-BR"/>
        </w:rPr>
        <w:t>được chuyển thể thành phim </w:t>
      </w:r>
      <w:hyperlink r:id="rId8" w:tooltip="Đất phương nam" w:history="1">
        <w:r w:rsidRPr="00E3000F">
          <w:rPr>
            <w:b/>
            <w:color w:val="0070C0"/>
            <w:sz w:val="27"/>
            <w:szCs w:val="27"/>
            <w:lang w:val="pt-BR"/>
          </w:rPr>
          <w:t xml:space="preserve">Đất </w:t>
        </w:r>
        <w:r w:rsidR="00E3000F">
          <w:rPr>
            <w:b/>
            <w:color w:val="0070C0"/>
            <w:sz w:val="27"/>
            <w:szCs w:val="27"/>
            <w:lang w:val="pt-BR"/>
          </w:rPr>
          <w:t>P</w:t>
        </w:r>
        <w:r w:rsidRPr="00E3000F">
          <w:rPr>
            <w:b/>
            <w:color w:val="0070C0"/>
            <w:sz w:val="27"/>
            <w:szCs w:val="27"/>
            <w:lang w:val="pt-BR"/>
          </w:rPr>
          <w:t xml:space="preserve">hương </w:t>
        </w:r>
        <w:r w:rsidR="00E3000F">
          <w:rPr>
            <w:b/>
            <w:color w:val="0070C0"/>
            <w:sz w:val="27"/>
            <w:szCs w:val="27"/>
            <w:lang w:val="pt-BR"/>
          </w:rPr>
          <w:t>N</w:t>
        </w:r>
        <w:r w:rsidRPr="00E3000F">
          <w:rPr>
            <w:b/>
            <w:color w:val="0070C0"/>
            <w:sz w:val="27"/>
            <w:szCs w:val="27"/>
            <w:lang w:val="pt-BR"/>
          </w:rPr>
          <w:t>am</w:t>
        </w:r>
      </w:hyperlink>
      <w:r w:rsidRPr="00153A82">
        <w:rPr>
          <w:color w:val="0070C0"/>
          <w:sz w:val="27"/>
          <w:szCs w:val="27"/>
          <w:lang w:val="pt-BR"/>
        </w:rPr>
        <w:t> do Hãng phim </w:t>
      </w:r>
      <w:hyperlink r:id="rId9" w:tooltip="Truyền hình thành phố Hồ Chí Minh (trang chưa được viết)" w:history="1">
        <w:r w:rsidRPr="00153A82">
          <w:rPr>
            <w:color w:val="0070C0"/>
            <w:sz w:val="27"/>
            <w:szCs w:val="27"/>
            <w:lang w:val="pt-BR"/>
          </w:rPr>
          <w:t>Truyền hình thành phố Hồ Chí Minh</w:t>
        </w:r>
      </w:hyperlink>
      <w:r w:rsidRPr="00153A82">
        <w:rPr>
          <w:color w:val="0070C0"/>
          <w:sz w:val="27"/>
          <w:szCs w:val="27"/>
          <w:lang w:val="pt-BR"/>
        </w:rPr>
        <w:t> sản xuất năm 1997. Một trong nhiều tác phẩm được chuyển thể thành phim</w:t>
      </w:r>
      <w:r w:rsidR="00E3000F">
        <w:rPr>
          <w:color w:val="0070C0"/>
          <w:sz w:val="27"/>
          <w:szCs w:val="27"/>
          <w:lang w:val="pt-BR"/>
        </w:rPr>
        <w:t xml:space="preserve"> và thu hút được khán giả đón xem.</w:t>
      </w:r>
      <w:bookmarkStart w:id="0" w:name="_GoBack"/>
      <w:bookmarkEnd w:id="0"/>
      <w:r w:rsidR="00E3000F">
        <w:rPr>
          <w:color w:val="0070C0"/>
          <w:sz w:val="27"/>
          <w:szCs w:val="27"/>
          <w:lang w:val="pt-BR"/>
        </w:rPr>
        <w:t>.</w:t>
      </w:r>
    </w:p>
    <w:p w:rsidR="009B5201" w:rsidRPr="00EF6717" w:rsidRDefault="009B5201" w:rsidP="00B34111">
      <w:pPr>
        <w:shd w:val="clear" w:color="auto" w:fill="FBD4B4" w:themeFill="accent6" w:themeFillTint="66"/>
        <w:spacing w:line="276" w:lineRule="auto"/>
        <w:jc w:val="both"/>
        <w:rPr>
          <w:rFonts w:ascii="Arial" w:hAnsi="Arial" w:cs="Arial"/>
          <w:color w:val="0070C0"/>
          <w:sz w:val="28"/>
          <w:szCs w:val="28"/>
          <w:lang w:val="pt-BR"/>
        </w:rPr>
      </w:pPr>
      <w:r w:rsidRPr="00EF6717">
        <w:rPr>
          <w:color w:val="0070C0"/>
          <w:sz w:val="28"/>
          <w:szCs w:val="28"/>
          <w:bdr w:val="none" w:sz="0" w:space="0" w:color="auto" w:frame="1"/>
          <w:lang w:val="pt-BR"/>
        </w:rPr>
        <w:t>Chúc các em học giỏi và hãy đến Thư Viện tìm đọc cuốn sách Cô vừa giới thiệu .!.</w:t>
      </w:r>
    </w:p>
    <w:tbl>
      <w:tblPr>
        <w:tblW w:w="0" w:type="auto"/>
        <w:tblLook w:val="04A0" w:firstRow="1" w:lastRow="0" w:firstColumn="1" w:lastColumn="0" w:noHBand="0" w:noVBand="1"/>
      </w:tblPr>
      <w:tblGrid>
        <w:gridCol w:w="4644"/>
        <w:gridCol w:w="4962"/>
      </w:tblGrid>
      <w:tr w:rsidR="006369E2" w:rsidRPr="006369E2" w:rsidTr="0019582E">
        <w:tc>
          <w:tcPr>
            <w:tcW w:w="4644" w:type="dxa"/>
          </w:tcPr>
          <w:p w:rsidR="00E335DF" w:rsidRPr="006369E2" w:rsidRDefault="00E335DF" w:rsidP="0011526F">
            <w:pPr>
              <w:jc w:val="center"/>
              <w:rPr>
                <w:b/>
                <w:color w:val="0070C0"/>
                <w:sz w:val="28"/>
                <w:lang w:val="pt-BR"/>
              </w:rPr>
            </w:pPr>
            <w:r w:rsidRPr="006369E2">
              <w:rPr>
                <w:b/>
                <w:color w:val="0070C0"/>
                <w:sz w:val="28"/>
                <w:lang w:val="pt-BR"/>
              </w:rPr>
              <w:t>DUYỆT CỦA BAN GIÁM HIỆU</w:t>
            </w:r>
          </w:p>
          <w:p w:rsidR="00E335DF" w:rsidRPr="006369E2" w:rsidRDefault="00E335DF" w:rsidP="0011526F">
            <w:pPr>
              <w:jc w:val="center"/>
              <w:rPr>
                <w:b/>
                <w:color w:val="0070C0"/>
                <w:sz w:val="28"/>
                <w:lang w:val="pt-BR"/>
              </w:rPr>
            </w:pPr>
            <w:r w:rsidRPr="006369E2">
              <w:rPr>
                <w:b/>
                <w:color w:val="0070C0"/>
                <w:sz w:val="28"/>
                <w:lang w:val="pt-BR"/>
              </w:rPr>
              <w:t>PHÓ HIỆU TRƯỞNG</w:t>
            </w:r>
          </w:p>
          <w:p w:rsidR="00E335DF" w:rsidRPr="006369E2" w:rsidRDefault="006369E2" w:rsidP="0011526F">
            <w:pPr>
              <w:jc w:val="center"/>
              <w:rPr>
                <w:i/>
                <w:color w:val="0070C0"/>
                <w:sz w:val="28"/>
                <w:lang w:val="pt-BR"/>
              </w:rPr>
            </w:pPr>
            <w:r w:rsidRPr="006369E2">
              <w:rPr>
                <w:i/>
                <w:color w:val="0070C0"/>
                <w:sz w:val="28"/>
                <w:lang w:val="pt-BR"/>
              </w:rPr>
              <w:t>(Đã ký)</w:t>
            </w:r>
          </w:p>
          <w:p w:rsidR="00E335DF" w:rsidRPr="006369E2" w:rsidRDefault="00E335DF" w:rsidP="0011526F">
            <w:pPr>
              <w:jc w:val="center"/>
              <w:rPr>
                <w:color w:val="0070C0"/>
                <w:sz w:val="28"/>
                <w:lang w:val="pt-BR"/>
              </w:rPr>
            </w:pPr>
          </w:p>
          <w:p w:rsidR="00E335DF" w:rsidRPr="006369E2" w:rsidRDefault="00E335DF" w:rsidP="0011526F">
            <w:pPr>
              <w:jc w:val="center"/>
              <w:rPr>
                <w:color w:val="0070C0"/>
                <w:sz w:val="28"/>
                <w:lang w:val="pt-BR"/>
              </w:rPr>
            </w:pPr>
          </w:p>
          <w:p w:rsidR="00E335DF" w:rsidRPr="006369E2" w:rsidRDefault="00E335DF" w:rsidP="0011526F">
            <w:pPr>
              <w:jc w:val="center"/>
              <w:rPr>
                <w:color w:val="0070C0"/>
                <w:sz w:val="28"/>
                <w:lang w:val="pt-BR"/>
              </w:rPr>
            </w:pPr>
          </w:p>
          <w:p w:rsidR="00E335DF" w:rsidRPr="006369E2" w:rsidRDefault="00E335DF" w:rsidP="0011526F">
            <w:pPr>
              <w:jc w:val="center"/>
              <w:rPr>
                <w:b/>
                <w:color w:val="0070C0"/>
                <w:sz w:val="28"/>
                <w:lang w:val="pt-BR"/>
              </w:rPr>
            </w:pPr>
            <w:r w:rsidRPr="006369E2">
              <w:rPr>
                <w:b/>
                <w:color w:val="0070C0"/>
                <w:sz w:val="28"/>
                <w:lang w:val="pt-BR"/>
              </w:rPr>
              <w:t>Ngô Thị Bích Liên</w:t>
            </w:r>
          </w:p>
        </w:tc>
        <w:tc>
          <w:tcPr>
            <w:tcW w:w="4962" w:type="dxa"/>
          </w:tcPr>
          <w:p w:rsidR="00E335DF" w:rsidRPr="006369E2" w:rsidRDefault="00E335DF" w:rsidP="0011526F">
            <w:pPr>
              <w:jc w:val="center"/>
              <w:rPr>
                <w:b/>
                <w:color w:val="0070C0"/>
                <w:sz w:val="28"/>
                <w:lang w:val="pt-BR"/>
              </w:rPr>
            </w:pPr>
          </w:p>
          <w:p w:rsidR="00E335DF" w:rsidRPr="006369E2" w:rsidRDefault="00E335DF" w:rsidP="0011526F">
            <w:pPr>
              <w:jc w:val="center"/>
              <w:rPr>
                <w:b/>
                <w:color w:val="0070C0"/>
                <w:sz w:val="28"/>
                <w:lang w:val="pt-BR"/>
              </w:rPr>
            </w:pPr>
            <w:r w:rsidRPr="006369E2">
              <w:rPr>
                <w:b/>
                <w:color w:val="0070C0"/>
                <w:sz w:val="28"/>
                <w:lang w:val="pt-BR"/>
              </w:rPr>
              <w:t>NV. THƯ VIỆN</w:t>
            </w:r>
          </w:p>
          <w:p w:rsidR="00E335DF" w:rsidRPr="006369E2" w:rsidRDefault="006369E2" w:rsidP="0011526F">
            <w:pPr>
              <w:jc w:val="center"/>
              <w:rPr>
                <w:i/>
                <w:color w:val="0070C0"/>
                <w:sz w:val="28"/>
                <w:lang w:val="pt-BR"/>
              </w:rPr>
            </w:pPr>
            <w:r w:rsidRPr="006369E2">
              <w:rPr>
                <w:i/>
                <w:color w:val="0070C0"/>
                <w:sz w:val="28"/>
                <w:lang w:val="pt-BR"/>
              </w:rPr>
              <w:t>(Đã ký)</w:t>
            </w:r>
          </w:p>
          <w:p w:rsidR="00E335DF" w:rsidRPr="006369E2" w:rsidRDefault="00E335DF" w:rsidP="0011526F">
            <w:pPr>
              <w:jc w:val="center"/>
              <w:rPr>
                <w:color w:val="0070C0"/>
                <w:sz w:val="28"/>
                <w:lang w:val="pt-BR"/>
              </w:rPr>
            </w:pPr>
          </w:p>
          <w:p w:rsidR="00E335DF" w:rsidRPr="006369E2" w:rsidRDefault="00E335DF" w:rsidP="0011526F">
            <w:pPr>
              <w:jc w:val="center"/>
              <w:rPr>
                <w:color w:val="0070C0"/>
                <w:sz w:val="28"/>
                <w:lang w:val="pt-BR"/>
              </w:rPr>
            </w:pPr>
          </w:p>
          <w:p w:rsidR="00E335DF" w:rsidRPr="006369E2" w:rsidRDefault="00E335DF" w:rsidP="0011526F">
            <w:pPr>
              <w:jc w:val="center"/>
              <w:rPr>
                <w:color w:val="0070C0"/>
                <w:sz w:val="28"/>
                <w:lang w:val="pt-BR"/>
              </w:rPr>
            </w:pPr>
          </w:p>
          <w:p w:rsidR="00E335DF" w:rsidRPr="006369E2" w:rsidRDefault="00E354E8" w:rsidP="0011526F">
            <w:pPr>
              <w:jc w:val="center"/>
              <w:rPr>
                <w:b/>
                <w:color w:val="0070C0"/>
                <w:sz w:val="28"/>
                <w:lang w:val="pt-BR"/>
              </w:rPr>
            </w:pPr>
            <w:r>
              <w:rPr>
                <w:b/>
                <w:color w:val="0070C0"/>
                <w:sz w:val="28"/>
                <w:lang w:val="pt-BR"/>
              </w:rPr>
              <w:t>Nguyễn Thị Kim Anh</w:t>
            </w:r>
          </w:p>
        </w:tc>
      </w:tr>
    </w:tbl>
    <w:p w:rsidR="00E335DF" w:rsidRPr="00B34111" w:rsidRDefault="00E335DF" w:rsidP="00E335DF">
      <w:pPr>
        <w:jc w:val="both"/>
        <w:rPr>
          <w:color w:val="0070C0"/>
          <w:sz w:val="28"/>
        </w:rPr>
      </w:pPr>
    </w:p>
    <w:p w:rsidR="006D7367" w:rsidRPr="006369E2" w:rsidRDefault="006D7367" w:rsidP="00E335DF">
      <w:pPr>
        <w:jc w:val="both"/>
        <w:rPr>
          <w:color w:val="0070C0"/>
          <w:sz w:val="28"/>
        </w:rPr>
      </w:pPr>
    </w:p>
    <w:sectPr w:rsidR="006D7367" w:rsidRPr="006369E2" w:rsidSect="0019582E">
      <w:pgSz w:w="11906" w:h="16838" w:code="9"/>
      <w:pgMar w:top="1134" w:right="1134" w:bottom="907" w:left="1134" w:header="709" w:footer="709" w:gutter="0"/>
      <w:pgBorders w:offsetFrom="page">
        <w:top w:val="flowersTiny" w:sz="14" w:space="24" w:color="auto"/>
        <w:left w:val="flowersTiny" w:sz="14" w:space="24" w:color="auto"/>
        <w:bottom w:val="flowersTiny" w:sz="14" w:space="24" w:color="auto"/>
        <w:right w:val="flowersTiny" w:sz="1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A3"/>
    <w:family w:val="swiss"/>
    <w:pitch w:val="variable"/>
    <w:sig w:usb0="E0002EFF" w:usb1="C000785B" w:usb2="00000009" w:usb3="00000000" w:csb0="000001FF" w:csb1="00000000"/>
  </w:font>
  <w:font w:name="Times New Roman">
    <w:panose1 w:val="02020603050405020304"/>
    <w:charset w:val="A3"/>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5237"/>
    <w:rsid w:val="000C512C"/>
    <w:rsid w:val="000D18F5"/>
    <w:rsid w:val="0011526F"/>
    <w:rsid w:val="00153A82"/>
    <w:rsid w:val="0019582E"/>
    <w:rsid w:val="00201271"/>
    <w:rsid w:val="00314AC5"/>
    <w:rsid w:val="00342C79"/>
    <w:rsid w:val="003822A2"/>
    <w:rsid w:val="00387F98"/>
    <w:rsid w:val="0039083E"/>
    <w:rsid w:val="003E0950"/>
    <w:rsid w:val="003F2CBC"/>
    <w:rsid w:val="004600D4"/>
    <w:rsid w:val="00465171"/>
    <w:rsid w:val="00480737"/>
    <w:rsid w:val="004C14B7"/>
    <w:rsid w:val="004C1F31"/>
    <w:rsid w:val="00512AA7"/>
    <w:rsid w:val="00517384"/>
    <w:rsid w:val="005359EB"/>
    <w:rsid w:val="005620DB"/>
    <w:rsid w:val="005936C9"/>
    <w:rsid w:val="00623EE8"/>
    <w:rsid w:val="006369E2"/>
    <w:rsid w:val="00672A3C"/>
    <w:rsid w:val="0067363D"/>
    <w:rsid w:val="006C42FC"/>
    <w:rsid w:val="006D7367"/>
    <w:rsid w:val="006E0A50"/>
    <w:rsid w:val="006E7A89"/>
    <w:rsid w:val="007001FA"/>
    <w:rsid w:val="00756B7D"/>
    <w:rsid w:val="00825797"/>
    <w:rsid w:val="008541B8"/>
    <w:rsid w:val="00880A18"/>
    <w:rsid w:val="0088362F"/>
    <w:rsid w:val="009632F0"/>
    <w:rsid w:val="009B5201"/>
    <w:rsid w:val="009B6510"/>
    <w:rsid w:val="009B708E"/>
    <w:rsid w:val="009D1863"/>
    <w:rsid w:val="009E2506"/>
    <w:rsid w:val="00A96FB6"/>
    <w:rsid w:val="00AE2BBC"/>
    <w:rsid w:val="00B103C7"/>
    <w:rsid w:val="00B25119"/>
    <w:rsid w:val="00B34111"/>
    <w:rsid w:val="00B95237"/>
    <w:rsid w:val="00B955C8"/>
    <w:rsid w:val="00BF33AA"/>
    <w:rsid w:val="00C707C0"/>
    <w:rsid w:val="00CA6434"/>
    <w:rsid w:val="00CC2F6C"/>
    <w:rsid w:val="00D13EE7"/>
    <w:rsid w:val="00DF0EBA"/>
    <w:rsid w:val="00E01105"/>
    <w:rsid w:val="00E3000F"/>
    <w:rsid w:val="00E335DF"/>
    <w:rsid w:val="00E354E8"/>
    <w:rsid w:val="00EF6717"/>
    <w:rsid w:val="00F559EB"/>
    <w:rsid w:val="00F84E41"/>
    <w:rsid w:val="00F8564A"/>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5237"/>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link w:val="Heading1Char"/>
    <w:uiPriority w:val="9"/>
    <w:qFormat/>
    <w:rsid w:val="00E354E8"/>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01105"/>
    <w:pPr>
      <w:spacing w:before="100" w:beforeAutospacing="1" w:after="100" w:afterAutospacing="1"/>
    </w:pPr>
    <w:rPr>
      <w:lang w:val="vi-VN" w:eastAsia="vi-VN"/>
    </w:rPr>
  </w:style>
  <w:style w:type="character" w:styleId="Strong">
    <w:name w:val="Strong"/>
    <w:basedOn w:val="DefaultParagraphFont"/>
    <w:uiPriority w:val="22"/>
    <w:qFormat/>
    <w:rsid w:val="00E01105"/>
    <w:rPr>
      <w:b/>
      <w:bCs/>
    </w:rPr>
  </w:style>
  <w:style w:type="character" w:customStyle="1" w:styleId="Heading1Char">
    <w:name w:val="Heading 1 Char"/>
    <w:basedOn w:val="DefaultParagraphFont"/>
    <w:link w:val="Heading1"/>
    <w:uiPriority w:val="9"/>
    <w:rsid w:val="00E354E8"/>
    <w:rPr>
      <w:rFonts w:ascii="Times New Roman" w:eastAsia="Times New Roman" w:hAnsi="Times New Roman" w:cs="Times New Roman"/>
      <w:b/>
      <w:bCs/>
      <w:kern w:val="36"/>
      <w:sz w:val="48"/>
      <w:szCs w:val="48"/>
      <w:lang w:val="en-US"/>
    </w:rPr>
  </w:style>
  <w:style w:type="character" w:styleId="Emphasis">
    <w:name w:val="Emphasis"/>
    <w:basedOn w:val="DefaultParagraphFont"/>
    <w:uiPriority w:val="20"/>
    <w:qFormat/>
    <w:rsid w:val="00E354E8"/>
    <w:rPr>
      <w:i/>
      <w:iCs/>
    </w:rPr>
  </w:style>
  <w:style w:type="character" w:customStyle="1" w:styleId="apple-tab-span">
    <w:name w:val="apple-tab-span"/>
    <w:basedOn w:val="DefaultParagraphFont"/>
    <w:rsid w:val="009B5201"/>
  </w:style>
  <w:style w:type="character" w:customStyle="1" w:styleId="apple-converted-space">
    <w:name w:val="apple-converted-space"/>
    <w:basedOn w:val="DefaultParagraphFont"/>
    <w:rsid w:val="00EF6717"/>
  </w:style>
  <w:style w:type="character" w:styleId="Hyperlink">
    <w:name w:val="Hyperlink"/>
    <w:basedOn w:val="DefaultParagraphFont"/>
    <w:uiPriority w:val="99"/>
    <w:semiHidden/>
    <w:unhideWhenUsed/>
    <w:rsid w:val="00153A8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5237"/>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link w:val="Heading1Char"/>
    <w:uiPriority w:val="9"/>
    <w:qFormat/>
    <w:rsid w:val="00E354E8"/>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01105"/>
    <w:pPr>
      <w:spacing w:before="100" w:beforeAutospacing="1" w:after="100" w:afterAutospacing="1"/>
    </w:pPr>
    <w:rPr>
      <w:lang w:val="vi-VN" w:eastAsia="vi-VN"/>
    </w:rPr>
  </w:style>
  <w:style w:type="character" w:styleId="Strong">
    <w:name w:val="Strong"/>
    <w:basedOn w:val="DefaultParagraphFont"/>
    <w:uiPriority w:val="22"/>
    <w:qFormat/>
    <w:rsid w:val="00E01105"/>
    <w:rPr>
      <w:b/>
      <w:bCs/>
    </w:rPr>
  </w:style>
  <w:style w:type="character" w:customStyle="1" w:styleId="Heading1Char">
    <w:name w:val="Heading 1 Char"/>
    <w:basedOn w:val="DefaultParagraphFont"/>
    <w:link w:val="Heading1"/>
    <w:uiPriority w:val="9"/>
    <w:rsid w:val="00E354E8"/>
    <w:rPr>
      <w:rFonts w:ascii="Times New Roman" w:eastAsia="Times New Roman" w:hAnsi="Times New Roman" w:cs="Times New Roman"/>
      <w:b/>
      <w:bCs/>
      <w:kern w:val="36"/>
      <w:sz w:val="48"/>
      <w:szCs w:val="48"/>
      <w:lang w:val="en-US"/>
    </w:rPr>
  </w:style>
  <w:style w:type="character" w:styleId="Emphasis">
    <w:name w:val="Emphasis"/>
    <w:basedOn w:val="DefaultParagraphFont"/>
    <w:uiPriority w:val="20"/>
    <w:qFormat/>
    <w:rsid w:val="00E354E8"/>
    <w:rPr>
      <w:i/>
      <w:iCs/>
    </w:rPr>
  </w:style>
  <w:style w:type="character" w:customStyle="1" w:styleId="apple-tab-span">
    <w:name w:val="apple-tab-span"/>
    <w:basedOn w:val="DefaultParagraphFont"/>
    <w:rsid w:val="009B5201"/>
  </w:style>
  <w:style w:type="character" w:customStyle="1" w:styleId="apple-converted-space">
    <w:name w:val="apple-converted-space"/>
    <w:basedOn w:val="DefaultParagraphFont"/>
    <w:rsid w:val="00EF6717"/>
  </w:style>
  <w:style w:type="character" w:styleId="Hyperlink">
    <w:name w:val="Hyperlink"/>
    <w:basedOn w:val="DefaultParagraphFont"/>
    <w:uiPriority w:val="99"/>
    <w:semiHidden/>
    <w:unhideWhenUsed/>
    <w:rsid w:val="00153A8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57038">
      <w:bodyDiv w:val="1"/>
      <w:marLeft w:val="0"/>
      <w:marRight w:val="0"/>
      <w:marTop w:val="0"/>
      <w:marBottom w:val="0"/>
      <w:divBdr>
        <w:top w:val="none" w:sz="0" w:space="0" w:color="auto"/>
        <w:left w:val="none" w:sz="0" w:space="0" w:color="auto"/>
        <w:bottom w:val="none" w:sz="0" w:space="0" w:color="auto"/>
        <w:right w:val="none" w:sz="0" w:space="0" w:color="auto"/>
      </w:divBdr>
    </w:div>
    <w:div w:id="30421475">
      <w:bodyDiv w:val="1"/>
      <w:marLeft w:val="0"/>
      <w:marRight w:val="0"/>
      <w:marTop w:val="0"/>
      <w:marBottom w:val="0"/>
      <w:divBdr>
        <w:top w:val="none" w:sz="0" w:space="0" w:color="auto"/>
        <w:left w:val="none" w:sz="0" w:space="0" w:color="auto"/>
        <w:bottom w:val="none" w:sz="0" w:space="0" w:color="auto"/>
        <w:right w:val="none" w:sz="0" w:space="0" w:color="auto"/>
      </w:divBdr>
    </w:div>
    <w:div w:id="33041930">
      <w:bodyDiv w:val="1"/>
      <w:marLeft w:val="0"/>
      <w:marRight w:val="0"/>
      <w:marTop w:val="0"/>
      <w:marBottom w:val="0"/>
      <w:divBdr>
        <w:top w:val="none" w:sz="0" w:space="0" w:color="auto"/>
        <w:left w:val="none" w:sz="0" w:space="0" w:color="auto"/>
        <w:bottom w:val="none" w:sz="0" w:space="0" w:color="auto"/>
        <w:right w:val="none" w:sz="0" w:space="0" w:color="auto"/>
      </w:divBdr>
    </w:div>
    <w:div w:id="95372749">
      <w:bodyDiv w:val="1"/>
      <w:marLeft w:val="0"/>
      <w:marRight w:val="0"/>
      <w:marTop w:val="0"/>
      <w:marBottom w:val="0"/>
      <w:divBdr>
        <w:top w:val="none" w:sz="0" w:space="0" w:color="auto"/>
        <w:left w:val="none" w:sz="0" w:space="0" w:color="auto"/>
        <w:bottom w:val="none" w:sz="0" w:space="0" w:color="auto"/>
        <w:right w:val="none" w:sz="0" w:space="0" w:color="auto"/>
      </w:divBdr>
    </w:div>
    <w:div w:id="161438499">
      <w:bodyDiv w:val="1"/>
      <w:marLeft w:val="0"/>
      <w:marRight w:val="0"/>
      <w:marTop w:val="0"/>
      <w:marBottom w:val="0"/>
      <w:divBdr>
        <w:top w:val="none" w:sz="0" w:space="0" w:color="auto"/>
        <w:left w:val="none" w:sz="0" w:space="0" w:color="auto"/>
        <w:bottom w:val="none" w:sz="0" w:space="0" w:color="auto"/>
        <w:right w:val="none" w:sz="0" w:space="0" w:color="auto"/>
      </w:divBdr>
    </w:div>
    <w:div w:id="282351898">
      <w:bodyDiv w:val="1"/>
      <w:marLeft w:val="0"/>
      <w:marRight w:val="0"/>
      <w:marTop w:val="0"/>
      <w:marBottom w:val="0"/>
      <w:divBdr>
        <w:top w:val="none" w:sz="0" w:space="0" w:color="auto"/>
        <w:left w:val="none" w:sz="0" w:space="0" w:color="auto"/>
        <w:bottom w:val="none" w:sz="0" w:space="0" w:color="auto"/>
        <w:right w:val="none" w:sz="0" w:space="0" w:color="auto"/>
      </w:divBdr>
    </w:div>
    <w:div w:id="311103338">
      <w:bodyDiv w:val="1"/>
      <w:marLeft w:val="0"/>
      <w:marRight w:val="0"/>
      <w:marTop w:val="0"/>
      <w:marBottom w:val="0"/>
      <w:divBdr>
        <w:top w:val="none" w:sz="0" w:space="0" w:color="auto"/>
        <w:left w:val="none" w:sz="0" w:space="0" w:color="auto"/>
        <w:bottom w:val="none" w:sz="0" w:space="0" w:color="auto"/>
        <w:right w:val="none" w:sz="0" w:space="0" w:color="auto"/>
      </w:divBdr>
    </w:div>
    <w:div w:id="427585677">
      <w:bodyDiv w:val="1"/>
      <w:marLeft w:val="0"/>
      <w:marRight w:val="0"/>
      <w:marTop w:val="0"/>
      <w:marBottom w:val="0"/>
      <w:divBdr>
        <w:top w:val="none" w:sz="0" w:space="0" w:color="auto"/>
        <w:left w:val="none" w:sz="0" w:space="0" w:color="auto"/>
        <w:bottom w:val="none" w:sz="0" w:space="0" w:color="auto"/>
        <w:right w:val="none" w:sz="0" w:space="0" w:color="auto"/>
      </w:divBdr>
    </w:div>
    <w:div w:id="478307109">
      <w:bodyDiv w:val="1"/>
      <w:marLeft w:val="0"/>
      <w:marRight w:val="0"/>
      <w:marTop w:val="0"/>
      <w:marBottom w:val="0"/>
      <w:divBdr>
        <w:top w:val="none" w:sz="0" w:space="0" w:color="auto"/>
        <w:left w:val="none" w:sz="0" w:space="0" w:color="auto"/>
        <w:bottom w:val="none" w:sz="0" w:space="0" w:color="auto"/>
        <w:right w:val="none" w:sz="0" w:space="0" w:color="auto"/>
      </w:divBdr>
    </w:div>
    <w:div w:id="670840828">
      <w:bodyDiv w:val="1"/>
      <w:marLeft w:val="0"/>
      <w:marRight w:val="0"/>
      <w:marTop w:val="0"/>
      <w:marBottom w:val="0"/>
      <w:divBdr>
        <w:top w:val="none" w:sz="0" w:space="0" w:color="auto"/>
        <w:left w:val="none" w:sz="0" w:space="0" w:color="auto"/>
        <w:bottom w:val="none" w:sz="0" w:space="0" w:color="auto"/>
        <w:right w:val="none" w:sz="0" w:space="0" w:color="auto"/>
      </w:divBdr>
    </w:div>
    <w:div w:id="725759637">
      <w:bodyDiv w:val="1"/>
      <w:marLeft w:val="0"/>
      <w:marRight w:val="0"/>
      <w:marTop w:val="0"/>
      <w:marBottom w:val="0"/>
      <w:divBdr>
        <w:top w:val="none" w:sz="0" w:space="0" w:color="auto"/>
        <w:left w:val="none" w:sz="0" w:space="0" w:color="auto"/>
        <w:bottom w:val="none" w:sz="0" w:space="0" w:color="auto"/>
        <w:right w:val="none" w:sz="0" w:space="0" w:color="auto"/>
      </w:divBdr>
    </w:div>
    <w:div w:id="736784515">
      <w:bodyDiv w:val="1"/>
      <w:marLeft w:val="0"/>
      <w:marRight w:val="0"/>
      <w:marTop w:val="0"/>
      <w:marBottom w:val="0"/>
      <w:divBdr>
        <w:top w:val="none" w:sz="0" w:space="0" w:color="auto"/>
        <w:left w:val="none" w:sz="0" w:space="0" w:color="auto"/>
        <w:bottom w:val="none" w:sz="0" w:space="0" w:color="auto"/>
        <w:right w:val="none" w:sz="0" w:space="0" w:color="auto"/>
      </w:divBdr>
    </w:div>
    <w:div w:id="739644609">
      <w:bodyDiv w:val="1"/>
      <w:marLeft w:val="0"/>
      <w:marRight w:val="0"/>
      <w:marTop w:val="0"/>
      <w:marBottom w:val="0"/>
      <w:divBdr>
        <w:top w:val="none" w:sz="0" w:space="0" w:color="auto"/>
        <w:left w:val="none" w:sz="0" w:space="0" w:color="auto"/>
        <w:bottom w:val="none" w:sz="0" w:space="0" w:color="auto"/>
        <w:right w:val="none" w:sz="0" w:space="0" w:color="auto"/>
      </w:divBdr>
    </w:div>
    <w:div w:id="771703756">
      <w:bodyDiv w:val="1"/>
      <w:marLeft w:val="0"/>
      <w:marRight w:val="0"/>
      <w:marTop w:val="0"/>
      <w:marBottom w:val="0"/>
      <w:divBdr>
        <w:top w:val="none" w:sz="0" w:space="0" w:color="auto"/>
        <w:left w:val="none" w:sz="0" w:space="0" w:color="auto"/>
        <w:bottom w:val="none" w:sz="0" w:space="0" w:color="auto"/>
        <w:right w:val="none" w:sz="0" w:space="0" w:color="auto"/>
      </w:divBdr>
    </w:div>
    <w:div w:id="855852858">
      <w:bodyDiv w:val="1"/>
      <w:marLeft w:val="0"/>
      <w:marRight w:val="0"/>
      <w:marTop w:val="0"/>
      <w:marBottom w:val="0"/>
      <w:divBdr>
        <w:top w:val="none" w:sz="0" w:space="0" w:color="auto"/>
        <w:left w:val="none" w:sz="0" w:space="0" w:color="auto"/>
        <w:bottom w:val="none" w:sz="0" w:space="0" w:color="auto"/>
        <w:right w:val="none" w:sz="0" w:space="0" w:color="auto"/>
      </w:divBdr>
    </w:div>
    <w:div w:id="896353803">
      <w:bodyDiv w:val="1"/>
      <w:marLeft w:val="0"/>
      <w:marRight w:val="0"/>
      <w:marTop w:val="0"/>
      <w:marBottom w:val="0"/>
      <w:divBdr>
        <w:top w:val="none" w:sz="0" w:space="0" w:color="auto"/>
        <w:left w:val="none" w:sz="0" w:space="0" w:color="auto"/>
        <w:bottom w:val="none" w:sz="0" w:space="0" w:color="auto"/>
        <w:right w:val="none" w:sz="0" w:space="0" w:color="auto"/>
      </w:divBdr>
    </w:div>
    <w:div w:id="1243374782">
      <w:bodyDiv w:val="1"/>
      <w:marLeft w:val="0"/>
      <w:marRight w:val="0"/>
      <w:marTop w:val="0"/>
      <w:marBottom w:val="0"/>
      <w:divBdr>
        <w:top w:val="none" w:sz="0" w:space="0" w:color="auto"/>
        <w:left w:val="none" w:sz="0" w:space="0" w:color="auto"/>
        <w:bottom w:val="none" w:sz="0" w:space="0" w:color="auto"/>
        <w:right w:val="none" w:sz="0" w:space="0" w:color="auto"/>
      </w:divBdr>
    </w:div>
    <w:div w:id="1401908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wikipedia.org/wiki/%C4%90%E1%BA%A5t_ph%C6%B0%C6%A1ng_nam" TargetMode="External"/><Relationship Id="rId3" Type="http://schemas.openxmlformats.org/officeDocument/2006/relationships/settings" Target="settings.xml"/><Relationship Id="rId7" Type="http://schemas.openxmlformats.org/officeDocument/2006/relationships/hyperlink" Target="https://vi.wikipedia.org/wiki/Vi%E1%BB%87t_Na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vi.wikipedia.org/wiki/T%C3%A2y_Nam_B%E1%BB%99" TargetMode="External"/><Relationship Id="rId11" Type="http://schemas.openxmlformats.org/officeDocument/2006/relationships/theme" Target="theme/theme1.xml"/><Relationship Id="rId5" Type="http://schemas.openxmlformats.org/officeDocument/2006/relationships/hyperlink" Target="https://vi.wikipedia.org/wiki/%C4%90o%C3%A0n_Gi%E1%BB%8Fi"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vi.wikipedia.org/w/index.php?title=Truy%E1%BB%81n_h%C3%ACnh_th%C3%A0nh_ph%E1%BB%91_H%E1%BB%93_Ch%C3%AD_Minh&amp;action=edit&amp;redlink=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394</Words>
  <Characters>2246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MyPC</dc:creator>
  <cp:lastModifiedBy>MyPC</cp:lastModifiedBy>
  <cp:revision>5</cp:revision>
  <dcterms:created xsi:type="dcterms:W3CDTF">2018-10-25T08:38:00Z</dcterms:created>
  <dcterms:modified xsi:type="dcterms:W3CDTF">2019-12-26T01:27:00Z</dcterms:modified>
</cp:coreProperties>
</file>