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9E" w:rsidRDefault="0017019E" w:rsidP="003F34D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17019E" w:rsidRDefault="0017019E" w:rsidP="003F34D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17019E" w:rsidRPr="00FE4BC5" w:rsidRDefault="0017019E" w:rsidP="003F34D1">
      <w:pPr>
        <w:spacing w:after="0" w:line="288" w:lineRule="auto"/>
        <w:rPr>
          <w:b/>
          <w:szCs w:val="28"/>
        </w:rPr>
      </w:pPr>
    </w:p>
    <w:p w:rsidR="0017019E" w:rsidRPr="00883E5A" w:rsidRDefault="0017019E" w:rsidP="003F34D1">
      <w:pPr>
        <w:spacing w:after="0" w:line="288" w:lineRule="auto"/>
        <w:jc w:val="center"/>
        <w:rPr>
          <w:rFonts w:ascii="Times New Roman" w:hAnsi="Times New Roman"/>
          <w:b/>
          <w:sz w:val="30"/>
          <w:szCs w:val="28"/>
        </w:rPr>
      </w:pPr>
      <w:r w:rsidRPr="00883E5A">
        <w:rPr>
          <w:rFonts w:ascii="Times New Roman" w:hAnsi="Times New Roman"/>
          <w:b/>
          <w:sz w:val="30"/>
          <w:szCs w:val="28"/>
        </w:rPr>
        <w:t>HƯỚNG DẪN TỰ HỌC VÀ ÔN TẬP TẠI NHÀ</w:t>
      </w:r>
      <w:r>
        <w:rPr>
          <w:rFonts w:ascii="Times New Roman" w:hAnsi="Times New Roman"/>
          <w:b/>
          <w:sz w:val="30"/>
          <w:szCs w:val="28"/>
        </w:rPr>
        <w:t xml:space="preserve"> </w:t>
      </w:r>
      <w:r w:rsidRPr="00883E5A">
        <w:rPr>
          <w:rFonts w:ascii="Times New Roman" w:hAnsi="Times New Roman"/>
          <w:b/>
          <w:sz w:val="30"/>
          <w:szCs w:val="28"/>
        </w:rPr>
        <w:t xml:space="preserve">MÔN </w:t>
      </w:r>
      <w:r>
        <w:rPr>
          <w:rFonts w:ascii="Times New Roman" w:hAnsi="Times New Roman"/>
          <w:b/>
          <w:sz w:val="30"/>
          <w:szCs w:val="28"/>
        </w:rPr>
        <w:t xml:space="preserve">GDCD </w:t>
      </w:r>
      <w:r>
        <w:rPr>
          <w:rFonts w:ascii="Times New Roman" w:hAnsi="Times New Roman"/>
          <w:b/>
          <w:sz w:val="30"/>
          <w:szCs w:val="28"/>
        </w:rPr>
        <w:t>8</w:t>
      </w:r>
    </w:p>
    <w:p w:rsidR="0017019E" w:rsidRDefault="0017019E" w:rsidP="003F34D1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(từ 17/2-23/2)</w:t>
      </w:r>
    </w:p>
    <w:p w:rsidR="007C760A" w:rsidRPr="00720656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760A" w:rsidRPr="00720656" w:rsidRDefault="007C760A" w:rsidP="003F34D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720656">
        <w:rPr>
          <w:rFonts w:ascii="Times New Roman" w:hAnsi="Times New Roman"/>
          <w:b/>
          <w:sz w:val="28"/>
          <w:szCs w:val="28"/>
        </w:rPr>
        <w:t>I. ÔN TẬP NỘI DUNG CÁC BÀI ĐÃ HỌC.</w:t>
      </w:r>
    </w:p>
    <w:p w:rsidR="007C760A" w:rsidRPr="00720656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720656">
        <w:rPr>
          <w:rFonts w:ascii="Times New Roman" w:hAnsi="Times New Roman"/>
          <w:sz w:val="28"/>
          <w:szCs w:val="28"/>
        </w:rPr>
        <w:t>1. Phòng chống tệ nạn xã hội</w:t>
      </w:r>
    </w:p>
    <w:p w:rsidR="007C760A" w:rsidRPr="00720656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720656">
        <w:rPr>
          <w:rFonts w:ascii="Times New Roman" w:hAnsi="Times New Roman"/>
          <w:sz w:val="28"/>
          <w:szCs w:val="28"/>
        </w:rPr>
        <w:t>2. Phòng chống nhiễm HIV/AIDS</w:t>
      </w:r>
    </w:p>
    <w:p w:rsidR="007C760A" w:rsidRPr="00720656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720656">
        <w:rPr>
          <w:rFonts w:ascii="Times New Roman" w:hAnsi="Times New Roman"/>
          <w:sz w:val="28"/>
          <w:szCs w:val="28"/>
        </w:rPr>
        <w:t>3. Phòng chống tai nạn vũ khí, cháy nổ và các chất độc hại</w:t>
      </w:r>
    </w:p>
    <w:p w:rsidR="007C760A" w:rsidRPr="00720656" w:rsidRDefault="007C760A" w:rsidP="003F34D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720656">
        <w:rPr>
          <w:rFonts w:ascii="Times New Roman" w:hAnsi="Times New Roman"/>
          <w:b/>
          <w:sz w:val="28"/>
          <w:szCs w:val="28"/>
        </w:rPr>
        <w:t>II. MỘT SỐ CÂU HỎI VÀ BÀI TẬP</w:t>
      </w:r>
    </w:p>
    <w:p w:rsidR="007C760A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72065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Pháp luật nước ta qui định như thế nào về việc phòng chống t</w:t>
      </w:r>
      <w:r w:rsidRPr="00720656">
        <w:rPr>
          <w:rFonts w:ascii="Times New Roman" w:hAnsi="Times New Roman"/>
          <w:sz w:val="28"/>
          <w:szCs w:val="28"/>
        </w:rPr>
        <w:t>ệ nạn xã hộ</w:t>
      </w:r>
      <w:r>
        <w:rPr>
          <w:rFonts w:ascii="Times New Roman" w:hAnsi="Times New Roman"/>
          <w:sz w:val="28"/>
          <w:szCs w:val="28"/>
        </w:rPr>
        <w:t>i</w:t>
      </w:r>
      <w:r w:rsidRPr="00720656">
        <w:rPr>
          <w:rFonts w:ascii="Times New Roman" w:hAnsi="Times New Roman"/>
          <w:sz w:val="28"/>
          <w:szCs w:val="28"/>
        </w:rPr>
        <w:t xml:space="preserve">? </w:t>
      </w:r>
    </w:p>
    <w:p w:rsidR="007C760A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20656">
        <w:rPr>
          <w:rFonts w:ascii="Times New Roman" w:hAnsi="Times New Roman"/>
          <w:sz w:val="28"/>
          <w:szCs w:val="28"/>
        </w:rPr>
        <w:t>. Em sẽ làm g</w:t>
      </w:r>
      <w:r>
        <w:rPr>
          <w:rFonts w:ascii="Times New Roman" w:hAnsi="Times New Roman"/>
          <w:sz w:val="28"/>
          <w:szCs w:val="28"/>
        </w:rPr>
        <w:t>ì khi gặp</w:t>
      </w:r>
      <w:r w:rsidRPr="00720656">
        <w:rPr>
          <w:rFonts w:ascii="Times New Roman" w:hAnsi="Times New Roman"/>
          <w:sz w:val="28"/>
          <w:szCs w:val="28"/>
        </w:rPr>
        <w:t xml:space="preserve"> tình huố</w:t>
      </w:r>
      <w:r>
        <w:rPr>
          <w:rFonts w:ascii="Times New Roman" w:hAnsi="Times New Roman"/>
          <w:sz w:val="28"/>
          <w:szCs w:val="28"/>
        </w:rPr>
        <w:t>ng thấy có người tổ chức chơi cờ bạc ăn tiền ở gần nhà em?</w:t>
      </w:r>
    </w:p>
    <w:p w:rsidR="007C760A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Em sẽ làm gì khi thấy:</w:t>
      </w:r>
    </w:p>
    <w:p w:rsidR="007C760A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Có người định cưa, đục, tháo chốt bom, mìn để lấy thuốc nổ.</w:t>
      </w:r>
    </w:p>
    <w:p w:rsidR="007C760A" w:rsidRDefault="007C760A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Có người tàng trữ, vận chuyển, buôn bán pháo nổ.</w:t>
      </w:r>
    </w:p>
    <w:p w:rsidR="003F34D1" w:rsidRDefault="003F34D1" w:rsidP="003F34D1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3115"/>
        <w:gridCol w:w="3115"/>
      </w:tblGrid>
      <w:tr w:rsidR="0017019E" w:rsidRPr="00FE4BC5" w:rsidTr="006B6DE0">
        <w:tc>
          <w:tcPr>
            <w:tcW w:w="3104" w:type="dxa"/>
            <w:shd w:val="clear" w:color="auto" w:fill="auto"/>
          </w:tcPr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Nguyễn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Thu Hường</w:t>
            </w:r>
          </w:p>
        </w:tc>
        <w:tc>
          <w:tcPr>
            <w:tcW w:w="3154" w:type="dxa"/>
            <w:shd w:val="clear" w:color="auto" w:fill="auto"/>
          </w:tcPr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7019E" w:rsidRPr="00FE4BC5" w:rsidRDefault="0017019E" w:rsidP="003F34D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Phạm Thanh Huyền</w:t>
            </w:r>
          </w:p>
        </w:tc>
      </w:tr>
    </w:tbl>
    <w:p w:rsidR="002C3D21" w:rsidRDefault="002C3D21" w:rsidP="003F34D1">
      <w:pPr>
        <w:spacing w:after="0" w:line="288" w:lineRule="auto"/>
      </w:pPr>
    </w:p>
    <w:sectPr w:rsidR="002C3D21" w:rsidSect="003F34D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0A"/>
    <w:rsid w:val="0017019E"/>
    <w:rsid w:val="002C3D21"/>
    <w:rsid w:val="003F34D1"/>
    <w:rsid w:val="007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0A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0A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May0</cp:lastModifiedBy>
  <cp:revision>3</cp:revision>
  <dcterms:created xsi:type="dcterms:W3CDTF">2020-02-14T18:07:00Z</dcterms:created>
  <dcterms:modified xsi:type="dcterms:W3CDTF">2020-02-15T02:34:00Z</dcterms:modified>
</cp:coreProperties>
</file>